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6D" w:rsidRPr="00383A0B" w:rsidRDefault="00424E6D" w:rsidP="00424E6D">
      <w:pPr>
        <w:framePr w:dropCap="drop" w:lines="3" w:wrap="around" w:vAnchor="text" w:hAnchor="text"/>
        <w:jc w:val="center"/>
        <w:rPr>
          <w:b/>
          <w:bCs/>
          <w:sz w:val="28"/>
          <w:szCs w:val="28"/>
        </w:rPr>
      </w:pPr>
      <w:r w:rsidRPr="00383A0B">
        <w:rPr>
          <w:b/>
          <w:bCs/>
          <w:sz w:val="28"/>
          <w:szCs w:val="28"/>
        </w:rPr>
        <w:t>EDITAL DE LICITAÇÃO</w:t>
      </w:r>
    </w:p>
    <w:p w:rsidR="00424E6D" w:rsidRPr="00383A0B" w:rsidRDefault="00424E6D" w:rsidP="00424E6D">
      <w:pPr>
        <w:framePr w:dropCap="drop" w:lines="3" w:wrap="around" w:vAnchor="text" w:hAnchor="text"/>
        <w:jc w:val="center"/>
        <w:rPr>
          <w:b/>
          <w:bCs/>
          <w:sz w:val="28"/>
          <w:szCs w:val="28"/>
        </w:rPr>
      </w:pPr>
    </w:p>
    <w:p w:rsidR="00424E6D" w:rsidRDefault="00572936" w:rsidP="00424E6D">
      <w:pPr>
        <w:framePr w:dropCap="drop" w:lines="3" w:wrap="around" w:vAnchor="text" w:hAnchor="text"/>
        <w:jc w:val="center"/>
        <w:rPr>
          <w:b/>
          <w:bCs/>
          <w:sz w:val="28"/>
          <w:szCs w:val="28"/>
        </w:rPr>
      </w:pPr>
      <w:r>
        <w:rPr>
          <w:b/>
          <w:bCs/>
          <w:sz w:val="28"/>
          <w:szCs w:val="28"/>
        </w:rPr>
        <w:t>TOMADA DE PREÇOS N.º 003</w:t>
      </w:r>
      <w:r w:rsidR="00424E6D" w:rsidRPr="00383A0B">
        <w:rPr>
          <w:b/>
          <w:bCs/>
          <w:sz w:val="28"/>
          <w:szCs w:val="28"/>
        </w:rPr>
        <w:t>/CPL/201</w:t>
      </w:r>
      <w:r w:rsidR="00424E6D">
        <w:rPr>
          <w:b/>
          <w:bCs/>
          <w:sz w:val="28"/>
          <w:szCs w:val="28"/>
        </w:rPr>
        <w:t>7</w:t>
      </w:r>
    </w:p>
    <w:p w:rsidR="00424E6D" w:rsidRPr="00383A0B" w:rsidRDefault="00424E6D" w:rsidP="00424E6D">
      <w:pPr>
        <w:framePr w:dropCap="drop" w:lines="3" w:wrap="around" w:vAnchor="text" w:hAnchor="text"/>
        <w:jc w:val="center"/>
        <w:rPr>
          <w:b/>
          <w:bCs/>
          <w:sz w:val="28"/>
          <w:szCs w:val="28"/>
        </w:rPr>
      </w:pPr>
    </w:p>
    <w:p w:rsidR="00727910" w:rsidRPr="00424E6D" w:rsidRDefault="00424E6D" w:rsidP="00424E6D">
      <w:pPr>
        <w:pStyle w:val="Ttulo9"/>
        <w:framePr w:dropCap="drop" w:lines="3" w:wrap="around" w:vAnchor="text" w:hAnchor="text"/>
        <w:widowControl/>
        <w:snapToGrid/>
        <w:textAlignment w:val="baseline"/>
        <w:rPr>
          <w:position w:val="-13"/>
          <w:sz w:val="28"/>
          <w:szCs w:val="28"/>
        </w:rPr>
      </w:pPr>
      <w:r w:rsidRPr="00424E6D">
        <w:rPr>
          <w:position w:val="-13"/>
          <w:sz w:val="28"/>
          <w:szCs w:val="28"/>
        </w:rPr>
        <w:t xml:space="preserve">PROCESSO ADMINISTRATIVO </w:t>
      </w:r>
      <w:r w:rsidRPr="006E68D8">
        <w:rPr>
          <w:position w:val="-13"/>
          <w:sz w:val="28"/>
          <w:szCs w:val="28"/>
        </w:rPr>
        <w:t xml:space="preserve">Nº </w:t>
      </w:r>
      <w:r w:rsidR="006E68D8" w:rsidRPr="006E68D8">
        <w:rPr>
          <w:position w:val="-13"/>
          <w:sz w:val="28"/>
          <w:szCs w:val="28"/>
        </w:rPr>
        <w:t>353</w:t>
      </w:r>
      <w:r w:rsidRPr="006E68D8">
        <w:rPr>
          <w:position w:val="-13"/>
          <w:sz w:val="28"/>
          <w:szCs w:val="28"/>
        </w:rPr>
        <w:t>/2017</w:t>
      </w:r>
    </w:p>
    <w:p w:rsidR="00B217F1" w:rsidRPr="00727910" w:rsidRDefault="00B217F1" w:rsidP="00424E6D">
      <w:pPr>
        <w:widowControl w:val="0"/>
        <w:jc w:val="both"/>
        <w:rPr>
          <w:b/>
          <w:noProof/>
          <w:snapToGrid w:val="0"/>
          <w:sz w:val="24"/>
          <w:szCs w:val="24"/>
          <w:u w:val="single"/>
        </w:rPr>
      </w:pPr>
    </w:p>
    <w:p w:rsidR="00B217F1" w:rsidRPr="008B723C" w:rsidRDefault="00B217F1" w:rsidP="00B217F1">
      <w:pPr>
        <w:widowControl w:val="0"/>
        <w:jc w:val="both"/>
        <w:rPr>
          <w:b/>
          <w:bCs/>
          <w:noProof/>
          <w:snapToGrid w:val="0"/>
          <w:sz w:val="24"/>
          <w:szCs w:val="24"/>
        </w:rPr>
      </w:pPr>
      <w:r w:rsidRPr="008B723C">
        <w:rPr>
          <w:b/>
          <w:noProof/>
          <w:snapToGrid w:val="0"/>
          <w:sz w:val="24"/>
          <w:szCs w:val="24"/>
        </w:rPr>
        <w:t xml:space="preserve">01 – </w:t>
      </w:r>
      <w:r w:rsidRPr="008B723C">
        <w:rPr>
          <w:b/>
          <w:bCs/>
          <w:noProof/>
          <w:snapToGrid w:val="0"/>
          <w:sz w:val="24"/>
          <w:szCs w:val="24"/>
        </w:rPr>
        <w:t>DISPOSIÇÕES GERAIS</w:t>
      </w:r>
    </w:p>
    <w:p w:rsidR="00B217F1" w:rsidRPr="008B723C" w:rsidRDefault="00B217F1" w:rsidP="00B217F1">
      <w:pPr>
        <w:widowControl w:val="0"/>
        <w:jc w:val="both"/>
        <w:rPr>
          <w:b/>
          <w:bCs/>
          <w:noProof/>
          <w:snapToGrid w:val="0"/>
          <w:sz w:val="24"/>
          <w:szCs w:val="24"/>
        </w:rPr>
      </w:pPr>
    </w:p>
    <w:p w:rsidR="00B217F1" w:rsidRPr="008B723C" w:rsidRDefault="00B217F1" w:rsidP="00E071DD">
      <w:pPr>
        <w:pStyle w:val="PargrafodaLista"/>
        <w:widowControl w:val="0"/>
        <w:numPr>
          <w:ilvl w:val="1"/>
          <w:numId w:val="4"/>
        </w:numPr>
        <w:jc w:val="both"/>
        <w:rPr>
          <w:b/>
          <w:bCs/>
          <w:noProof/>
          <w:snapToGrid w:val="0"/>
          <w:sz w:val="24"/>
          <w:szCs w:val="24"/>
        </w:rPr>
      </w:pPr>
      <w:r w:rsidRPr="008B723C">
        <w:rPr>
          <w:b/>
          <w:noProof/>
          <w:snapToGrid w:val="0"/>
          <w:sz w:val="24"/>
          <w:szCs w:val="24"/>
        </w:rPr>
        <w:t xml:space="preserve">– </w:t>
      </w:r>
      <w:r w:rsidRPr="008B723C">
        <w:rPr>
          <w:b/>
          <w:bCs/>
          <w:noProof/>
          <w:snapToGrid w:val="0"/>
          <w:sz w:val="24"/>
          <w:szCs w:val="24"/>
        </w:rPr>
        <w:t xml:space="preserve">PREÂMBULO </w:t>
      </w:r>
    </w:p>
    <w:p w:rsidR="00B217F1" w:rsidRPr="008B723C" w:rsidRDefault="00B217F1" w:rsidP="00B217F1">
      <w:pPr>
        <w:pStyle w:val="PargrafodaLista"/>
        <w:widowControl w:val="0"/>
        <w:ind w:left="0"/>
        <w:jc w:val="both"/>
        <w:rPr>
          <w:b/>
          <w:bCs/>
          <w:noProof/>
          <w:snapToGrid w:val="0"/>
          <w:sz w:val="24"/>
          <w:szCs w:val="24"/>
        </w:rPr>
      </w:pPr>
    </w:p>
    <w:p w:rsidR="008A1E4C" w:rsidRPr="008A1E4C" w:rsidRDefault="00424E6D" w:rsidP="006C0DE9">
      <w:pPr>
        <w:spacing w:line="276" w:lineRule="auto"/>
        <w:ind w:right="-1"/>
        <w:jc w:val="both"/>
        <w:rPr>
          <w:b/>
          <w:i/>
          <w:noProof/>
          <w:snapToGrid w:val="0"/>
          <w:sz w:val="24"/>
          <w:szCs w:val="24"/>
          <w:highlight w:val="yellow"/>
        </w:rPr>
      </w:pPr>
      <w:r>
        <w:rPr>
          <w:b/>
          <w:bCs/>
          <w:noProof/>
          <w:snapToGrid w:val="0"/>
          <w:sz w:val="24"/>
          <w:szCs w:val="24"/>
        </w:rPr>
        <w:t>A CÂ</w:t>
      </w:r>
      <w:r w:rsidR="00B217F1" w:rsidRPr="008B723C">
        <w:rPr>
          <w:b/>
          <w:bCs/>
          <w:noProof/>
          <w:snapToGrid w:val="0"/>
          <w:sz w:val="24"/>
          <w:szCs w:val="24"/>
        </w:rPr>
        <w:t xml:space="preserve">MARA MUNICIPAL </w:t>
      </w:r>
      <w:r w:rsidR="00BA71D8">
        <w:rPr>
          <w:b/>
          <w:bCs/>
          <w:noProof/>
          <w:snapToGrid w:val="0"/>
          <w:sz w:val="24"/>
          <w:szCs w:val="24"/>
        </w:rPr>
        <w:t xml:space="preserve">DA ESTÂNCIA TURÍSTICA </w:t>
      </w:r>
      <w:r w:rsidR="00B217F1" w:rsidRPr="008B723C">
        <w:rPr>
          <w:b/>
          <w:bCs/>
          <w:noProof/>
          <w:snapToGrid w:val="0"/>
          <w:sz w:val="24"/>
          <w:szCs w:val="24"/>
        </w:rPr>
        <w:t>DE OURO PRETO DO OESTE DO OESTE/RO</w:t>
      </w:r>
      <w:r w:rsidR="00B217F1" w:rsidRPr="008B723C">
        <w:rPr>
          <w:noProof/>
          <w:snapToGrid w:val="0"/>
          <w:sz w:val="24"/>
          <w:szCs w:val="24"/>
        </w:rPr>
        <w:t>, através da Comissão Permanente de Licitação, instituída pelas Portarias  nºs. 0</w:t>
      </w:r>
      <w:r w:rsidR="0085225E" w:rsidRPr="008B723C">
        <w:rPr>
          <w:noProof/>
          <w:snapToGrid w:val="0"/>
          <w:sz w:val="24"/>
          <w:szCs w:val="24"/>
        </w:rPr>
        <w:t>09</w:t>
      </w:r>
      <w:r w:rsidR="00AC3486" w:rsidRPr="008B723C">
        <w:rPr>
          <w:noProof/>
          <w:snapToGrid w:val="0"/>
          <w:sz w:val="24"/>
          <w:szCs w:val="24"/>
        </w:rPr>
        <w:t>/CPL/CMOPO/2015 de 06 de fevereiro de 2015 e  016/CPL/CMOPO/2015</w:t>
      </w:r>
      <w:r w:rsidR="00B217F1" w:rsidRPr="008B723C">
        <w:rPr>
          <w:noProof/>
          <w:snapToGrid w:val="0"/>
          <w:sz w:val="24"/>
          <w:szCs w:val="24"/>
        </w:rPr>
        <w:t xml:space="preserve"> de  0</w:t>
      </w:r>
      <w:r w:rsidR="00AC3486" w:rsidRPr="008B723C">
        <w:rPr>
          <w:noProof/>
          <w:snapToGrid w:val="0"/>
          <w:sz w:val="24"/>
          <w:szCs w:val="24"/>
        </w:rPr>
        <w:t>6</w:t>
      </w:r>
      <w:r w:rsidR="00B217F1" w:rsidRPr="008B723C">
        <w:rPr>
          <w:noProof/>
          <w:snapToGrid w:val="0"/>
          <w:sz w:val="24"/>
          <w:szCs w:val="24"/>
        </w:rPr>
        <w:t xml:space="preserve"> de fevereiro de 201</w:t>
      </w:r>
      <w:r w:rsidR="00AC3486" w:rsidRPr="008B723C">
        <w:rPr>
          <w:noProof/>
          <w:snapToGrid w:val="0"/>
          <w:sz w:val="24"/>
          <w:szCs w:val="24"/>
        </w:rPr>
        <w:t>5</w:t>
      </w:r>
      <w:r w:rsidR="00B217F1" w:rsidRPr="008B723C">
        <w:rPr>
          <w:noProof/>
          <w:snapToGrid w:val="0"/>
          <w:sz w:val="24"/>
          <w:szCs w:val="24"/>
        </w:rPr>
        <w:t xml:space="preserve">,  torna público para conhecimento dos interessados, que se encontra instaurada </w:t>
      </w:r>
      <w:r w:rsidR="00B217F1" w:rsidRPr="008B723C">
        <w:rPr>
          <w:b/>
          <w:bCs/>
          <w:noProof/>
          <w:snapToGrid w:val="0"/>
          <w:sz w:val="24"/>
          <w:szCs w:val="24"/>
        </w:rPr>
        <w:t>LICITAÇÃO</w:t>
      </w:r>
      <w:r w:rsidR="00B217F1" w:rsidRPr="008B723C">
        <w:rPr>
          <w:noProof/>
          <w:snapToGrid w:val="0"/>
          <w:sz w:val="24"/>
          <w:szCs w:val="24"/>
        </w:rPr>
        <w:t xml:space="preserve"> sob a modalidade de </w:t>
      </w:r>
      <w:r w:rsidR="00B217F1" w:rsidRPr="008B723C">
        <w:rPr>
          <w:b/>
          <w:bCs/>
          <w:noProof/>
          <w:snapToGrid w:val="0"/>
          <w:sz w:val="24"/>
          <w:szCs w:val="24"/>
        </w:rPr>
        <w:t>TOMADA DEPREÇOS n.º. 00</w:t>
      </w:r>
      <w:r>
        <w:rPr>
          <w:b/>
          <w:bCs/>
          <w:noProof/>
          <w:snapToGrid w:val="0"/>
          <w:sz w:val="24"/>
          <w:szCs w:val="24"/>
        </w:rPr>
        <w:t>3</w:t>
      </w:r>
      <w:r w:rsidR="00B217F1" w:rsidRPr="008B723C">
        <w:rPr>
          <w:b/>
          <w:bCs/>
          <w:noProof/>
          <w:snapToGrid w:val="0"/>
          <w:sz w:val="24"/>
          <w:szCs w:val="24"/>
        </w:rPr>
        <w:t>/CPL/201</w:t>
      </w:r>
      <w:r>
        <w:rPr>
          <w:b/>
          <w:bCs/>
          <w:noProof/>
          <w:snapToGrid w:val="0"/>
          <w:sz w:val="24"/>
          <w:szCs w:val="24"/>
        </w:rPr>
        <w:t>7</w:t>
      </w:r>
      <w:r w:rsidR="00B217F1" w:rsidRPr="008B723C">
        <w:rPr>
          <w:noProof/>
          <w:snapToGrid w:val="0"/>
          <w:sz w:val="24"/>
          <w:szCs w:val="24"/>
        </w:rPr>
        <w:t xml:space="preserve">, </w:t>
      </w:r>
      <w:r w:rsidR="00B217F1" w:rsidRPr="008B723C">
        <w:rPr>
          <w:b/>
          <w:noProof/>
          <w:snapToGrid w:val="0"/>
          <w:sz w:val="24"/>
          <w:szCs w:val="24"/>
        </w:rPr>
        <w:t>tipo menor preço global</w:t>
      </w:r>
      <w:r w:rsidR="00B217F1" w:rsidRPr="008B723C">
        <w:rPr>
          <w:noProof/>
          <w:snapToGrid w:val="0"/>
          <w:sz w:val="24"/>
          <w:szCs w:val="24"/>
        </w:rPr>
        <w:t>, que se regerá pelas disposições da Lei Federal nº 8.666 de 21 de Junho de 1993 e suas posteriores alterações tendo subsidiariamnte a Lei Complementar 123/2006, com sessão de abertura marcada para</w:t>
      </w:r>
      <w:r w:rsidR="00B217F1" w:rsidRPr="00EF6FB5">
        <w:rPr>
          <w:noProof/>
          <w:snapToGrid w:val="0"/>
          <w:sz w:val="24"/>
          <w:szCs w:val="24"/>
        </w:rPr>
        <w:t xml:space="preserve">o </w:t>
      </w:r>
      <w:r w:rsidR="00B217F1" w:rsidRPr="00EF6FB5">
        <w:rPr>
          <w:b/>
          <w:bCs/>
          <w:noProof/>
          <w:snapToGrid w:val="0"/>
          <w:sz w:val="24"/>
          <w:szCs w:val="24"/>
        </w:rPr>
        <w:t xml:space="preserve">dia </w:t>
      </w:r>
      <w:r w:rsidR="00116819">
        <w:rPr>
          <w:b/>
          <w:bCs/>
          <w:noProof/>
          <w:snapToGrid w:val="0"/>
          <w:sz w:val="24"/>
          <w:szCs w:val="24"/>
        </w:rPr>
        <w:t xml:space="preserve">28 </w:t>
      </w:r>
      <w:r w:rsidR="005A54BD" w:rsidRPr="00EF6FB5">
        <w:rPr>
          <w:b/>
          <w:bCs/>
          <w:noProof/>
          <w:snapToGrid w:val="0"/>
          <w:sz w:val="24"/>
          <w:szCs w:val="24"/>
        </w:rPr>
        <w:t>de DEZEMBRO de</w:t>
      </w:r>
      <w:r w:rsidR="00116819">
        <w:rPr>
          <w:b/>
          <w:bCs/>
          <w:noProof/>
          <w:snapToGrid w:val="0"/>
          <w:sz w:val="24"/>
          <w:szCs w:val="24"/>
        </w:rPr>
        <w:t xml:space="preserve"> </w:t>
      </w:r>
      <w:r w:rsidR="00490153" w:rsidRPr="00EF6FB5">
        <w:rPr>
          <w:b/>
          <w:bCs/>
          <w:noProof/>
          <w:snapToGrid w:val="0"/>
          <w:sz w:val="24"/>
          <w:szCs w:val="24"/>
        </w:rPr>
        <w:t>20</w:t>
      </w:r>
      <w:r w:rsidR="00116819">
        <w:rPr>
          <w:b/>
          <w:bCs/>
          <w:noProof/>
          <w:snapToGrid w:val="0"/>
          <w:sz w:val="24"/>
          <w:szCs w:val="24"/>
        </w:rPr>
        <w:t xml:space="preserve">17 </w:t>
      </w:r>
      <w:r w:rsidR="00B217F1" w:rsidRPr="008B723C">
        <w:rPr>
          <w:noProof/>
          <w:snapToGrid w:val="0"/>
          <w:sz w:val="24"/>
          <w:szCs w:val="24"/>
        </w:rPr>
        <w:t>na sala de reuniões da CPL,</w:t>
      </w:r>
      <w:r w:rsidR="006E68D8">
        <w:rPr>
          <w:noProof/>
          <w:snapToGrid w:val="0"/>
          <w:sz w:val="24"/>
          <w:szCs w:val="24"/>
        </w:rPr>
        <w:t xml:space="preserve"> às 10:30 horas</w:t>
      </w:r>
      <w:r w:rsidR="00B217F1" w:rsidRPr="008B723C">
        <w:rPr>
          <w:noProof/>
          <w:snapToGrid w:val="0"/>
          <w:sz w:val="24"/>
          <w:szCs w:val="24"/>
        </w:rPr>
        <w:t xml:space="preserve"> no prédio da Câmara Municipal </w:t>
      </w:r>
      <w:r w:rsidR="00BA71D8">
        <w:rPr>
          <w:noProof/>
          <w:snapToGrid w:val="0"/>
          <w:sz w:val="24"/>
          <w:szCs w:val="24"/>
        </w:rPr>
        <w:t xml:space="preserve">da Estância Turística </w:t>
      </w:r>
      <w:r w:rsidR="00B217F1" w:rsidRPr="008B723C">
        <w:rPr>
          <w:noProof/>
          <w:snapToGrid w:val="0"/>
          <w:sz w:val="24"/>
          <w:szCs w:val="24"/>
        </w:rPr>
        <w:t>de Ouro Preto do Oeste, sito a Av. Gonçalves Dias nº 4236 -  Bairro União,</w:t>
      </w:r>
      <w:r>
        <w:rPr>
          <w:noProof/>
          <w:snapToGrid w:val="0"/>
          <w:sz w:val="24"/>
          <w:szCs w:val="24"/>
        </w:rPr>
        <w:t xml:space="preserve"> </w:t>
      </w:r>
      <w:r w:rsidR="00B217F1" w:rsidRPr="008A1E4C">
        <w:rPr>
          <w:b/>
          <w:bCs/>
          <w:i/>
          <w:noProof/>
          <w:snapToGrid w:val="0"/>
          <w:sz w:val="24"/>
          <w:szCs w:val="24"/>
        </w:rPr>
        <w:t xml:space="preserve">QUE TEM POR </w:t>
      </w:r>
      <w:r w:rsidR="008A1E4C" w:rsidRPr="008A1E4C">
        <w:rPr>
          <w:b/>
          <w:bCs/>
          <w:i/>
          <w:noProof/>
          <w:snapToGrid w:val="0"/>
          <w:sz w:val="24"/>
          <w:szCs w:val="24"/>
        </w:rPr>
        <w:t xml:space="preserve">OBJETO </w:t>
      </w:r>
      <w:r w:rsidR="008A1E4C" w:rsidRPr="008A1E4C">
        <w:rPr>
          <w:b/>
          <w:i/>
          <w:noProof/>
          <w:snapToGrid w:val="0"/>
          <w:sz w:val="24"/>
          <w:szCs w:val="24"/>
        </w:rPr>
        <w:t xml:space="preserve">A </w:t>
      </w:r>
      <w:r w:rsidR="008A1E4C" w:rsidRPr="008A1E4C">
        <w:rPr>
          <w:b/>
          <w:i/>
          <w:sz w:val="24"/>
          <w:szCs w:val="24"/>
        </w:rPr>
        <w:t xml:space="preserve">CONTRATAÇÃO DE EMPRESA ESPECIALIZADA PARA EXECUÇÃO DA OBRA DE REFORMA DO TETO, DO FORRO E DA FACHADA NO PRÉDIO DA CÂMARA MUNICIPAL </w:t>
      </w:r>
      <w:r w:rsidR="003104DD">
        <w:rPr>
          <w:b/>
          <w:i/>
          <w:sz w:val="24"/>
          <w:szCs w:val="24"/>
        </w:rPr>
        <w:t xml:space="preserve">DA ESTÂNCIA TURÍSTICA </w:t>
      </w:r>
      <w:r w:rsidR="008A1E4C" w:rsidRPr="008A1E4C">
        <w:rPr>
          <w:b/>
          <w:i/>
          <w:sz w:val="24"/>
          <w:szCs w:val="24"/>
        </w:rPr>
        <w:t>DE OURO PRETO DO OESTE – RO, CONFORME PROJE</w:t>
      </w:r>
      <w:r w:rsidR="009347A5">
        <w:rPr>
          <w:b/>
          <w:i/>
          <w:sz w:val="24"/>
          <w:szCs w:val="24"/>
        </w:rPr>
        <w:t>TO BÁSICO, MEMORIAL DESCRITIVO</w:t>
      </w:r>
      <w:r w:rsidR="003104DD">
        <w:rPr>
          <w:b/>
          <w:i/>
          <w:sz w:val="24"/>
          <w:szCs w:val="24"/>
        </w:rPr>
        <w:t>,</w:t>
      </w:r>
      <w:r w:rsidR="008A1E4C" w:rsidRPr="008A1E4C">
        <w:rPr>
          <w:b/>
          <w:i/>
          <w:sz w:val="24"/>
          <w:szCs w:val="24"/>
        </w:rPr>
        <w:t xml:space="preserve"> PLANILHA ORÇAMENTÁRIA, CRONOGRAMA FÍSICO E FINANCEIRO, PROJETO ARQUITETÔNICO E MINUTA DO CONTRATO QUE CONSTAM DO</w:t>
      </w:r>
      <w:r w:rsidR="006E68D8">
        <w:rPr>
          <w:b/>
          <w:i/>
          <w:sz w:val="24"/>
          <w:szCs w:val="24"/>
        </w:rPr>
        <w:t xml:space="preserve"> PROCESSO ADMINISTRATIVO N. 353</w:t>
      </w:r>
      <w:r w:rsidR="008A1E4C" w:rsidRPr="008A1E4C">
        <w:rPr>
          <w:b/>
          <w:i/>
          <w:sz w:val="24"/>
          <w:szCs w:val="24"/>
        </w:rPr>
        <w:t>/17</w:t>
      </w:r>
      <w:r w:rsidR="008A1E4C">
        <w:rPr>
          <w:b/>
          <w:i/>
          <w:sz w:val="24"/>
          <w:szCs w:val="24"/>
        </w:rPr>
        <w:t>.</w:t>
      </w:r>
    </w:p>
    <w:p w:rsidR="003468E9" w:rsidRDefault="003468E9" w:rsidP="006C0DE9">
      <w:pPr>
        <w:spacing w:line="276" w:lineRule="auto"/>
        <w:ind w:right="-1"/>
        <w:jc w:val="both"/>
        <w:rPr>
          <w:b/>
          <w:sz w:val="24"/>
          <w:szCs w:val="24"/>
        </w:rPr>
      </w:pPr>
    </w:p>
    <w:p w:rsidR="005804CA" w:rsidRPr="008B723C" w:rsidRDefault="005804CA" w:rsidP="00E071DD">
      <w:pPr>
        <w:pStyle w:val="PargrafodaLista"/>
        <w:widowControl w:val="0"/>
        <w:numPr>
          <w:ilvl w:val="1"/>
          <w:numId w:val="4"/>
        </w:numPr>
        <w:spacing w:line="276" w:lineRule="auto"/>
        <w:ind w:right="-1"/>
        <w:jc w:val="both"/>
        <w:rPr>
          <w:b/>
          <w:bCs/>
          <w:noProof/>
          <w:snapToGrid w:val="0"/>
          <w:sz w:val="24"/>
          <w:szCs w:val="24"/>
        </w:rPr>
      </w:pPr>
      <w:r w:rsidRPr="008B723C">
        <w:rPr>
          <w:noProof/>
          <w:snapToGrid w:val="0"/>
          <w:sz w:val="24"/>
          <w:szCs w:val="24"/>
        </w:rPr>
        <w:t xml:space="preserve">– </w:t>
      </w:r>
      <w:r w:rsidRPr="008B723C">
        <w:rPr>
          <w:b/>
          <w:bCs/>
          <w:noProof/>
          <w:snapToGrid w:val="0"/>
          <w:sz w:val="24"/>
          <w:szCs w:val="24"/>
        </w:rPr>
        <w:t>DA AUTORIZAÇÃO</w:t>
      </w:r>
    </w:p>
    <w:p w:rsidR="005A54BD" w:rsidRPr="008B723C" w:rsidRDefault="005A54BD" w:rsidP="008216F7">
      <w:pPr>
        <w:widowControl w:val="0"/>
        <w:spacing w:line="276" w:lineRule="auto"/>
        <w:jc w:val="both"/>
        <w:rPr>
          <w:noProof/>
          <w:snapToGrid w:val="0"/>
          <w:sz w:val="24"/>
          <w:szCs w:val="24"/>
        </w:rPr>
      </w:pPr>
    </w:p>
    <w:p w:rsidR="005804CA" w:rsidRPr="00416804" w:rsidRDefault="005804CA" w:rsidP="008216F7">
      <w:pPr>
        <w:widowControl w:val="0"/>
        <w:spacing w:line="276" w:lineRule="auto"/>
        <w:jc w:val="both"/>
        <w:rPr>
          <w:b/>
          <w:bCs/>
          <w:noProof/>
          <w:snapToGrid w:val="0"/>
          <w:sz w:val="24"/>
          <w:szCs w:val="24"/>
        </w:rPr>
      </w:pPr>
      <w:r w:rsidRPr="008B723C">
        <w:rPr>
          <w:noProof/>
          <w:snapToGrid w:val="0"/>
          <w:sz w:val="24"/>
          <w:szCs w:val="24"/>
        </w:rPr>
        <w:t>1.2.1 - A realização desta licitação encontra-se autorizada através do Processo Administrativo</w:t>
      </w:r>
      <w:r w:rsidR="008A1E4C">
        <w:rPr>
          <w:noProof/>
          <w:snapToGrid w:val="0"/>
          <w:sz w:val="24"/>
          <w:szCs w:val="24"/>
        </w:rPr>
        <w:t xml:space="preserve"> </w:t>
      </w:r>
      <w:r w:rsidRPr="00C52A0A">
        <w:rPr>
          <w:bCs/>
          <w:noProof/>
          <w:snapToGrid w:val="0"/>
          <w:sz w:val="24"/>
          <w:szCs w:val="24"/>
        </w:rPr>
        <w:t xml:space="preserve">nº  </w:t>
      </w:r>
      <w:r w:rsidR="00416804" w:rsidRPr="006E68D8">
        <w:rPr>
          <w:bCs/>
          <w:noProof/>
          <w:snapToGrid w:val="0"/>
          <w:sz w:val="24"/>
          <w:szCs w:val="24"/>
        </w:rPr>
        <w:t>03</w:t>
      </w:r>
      <w:r w:rsidR="006E68D8" w:rsidRPr="006E68D8">
        <w:rPr>
          <w:bCs/>
          <w:noProof/>
          <w:snapToGrid w:val="0"/>
          <w:sz w:val="24"/>
          <w:szCs w:val="24"/>
        </w:rPr>
        <w:t>53</w:t>
      </w:r>
      <w:r w:rsidR="00416804" w:rsidRPr="006E68D8">
        <w:rPr>
          <w:bCs/>
          <w:noProof/>
          <w:snapToGrid w:val="0"/>
          <w:sz w:val="24"/>
          <w:szCs w:val="24"/>
        </w:rPr>
        <w:t>/CMOPO/201</w:t>
      </w:r>
      <w:r w:rsidR="006E68D8" w:rsidRPr="006E68D8">
        <w:rPr>
          <w:bCs/>
          <w:noProof/>
          <w:snapToGrid w:val="0"/>
          <w:sz w:val="24"/>
          <w:szCs w:val="24"/>
        </w:rPr>
        <w:t>7</w:t>
      </w:r>
      <w:r w:rsidR="00225BEC">
        <w:rPr>
          <w:bCs/>
          <w:noProof/>
          <w:snapToGrid w:val="0"/>
          <w:sz w:val="24"/>
          <w:szCs w:val="24"/>
        </w:rPr>
        <w:t>.</w:t>
      </w:r>
    </w:p>
    <w:p w:rsidR="008216F7" w:rsidRDefault="008216F7" w:rsidP="008216F7">
      <w:pPr>
        <w:widowControl w:val="0"/>
        <w:spacing w:line="276" w:lineRule="auto"/>
        <w:jc w:val="both"/>
        <w:rPr>
          <w:bCs/>
          <w:noProof/>
          <w:snapToGrid w:val="0"/>
          <w:sz w:val="24"/>
          <w:szCs w:val="24"/>
        </w:rPr>
      </w:pPr>
    </w:p>
    <w:p w:rsidR="005804CA" w:rsidRPr="008B723C" w:rsidRDefault="005804CA" w:rsidP="008216F7">
      <w:pPr>
        <w:widowControl w:val="0"/>
        <w:spacing w:line="276" w:lineRule="auto"/>
        <w:jc w:val="both"/>
        <w:rPr>
          <w:b/>
          <w:noProof/>
          <w:snapToGrid w:val="0"/>
          <w:sz w:val="24"/>
          <w:szCs w:val="24"/>
        </w:rPr>
      </w:pPr>
      <w:r w:rsidRPr="008B723C">
        <w:rPr>
          <w:b/>
          <w:bCs/>
          <w:noProof/>
          <w:snapToGrid w:val="0"/>
          <w:sz w:val="24"/>
          <w:szCs w:val="24"/>
        </w:rPr>
        <w:t>1.2.2</w:t>
      </w:r>
      <w:r w:rsidR="00416804" w:rsidRPr="008B723C">
        <w:rPr>
          <w:b/>
          <w:bCs/>
          <w:noProof/>
          <w:snapToGrid w:val="0"/>
          <w:sz w:val="24"/>
          <w:szCs w:val="24"/>
        </w:rPr>
        <w:t xml:space="preserve"> - INTERESSADA</w:t>
      </w:r>
      <w:r w:rsidRPr="008B723C">
        <w:rPr>
          <w:b/>
          <w:bCs/>
          <w:noProof/>
          <w:snapToGrid w:val="0"/>
          <w:sz w:val="24"/>
          <w:szCs w:val="24"/>
        </w:rPr>
        <w:t xml:space="preserve">: </w:t>
      </w:r>
      <w:r w:rsidR="00416804" w:rsidRPr="008B723C">
        <w:rPr>
          <w:b/>
          <w:bCs/>
          <w:noProof/>
          <w:snapToGrid w:val="0"/>
          <w:sz w:val="24"/>
          <w:szCs w:val="24"/>
        </w:rPr>
        <w:t xml:space="preserve">CÂMARA MUNICIPAL </w:t>
      </w:r>
      <w:r w:rsidR="00BA71D8">
        <w:rPr>
          <w:b/>
          <w:bCs/>
          <w:noProof/>
          <w:snapToGrid w:val="0"/>
          <w:sz w:val="24"/>
          <w:szCs w:val="24"/>
        </w:rPr>
        <w:t xml:space="preserve">DA ESTÂNCIA TURÍSTICA </w:t>
      </w:r>
      <w:r w:rsidR="00416804" w:rsidRPr="008B723C">
        <w:rPr>
          <w:b/>
          <w:bCs/>
          <w:noProof/>
          <w:snapToGrid w:val="0"/>
          <w:sz w:val="24"/>
          <w:szCs w:val="24"/>
        </w:rPr>
        <w:t>DE OURO PRETO DO OESTE - RO</w:t>
      </w:r>
    </w:p>
    <w:p w:rsidR="008216F7" w:rsidRPr="008B723C" w:rsidRDefault="008216F7" w:rsidP="008216F7">
      <w:pPr>
        <w:spacing w:line="276" w:lineRule="auto"/>
        <w:jc w:val="both"/>
        <w:rPr>
          <w:bCs/>
          <w:noProof/>
          <w:snapToGrid w:val="0"/>
          <w:sz w:val="24"/>
          <w:szCs w:val="24"/>
        </w:rPr>
      </w:pPr>
    </w:p>
    <w:p w:rsidR="005804CA" w:rsidRDefault="005804CA" w:rsidP="008216F7">
      <w:pPr>
        <w:spacing w:line="276" w:lineRule="auto"/>
        <w:jc w:val="both"/>
        <w:rPr>
          <w:noProof/>
          <w:snapToGrid w:val="0"/>
          <w:sz w:val="24"/>
          <w:szCs w:val="24"/>
        </w:rPr>
      </w:pPr>
      <w:r w:rsidRPr="008B723C">
        <w:rPr>
          <w:bCs/>
          <w:noProof/>
          <w:snapToGrid w:val="0"/>
          <w:sz w:val="24"/>
          <w:szCs w:val="24"/>
        </w:rPr>
        <w:t>1.</w:t>
      </w:r>
      <w:r w:rsidRPr="008B723C">
        <w:rPr>
          <w:b/>
          <w:sz w:val="24"/>
          <w:szCs w:val="24"/>
        </w:rPr>
        <w:t xml:space="preserve">2.3 – </w:t>
      </w:r>
      <w:r w:rsidRPr="006E68D8">
        <w:rPr>
          <w:b/>
          <w:sz w:val="24"/>
          <w:szCs w:val="24"/>
        </w:rPr>
        <w:t xml:space="preserve">NAD Nº </w:t>
      </w:r>
      <w:r w:rsidR="00225BEC" w:rsidRPr="006E68D8">
        <w:rPr>
          <w:b/>
          <w:sz w:val="24"/>
          <w:szCs w:val="24"/>
        </w:rPr>
        <w:t>01</w:t>
      </w:r>
      <w:r w:rsidR="006E68D8" w:rsidRPr="006E68D8">
        <w:rPr>
          <w:b/>
          <w:sz w:val="24"/>
          <w:szCs w:val="24"/>
        </w:rPr>
        <w:t>1</w:t>
      </w:r>
      <w:r w:rsidR="006E68D8" w:rsidRPr="006E68D8">
        <w:rPr>
          <w:noProof/>
          <w:snapToGrid w:val="0"/>
          <w:sz w:val="24"/>
          <w:szCs w:val="24"/>
        </w:rPr>
        <w:t>/17 – DP</w:t>
      </w:r>
      <w:r w:rsidRPr="0048168F">
        <w:rPr>
          <w:noProof/>
          <w:snapToGrid w:val="0"/>
          <w:sz w:val="24"/>
          <w:szCs w:val="24"/>
        </w:rPr>
        <w:t>;</w:t>
      </w:r>
    </w:p>
    <w:p w:rsidR="008216F7" w:rsidRDefault="008216F7" w:rsidP="008216F7">
      <w:pPr>
        <w:widowControl w:val="0"/>
        <w:spacing w:line="276" w:lineRule="auto"/>
        <w:jc w:val="both"/>
        <w:rPr>
          <w:b/>
          <w:noProof/>
          <w:snapToGrid w:val="0"/>
          <w:sz w:val="24"/>
          <w:szCs w:val="24"/>
        </w:rPr>
      </w:pPr>
    </w:p>
    <w:p w:rsidR="005804CA" w:rsidRPr="00CB3E66" w:rsidRDefault="005804CA" w:rsidP="00CB3E66">
      <w:pPr>
        <w:pStyle w:val="PargrafodaLista"/>
        <w:widowControl w:val="0"/>
        <w:numPr>
          <w:ilvl w:val="1"/>
          <w:numId w:val="4"/>
        </w:numPr>
        <w:spacing w:line="276" w:lineRule="auto"/>
        <w:jc w:val="both"/>
        <w:rPr>
          <w:b/>
          <w:bCs/>
          <w:noProof/>
          <w:snapToGrid w:val="0"/>
          <w:sz w:val="24"/>
          <w:szCs w:val="24"/>
        </w:rPr>
      </w:pPr>
      <w:r w:rsidRPr="00CB3E66">
        <w:rPr>
          <w:b/>
          <w:noProof/>
          <w:snapToGrid w:val="0"/>
          <w:sz w:val="24"/>
          <w:szCs w:val="24"/>
        </w:rPr>
        <w:t xml:space="preserve">– </w:t>
      </w:r>
      <w:r w:rsidRPr="00CB3E66">
        <w:rPr>
          <w:b/>
          <w:bCs/>
          <w:noProof/>
          <w:snapToGrid w:val="0"/>
          <w:sz w:val="24"/>
          <w:szCs w:val="24"/>
        </w:rPr>
        <w:t>DA FONTE DE RECURSO</w:t>
      </w:r>
    </w:p>
    <w:p w:rsidR="00CB3E66" w:rsidRPr="00CB3E66" w:rsidRDefault="00CB3E66" w:rsidP="00CB3E66">
      <w:pPr>
        <w:pStyle w:val="PargrafodaLista"/>
        <w:widowControl w:val="0"/>
        <w:spacing w:line="276" w:lineRule="auto"/>
        <w:ind w:left="360"/>
        <w:jc w:val="both"/>
        <w:rPr>
          <w:b/>
          <w:bCs/>
          <w:noProof/>
          <w:snapToGrid w:val="0"/>
          <w:sz w:val="24"/>
          <w:szCs w:val="24"/>
        </w:rPr>
      </w:pPr>
    </w:p>
    <w:p w:rsidR="005804CA" w:rsidRPr="00416804" w:rsidRDefault="005804CA" w:rsidP="008216F7">
      <w:pPr>
        <w:widowControl w:val="0"/>
        <w:spacing w:line="276" w:lineRule="auto"/>
        <w:jc w:val="both"/>
        <w:rPr>
          <w:noProof/>
          <w:snapToGrid w:val="0"/>
          <w:sz w:val="24"/>
          <w:szCs w:val="24"/>
        </w:rPr>
      </w:pPr>
      <w:r w:rsidRPr="008B723C">
        <w:rPr>
          <w:noProof/>
          <w:snapToGrid w:val="0"/>
          <w:sz w:val="24"/>
          <w:szCs w:val="24"/>
        </w:rPr>
        <w:t>1.3.1 - A despesa decorrente do objeto da presen</w:t>
      </w:r>
      <w:r w:rsidR="00EB04AF" w:rsidRPr="008B723C">
        <w:rPr>
          <w:noProof/>
          <w:snapToGrid w:val="0"/>
          <w:sz w:val="24"/>
          <w:szCs w:val="24"/>
        </w:rPr>
        <w:t>te Licitação será proveniente</w:t>
      </w:r>
      <w:r w:rsidRPr="008B723C">
        <w:rPr>
          <w:noProof/>
          <w:snapToGrid w:val="0"/>
          <w:sz w:val="24"/>
          <w:szCs w:val="24"/>
        </w:rPr>
        <w:t>:</w:t>
      </w:r>
    </w:p>
    <w:p w:rsidR="005804CA" w:rsidRPr="00416804" w:rsidRDefault="005804CA" w:rsidP="008216F7">
      <w:pPr>
        <w:widowControl w:val="0"/>
        <w:spacing w:line="276" w:lineRule="auto"/>
        <w:jc w:val="both"/>
        <w:rPr>
          <w:b/>
          <w:bCs/>
          <w:noProof/>
          <w:snapToGrid w:val="0"/>
          <w:sz w:val="24"/>
          <w:szCs w:val="24"/>
        </w:rPr>
      </w:pPr>
    </w:p>
    <w:p w:rsidR="005804CA" w:rsidRPr="00416804" w:rsidRDefault="005804CA" w:rsidP="008216F7">
      <w:pPr>
        <w:widowControl w:val="0"/>
        <w:spacing w:line="276" w:lineRule="auto"/>
        <w:jc w:val="both"/>
        <w:rPr>
          <w:b/>
          <w:bCs/>
          <w:noProof/>
          <w:snapToGrid w:val="0"/>
          <w:sz w:val="24"/>
          <w:szCs w:val="24"/>
        </w:rPr>
      </w:pPr>
      <w:r w:rsidRPr="0048168F">
        <w:rPr>
          <w:b/>
          <w:bCs/>
          <w:noProof/>
          <w:snapToGrid w:val="0"/>
          <w:sz w:val="24"/>
          <w:szCs w:val="24"/>
        </w:rPr>
        <w:t xml:space="preserve">a) RECURSOS DE </w:t>
      </w:r>
      <w:r w:rsidRPr="0048168F">
        <w:rPr>
          <w:b/>
          <w:noProof/>
          <w:snapToGrid w:val="0"/>
          <w:color w:val="000000"/>
          <w:sz w:val="24"/>
          <w:szCs w:val="24"/>
        </w:rPr>
        <w:t>PRÓPRIO</w:t>
      </w:r>
      <w:r w:rsidR="00EB04AF" w:rsidRPr="0048168F">
        <w:rPr>
          <w:b/>
          <w:noProof/>
          <w:snapToGrid w:val="0"/>
          <w:color w:val="000000"/>
          <w:sz w:val="24"/>
          <w:szCs w:val="24"/>
        </w:rPr>
        <w:t xml:space="preserve"> VALOR GLOBAL</w:t>
      </w:r>
      <w:r w:rsidR="00CB3E66">
        <w:rPr>
          <w:b/>
          <w:noProof/>
          <w:snapToGrid w:val="0"/>
          <w:color w:val="000000"/>
          <w:sz w:val="24"/>
          <w:szCs w:val="24"/>
        </w:rPr>
        <w:t xml:space="preserve"> </w:t>
      </w:r>
      <w:r w:rsidRPr="0048168F">
        <w:rPr>
          <w:b/>
          <w:bCs/>
          <w:noProof/>
          <w:snapToGrid w:val="0"/>
          <w:sz w:val="24"/>
          <w:szCs w:val="24"/>
        </w:rPr>
        <w:t xml:space="preserve">R$: </w:t>
      </w:r>
      <w:r w:rsidR="0045445A" w:rsidRPr="008A1E4C">
        <w:rPr>
          <w:b/>
          <w:bCs/>
          <w:noProof/>
          <w:snapToGrid w:val="0"/>
          <w:sz w:val="24"/>
          <w:szCs w:val="24"/>
        </w:rPr>
        <w:t>507.</w:t>
      </w:r>
      <w:r w:rsidR="0079469D" w:rsidRPr="008A1E4C">
        <w:rPr>
          <w:b/>
          <w:bCs/>
          <w:noProof/>
          <w:snapToGrid w:val="0"/>
          <w:sz w:val="24"/>
          <w:szCs w:val="24"/>
        </w:rPr>
        <w:t xml:space="preserve">759,74 </w:t>
      </w:r>
      <w:r w:rsidR="009E4DAB" w:rsidRPr="008A1E4C">
        <w:rPr>
          <w:b/>
          <w:bCs/>
          <w:noProof/>
          <w:snapToGrid w:val="0"/>
          <w:sz w:val="24"/>
          <w:szCs w:val="24"/>
        </w:rPr>
        <w:t xml:space="preserve"> </w:t>
      </w:r>
      <w:r w:rsidRPr="008A1E4C">
        <w:rPr>
          <w:b/>
          <w:bCs/>
          <w:noProof/>
          <w:snapToGrid w:val="0"/>
          <w:sz w:val="24"/>
          <w:szCs w:val="24"/>
        </w:rPr>
        <w:t>(</w:t>
      </w:r>
      <w:r w:rsidR="0079469D" w:rsidRPr="008A1E4C">
        <w:rPr>
          <w:b/>
          <w:bCs/>
          <w:noProof/>
          <w:snapToGrid w:val="0"/>
          <w:sz w:val="24"/>
          <w:szCs w:val="24"/>
        </w:rPr>
        <w:t>quinhentos e sete mil setecentos e cinquenta e nove reais e setenta e quatro centavos</w:t>
      </w:r>
      <w:r w:rsidRPr="008A1E4C">
        <w:rPr>
          <w:b/>
          <w:bCs/>
          <w:noProof/>
          <w:snapToGrid w:val="0"/>
          <w:sz w:val="24"/>
          <w:szCs w:val="24"/>
        </w:rPr>
        <w:t>)</w:t>
      </w:r>
    </w:p>
    <w:p w:rsidR="008216F7" w:rsidRDefault="008216F7" w:rsidP="008216F7">
      <w:pPr>
        <w:pStyle w:val="Ttulo8"/>
        <w:spacing w:line="276" w:lineRule="auto"/>
        <w:rPr>
          <w:szCs w:val="24"/>
        </w:rPr>
      </w:pPr>
    </w:p>
    <w:p w:rsidR="005804CA" w:rsidRPr="008B723C" w:rsidRDefault="005804CA" w:rsidP="008216F7">
      <w:pPr>
        <w:pStyle w:val="Ttulo8"/>
        <w:spacing w:line="276" w:lineRule="auto"/>
        <w:rPr>
          <w:szCs w:val="24"/>
        </w:rPr>
      </w:pPr>
      <w:r w:rsidRPr="008B723C">
        <w:rPr>
          <w:szCs w:val="24"/>
        </w:rPr>
        <w:t>1.3.</w:t>
      </w:r>
      <w:r w:rsidR="00EB04AF" w:rsidRPr="008B723C">
        <w:rPr>
          <w:szCs w:val="24"/>
        </w:rPr>
        <w:t>2</w:t>
      </w:r>
      <w:r w:rsidRPr="008B723C">
        <w:rPr>
          <w:szCs w:val="24"/>
        </w:rPr>
        <w:t xml:space="preserve"> CLASSIFICAÇÃO ORÇAMENTÁRIA</w:t>
      </w:r>
    </w:p>
    <w:p w:rsidR="006E68D8" w:rsidRDefault="006E68D8" w:rsidP="008216F7">
      <w:pPr>
        <w:widowControl w:val="0"/>
        <w:spacing w:line="276" w:lineRule="auto"/>
        <w:jc w:val="both"/>
        <w:rPr>
          <w:bCs/>
          <w:noProof/>
          <w:snapToGrid w:val="0"/>
          <w:sz w:val="24"/>
          <w:szCs w:val="24"/>
        </w:rPr>
      </w:pPr>
    </w:p>
    <w:p w:rsidR="009E4DAB" w:rsidRPr="006E68D8" w:rsidRDefault="00EB04AF" w:rsidP="008216F7">
      <w:pPr>
        <w:widowControl w:val="0"/>
        <w:spacing w:line="276" w:lineRule="auto"/>
        <w:jc w:val="both"/>
        <w:rPr>
          <w:bCs/>
          <w:noProof/>
          <w:snapToGrid w:val="0"/>
          <w:sz w:val="24"/>
          <w:szCs w:val="24"/>
        </w:rPr>
      </w:pPr>
      <w:r w:rsidRPr="006E68D8">
        <w:rPr>
          <w:bCs/>
          <w:noProof/>
          <w:snapToGrid w:val="0"/>
          <w:sz w:val="24"/>
          <w:szCs w:val="24"/>
        </w:rPr>
        <w:t xml:space="preserve">Programação: </w:t>
      </w:r>
      <w:bookmarkStart w:id="0" w:name="_GoBack"/>
      <w:bookmarkEnd w:id="0"/>
      <w:r w:rsidR="006E68D8" w:rsidRPr="006E68D8">
        <w:rPr>
          <w:bCs/>
          <w:noProof/>
          <w:snapToGrid w:val="0"/>
          <w:sz w:val="24"/>
          <w:szCs w:val="24"/>
        </w:rPr>
        <w:t>01.</w:t>
      </w:r>
      <w:r w:rsidR="006E68D8" w:rsidRPr="006E68D8">
        <w:rPr>
          <w:b/>
          <w:sz w:val="24"/>
        </w:rPr>
        <w:t>03</w:t>
      </w:r>
      <w:r w:rsidR="008A1E4C" w:rsidRPr="006E68D8">
        <w:rPr>
          <w:b/>
          <w:sz w:val="24"/>
        </w:rPr>
        <w:t>1.</w:t>
      </w:r>
      <w:r w:rsidR="006E68D8" w:rsidRPr="006E68D8">
        <w:rPr>
          <w:b/>
          <w:sz w:val="24"/>
        </w:rPr>
        <w:t>0</w:t>
      </w:r>
      <w:r w:rsidR="008A1E4C" w:rsidRPr="006E68D8">
        <w:rPr>
          <w:b/>
          <w:sz w:val="24"/>
        </w:rPr>
        <w:t>001.1001</w:t>
      </w:r>
    </w:p>
    <w:p w:rsidR="00EB04AF" w:rsidRPr="006E68D8" w:rsidRDefault="00EB04AF" w:rsidP="008216F7">
      <w:pPr>
        <w:widowControl w:val="0"/>
        <w:spacing w:line="276" w:lineRule="auto"/>
        <w:jc w:val="both"/>
        <w:rPr>
          <w:bCs/>
          <w:noProof/>
          <w:snapToGrid w:val="0"/>
          <w:sz w:val="24"/>
          <w:szCs w:val="24"/>
        </w:rPr>
      </w:pPr>
      <w:r w:rsidRPr="006E68D8">
        <w:rPr>
          <w:bCs/>
          <w:noProof/>
          <w:snapToGrid w:val="0"/>
          <w:sz w:val="24"/>
          <w:szCs w:val="24"/>
        </w:rPr>
        <w:t xml:space="preserve">Elemento de Despesa: </w:t>
      </w:r>
      <w:r w:rsidR="008A1E4C" w:rsidRPr="006E68D8">
        <w:rPr>
          <w:b/>
          <w:sz w:val="24"/>
        </w:rPr>
        <w:t>4.4.90.51.00.00</w:t>
      </w:r>
    </w:p>
    <w:p w:rsidR="00EB04AF" w:rsidRDefault="00EB04AF" w:rsidP="008216F7">
      <w:pPr>
        <w:widowControl w:val="0"/>
        <w:spacing w:line="276" w:lineRule="auto"/>
        <w:jc w:val="both"/>
        <w:rPr>
          <w:bCs/>
          <w:noProof/>
          <w:snapToGrid w:val="0"/>
          <w:sz w:val="24"/>
          <w:szCs w:val="24"/>
        </w:rPr>
      </w:pPr>
      <w:r w:rsidRPr="006E68D8">
        <w:rPr>
          <w:bCs/>
          <w:noProof/>
          <w:snapToGrid w:val="0"/>
          <w:sz w:val="24"/>
          <w:szCs w:val="24"/>
        </w:rPr>
        <w:t xml:space="preserve">Sub-Elemento: </w:t>
      </w:r>
      <w:r w:rsidR="009E4DAB" w:rsidRPr="006E68D8">
        <w:rPr>
          <w:color w:val="000000"/>
          <w:sz w:val="24"/>
          <w:szCs w:val="24"/>
        </w:rPr>
        <w:t>4.4.90.51.99.00</w:t>
      </w:r>
      <w:r w:rsidRPr="006E68D8">
        <w:rPr>
          <w:bCs/>
          <w:noProof/>
          <w:snapToGrid w:val="0"/>
          <w:sz w:val="24"/>
          <w:szCs w:val="24"/>
        </w:rPr>
        <w:t>- Obras e Instalações</w:t>
      </w:r>
      <w:r w:rsidR="009E4DAB" w:rsidRPr="006E68D8">
        <w:rPr>
          <w:bCs/>
          <w:noProof/>
          <w:snapToGrid w:val="0"/>
          <w:sz w:val="24"/>
          <w:szCs w:val="24"/>
        </w:rPr>
        <w:t xml:space="preserve"> (</w:t>
      </w:r>
      <w:r w:rsidR="008A1E4C" w:rsidRPr="006E68D8">
        <w:rPr>
          <w:bCs/>
          <w:noProof/>
          <w:snapToGrid w:val="0"/>
          <w:sz w:val="24"/>
          <w:szCs w:val="24"/>
        </w:rPr>
        <w:t>Reforma e construção do forro,</w:t>
      </w:r>
      <w:r w:rsidR="006E68D8" w:rsidRPr="006E68D8">
        <w:rPr>
          <w:bCs/>
          <w:noProof/>
          <w:snapToGrid w:val="0"/>
          <w:sz w:val="24"/>
          <w:szCs w:val="24"/>
        </w:rPr>
        <w:t xml:space="preserve"> </w:t>
      </w:r>
      <w:r w:rsidR="009E4DAB" w:rsidRPr="006E68D8">
        <w:rPr>
          <w:bCs/>
          <w:noProof/>
          <w:snapToGrid w:val="0"/>
          <w:sz w:val="24"/>
          <w:szCs w:val="24"/>
        </w:rPr>
        <w:t>do teto</w:t>
      </w:r>
      <w:r w:rsidR="008A1E4C" w:rsidRPr="006E68D8">
        <w:rPr>
          <w:bCs/>
          <w:noProof/>
          <w:snapToGrid w:val="0"/>
          <w:sz w:val="24"/>
          <w:szCs w:val="24"/>
        </w:rPr>
        <w:t xml:space="preserve"> e da fachada</w:t>
      </w:r>
      <w:r w:rsidR="009E4DAB" w:rsidRPr="006E68D8">
        <w:rPr>
          <w:bCs/>
          <w:noProof/>
          <w:snapToGrid w:val="0"/>
          <w:sz w:val="24"/>
          <w:szCs w:val="24"/>
        </w:rPr>
        <w:t>)</w:t>
      </w:r>
      <w:r w:rsidRPr="006E68D8">
        <w:rPr>
          <w:bCs/>
          <w:noProof/>
          <w:snapToGrid w:val="0"/>
          <w:sz w:val="24"/>
          <w:szCs w:val="24"/>
        </w:rPr>
        <w:t>.</w:t>
      </w:r>
    </w:p>
    <w:p w:rsidR="008216F7" w:rsidRDefault="008216F7" w:rsidP="008216F7">
      <w:pPr>
        <w:widowControl w:val="0"/>
        <w:spacing w:line="276" w:lineRule="auto"/>
        <w:jc w:val="both"/>
        <w:rPr>
          <w:noProof/>
          <w:snapToGrid w:val="0"/>
          <w:sz w:val="24"/>
          <w:szCs w:val="24"/>
        </w:rPr>
      </w:pPr>
    </w:p>
    <w:p w:rsidR="005804CA" w:rsidRPr="008216F7" w:rsidRDefault="005804CA" w:rsidP="008216F7">
      <w:pPr>
        <w:widowControl w:val="0"/>
        <w:spacing w:line="276" w:lineRule="auto"/>
        <w:jc w:val="both"/>
        <w:rPr>
          <w:b/>
          <w:bCs/>
          <w:noProof/>
          <w:snapToGrid w:val="0"/>
          <w:sz w:val="24"/>
          <w:szCs w:val="24"/>
        </w:rPr>
      </w:pPr>
      <w:r w:rsidRPr="008216F7">
        <w:rPr>
          <w:b/>
          <w:noProof/>
          <w:snapToGrid w:val="0"/>
          <w:sz w:val="24"/>
          <w:szCs w:val="24"/>
        </w:rPr>
        <w:t xml:space="preserve">1.4 – </w:t>
      </w:r>
      <w:r w:rsidRPr="008216F7">
        <w:rPr>
          <w:b/>
          <w:bCs/>
          <w:noProof/>
          <w:snapToGrid w:val="0"/>
          <w:sz w:val="24"/>
          <w:szCs w:val="24"/>
        </w:rPr>
        <w:t>DA SESSÃO PÚBLICA DE ABERTURA</w:t>
      </w:r>
    </w:p>
    <w:p w:rsidR="008216F7" w:rsidRDefault="008216F7" w:rsidP="008216F7">
      <w:pPr>
        <w:spacing w:line="276" w:lineRule="auto"/>
        <w:ind w:right="-1"/>
        <w:jc w:val="both"/>
        <w:rPr>
          <w:noProof/>
          <w:sz w:val="24"/>
          <w:szCs w:val="24"/>
        </w:rPr>
      </w:pPr>
    </w:p>
    <w:p w:rsidR="005804CA" w:rsidRPr="00416804" w:rsidRDefault="005804CA" w:rsidP="008216F7">
      <w:pPr>
        <w:spacing w:line="276" w:lineRule="auto"/>
        <w:ind w:right="-1"/>
        <w:jc w:val="both"/>
        <w:rPr>
          <w:noProof/>
          <w:sz w:val="24"/>
          <w:szCs w:val="24"/>
        </w:rPr>
      </w:pPr>
      <w:r w:rsidRPr="008B723C">
        <w:rPr>
          <w:noProof/>
          <w:sz w:val="24"/>
          <w:szCs w:val="24"/>
        </w:rPr>
        <w:t>A sessão de abertura do procedimento licitatório será realizada no dia</w:t>
      </w:r>
      <w:r w:rsidR="00CB3E66">
        <w:rPr>
          <w:noProof/>
          <w:sz w:val="24"/>
          <w:szCs w:val="24"/>
        </w:rPr>
        <w:t xml:space="preserve"> </w:t>
      </w:r>
      <w:r w:rsidR="00375DC0" w:rsidRPr="008A1E4C">
        <w:rPr>
          <w:b/>
          <w:bCs/>
          <w:noProof/>
          <w:sz w:val="24"/>
          <w:szCs w:val="24"/>
        </w:rPr>
        <w:t>2</w:t>
      </w:r>
      <w:r w:rsidR="00116819" w:rsidRPr="008A1E4C">
        <w:rPr>
          <w:b/>
          <w:bCs/>
          <w:noProof/>
          <w:sz w:val="24"/>
          <w:szCs w:val="24"/>
        </w:rPr>
        <w:t>8</w:t>
      </w:r>
      <w:r w:rsidR="00EB04AF" w:rsidRPr="008A1E4C">
        <w:rPr>
          <w:b/>
          <w:bCs/>
          <w:noProof/>
          <w:snapToGrid w:val="0"/>
          <w:sz w:val="24"/>
          <w:szCs w:val="24"/>
        </w:rPr>
        <w:t xml:space="preserve"> de DEZEMBRO </w:t>
      </w:r>
      <w:r w:rsidR="00E119FC" w:rsidRPr="008A1E4C">
        <w:rPr>
          <w:b/>
          <w:bCs/>
          <w:noProof/>
          <w:snapToGrid w:val="0"/>
          <w:sz w:val="24"/>
          <w:szCs w:val="24"/>
        </w:rPr>
        <w:t>de</w:t>
      </w:r>
      <w:r w:rsidR="00375DC0" w:rsidRPr="008A1E4C">
        <w:rPr>
          <w:b/>
          <w:bCs/>
          <w:noProof/>
          <w:snapToGrid w:val="0"/>
          <w:sz w:val="24"/>
          <w:szCs w:val="24"/>
        </w:rPr>
        <w:t xml:space="preserve"> 201</w:t>
      </w:r>
      <w:r w:rsidR="00116819" w:rsidRPr="008A1E4C">
        <w:rPr>
          <w:b/>
          <w:bCs/>
          <w:noProof/>
          <w:snapToGrid w:val="0"/>
          <w:sz w:val="24"/>
          <w:szCs w:val="24"/>
        </w:rPr>
        <w:t>7</w:t>
      </w:r>
      <w:r w:rsidR="00EB04AF" w:rsidRPr="008A1E4C">
        <w:rPr>
          <w:b/>
          <w:bCs/>
          <w:noProof/>
          <w:snapToGrid w:val="0"/>
          <w:sz w:val="24"/>
          <w:szCs w:val="24"/>
        </w:rPr>
        <w:t xml:space="preserve"> A</w:t>
      </w:r>
      <w:r w:rsidRPr="008A1E4C">
        <w:rPr>
          <w:b/>
          <w:bCs/>
          <w:noProof/>
          <w:snapToGrid w:val="0"/>
          <w:sz w:val="24"/>
          <w:szCs w:val="24"/>
        </w:rPr>
        <w:t xml:space="preserve">S </w:t>
      </w:r>
      <w:r w:rsidR="00A42282" w:rsidRPr="008A1E4C">
        <w:rPr>
          <w:b/>
          <w:bCs/>
          <w:noProof/>
          <w:snapToGrid w:val="0"/>
          <w:sz w:val="24"/>
          <w:szCs w:val="24"/>
        </w:rPr>
        <w:t>10</w:t>
      </w:r>
      <w:r w:rsidRPr="008A1E4C">
        <w:rPr>
          <w:b/>
          <w:bCs/>
          <w:noProof/>
          <w:snapToGrid w:val="0"/>
          <w:sz w:val="24"/>
          <w:szCs w:val="24"/>
        </w:rPr>
        <w:t>:</w:t>
      </w:r>
      <w:r w:rsidR="006E68D8">
        <w:rPr>
          <w:b/>
          <w:bCs/>
          <w:noProof/>
          <w:snapToGrid w:val="0"/>
          <w:sz w:val="24"/>
          <w:szCs w:val="24"/>
        </w:rPr>
        <w:t>3</w:t>
      </w:r>
      <w:r w:rsidRPr="008A1E4C">
        <w:rPr>
          <w:b/>
          <w:bCs/>
          <w:noProof/>
          <w:snapToGrid w:val="0"/>
          <w:sz w:val="24"/>
          <w:szCs w:val="24"/>
        </w:rPr>
        <w:t xml:space="preserve">0 </w:t>
      </w:r>
      <w:r w:rsidR="00EB04AF" w:rsidRPr="008A1E4C">
        <w:rPr>
          <w:b/>
          <w:bCs/>
          <w:noProof/>
          <w:snapToGrid w:val="0"/>
          <w:sz w:val="24"/>
          <w:szCs w:val="24"/>
        </w:rPr>
        <w:t>h</w:t>
      </w:r>
      <w:r w:rsidRPr="008A1E4C">
        <w:rPr>
          <w:b/>
          <w:bCs/>
          <w:noProof/>
          <w:snapToGrid w:val="0"/>
          <w:sz w:val="24"/>
          <w:szCs w:val="24"/>
        </w:rPr>
        <w:t>oras</w:t>
      </w:r>
      <w:r w:rsidR="00065AEB" w:rsidRPr="008A1E4C">
        <w:rPr>
          <w:b/>
          <w:bCs/>
          <w:noProof/>
          <w:snapToGrid w:val="0"/>
          <w:sz w:val="24"/>
          <w:szCs w:val="24"/>
        </w:rPr>
        <w:t xml:space="preserve"> (horário de Rondônia)</w:t>
      </w:r>
      <w:r w:rsidR="00CB3E66">
        <w:rPr>
          <w:b/>
          <w:bCs/>
          <w:noProof/>
          <w:snapToGrid w:val="0"/>
          <w:sz w:val="24"/>
          <w:szCs w:val="24"/>
        </w:rPr>
        <w:t xml:space="preserve"> </w:t>
      </w:r>
      <w:r w:rsidRPr="008B723C">
        <w:rPr>
          <w:noProof/>
          <w:sz w:val="24"/>
          <w:szCs w:val="24"/>
        </w:rPr>
        <w:t xml:space="preserve">na sala da CPL no prédio da </w:t>
      </w:r>
      <w:r w:rsidR="00497B17" w:rsidRPr="008B723C">
        <w:rPr>
          <w:noProof/>
          <w:sz w:val="24"/>
          <w:szCs w:val="24"/>
        </w:rPr>
        <w:t>Câmara Municipal</w:t>
      </w:r>
      <w:r w:rsidRPr="008B723C">
        <w:rPr>
          <w:noProof/>
          <w:sz w:val="24"/>
          <w:szCs w:val="24"/>
        </w:rPr>
        <w:t xml:space="preserve"> </w:t>
      </w:r>
      <w:r w:rsidR="00CB3E66">
        <w:rPr>
          <w:noProof/>
          <w:sz w:val="24"/>
          <w:szCs w:val="24"/>
        </w:rPr>
        <w:t xml:space="preserve">da Estância Turística </w:t>
      </w:r>
      <w:r w:rsidRPr="008B723C">
        <w:rPr>
          <w:noProof/>
          <w:sz w:val="24"/>
          <w:szCs w:val="24"/>
        </w:rPr>
        <w:t xml:space="preserve">de Ouro Preto do Oeste, sito a </w:t>
      </w:r>
      <w:r w:rsidR="00497B17" w:rsidRPr="008B723C">
        <w:rPr>
          <w:noProof/>
          <w:snapToGrid w:val="0"/>
          <w:sz w:val="24"/>
          <w:szCs w:val="24"/>
        </w:rPr>
        <w:t>Av. Gonçalves Dias nº 4236 -  Bairro União,</w:t>
      </w:r>
      <w:r w:rsidRPr="008B723C">
        <w:rPr>
          <w:noProof/>
          <w:sz w:val="24"/>
          <w:szCs w:val="24"/>
        </w:rPr>
        <w:t xml:space="preserve"> quando serão recebidos as documentações e propostas das ofertantes e iniciada a sessão.</w:t>
      </w:r>
    </w:p>
    <w:p w:rsidR="008216F7" w:rsidRDefault="008216F7" w:rsidP="008216F7">
      <w:pPr>
        <w:widowControl w:val="0"/>
        <w:spacing w:line="276" w:lineRule="auto"/>
        <w:jc w:val="both"/>
        <w:rPr>
          <w:noProof/>
          <w:snapToGrid w:val="0"/>
          <w:sz w:val="24"/>
          <w:szCs w:val="24"/>
        </w:rPr>
      </w:pPr>
    </w:p>
    <w:p w:rsidR="005804CA" w:rsidRPr="008B723C" w:rsidRDefault="005804CA" w:rsidP="008216F7">
      <w:pPr>
        <w:widowControl w:val="0"/>
        <w:spacing w:line="276" w:lineRule="auto"/>
        <w:jc w:val="both"/>
        <w:rPr>
          <w:b/>
          <w:bCs/>
          <w:noProof/>
          <w:snapToGrid w:val="0"/>
          <w:sz w:val="24"/>
          <w:szCs w:val="24"/>
        </w:rPr>
      </w:pPr>
      <w:r w:rsidRPr="008B723C">
        <w:rPr>
          <w:b/>
          <w:noProof/>
          <w:snapToGrid w:val="0"/>
          <w:sz w:val="24"/>
          <w:szCs w:val="24"/>
        </w:rPr>
        <w:t xml:space="preserve">1.5 </w:t>
      </w:r>
      <w:r w:rsidRPr="008B723C">
        <w:rPr>
          <w:b/>
          <w:bCs/>
          <w:noProof/>
          <w:snapToGrid w:val="0"/>
          <w:sz w:val="24"/>
          <w:szCs w:val="24"/>
        </w:rPr>
        <w:t xml:space="preserve">– DO EDITAL E </w:t>
      </w:r>
      <w:r w:rsidR="008216F7" w:rsidRPr="008B723C">
        <w:rPr>
          <w:b/>
          <w:bCs/>
          <w:noProof/>
          <w:snapToGrid w:val="0"/>
          <w:sz w:val="24"/>
          <w:szCs w:val="24"/>
        </w:rPr>
        <w:t xml:space="preserve">A </w:t>
      </w:r>
      <w:r w:rsidRPr="008B723C">
        <w:rPr>
          <w:b/>
          <w:bCs/>
          <w:noProof/>
          <w:snapToGrid w:val="0"/>
          <w:sz w:val="24"/>
          <w:szCs w:val="24"/>
        </w:rPr>
        <w:t xml:space="preserve">AQUISIÇÃO </w:t>
      </w:r>
    </w:p>
    <w:p w:rsidR="008216F7" w:rsidRPr="008B723C" w:rsidRDefault="008216F7" w:rsidP="008216F7">
      <w:pPr>
        <w:widowControl w:val="0"/>
        <w:spacing w:line="276" w:lineRule="auto"/>
        <w:jc w:val="both"/>
        <w:rPr>
          <w:noProof/>
          <w:snapToGrid w:val="0"/>
          <w:sz w:val="24"/>
          <w:szCs w:val="24"/>
        </w:rPr>
      </w:pPr>
    </w:p>
    <w:p w:rsidR="005804CA" w:rsidRPr="008B723C" w:rsidRDefault="005804CA" w:rsidP="008216F7">
      <w:pPr>
        <w:widowControl w:val="0"/>
        <w:spacing w:line="276" w:lineRule="auto"/>
        <w:jc w:val="both"/>
        <w:rPr>
          <w:noProof/>
          <w:snapToGrid w:val="0"/>
          <w:sz w:val="24"/>
          <w:szCs w:val="24"/>
        </w:rPr>
      </w:pPr>
      <w:r w:rsidRPr="008B723C">
        <w:rPr>
          <w:noProof/>
          <w:snapToGrid w:val="0"/>
          <w:sz w:val="24"/>
          <w:szCs w:val="24"/>
        </w:rPr>
        <w:t xml:space="preserve">O Edital impresso e seus anexos estará a disposição para consulta no prédio sede da </w:t>
      </w:r>
      <w:r w:rsidR="00497B17" w:rsidRPr="008B723C">
        <w:rPr>
          <w:noProof/>
          <w:snapToGrid w:val="0"/>
          <w:sz w:val="24"/>
          <w:szCs w:val="24"/>
        </w:rPr>
        <w:t xml:space="preserve">Câmara Municipal </w:t>
      </w:r>
      <w:r w:rsidR="00CB3E66">
        <w:rPr>
          <w:noProof/>
          <w:snapToGrid w:val="0"/>
          <w:sz w:val="24"/>
          <w:szCs w:val="24"/>
        </w:rPr>
        <w:t xml:space="preserve">da Estância Turística </w:t>
      </w:r>
      <w:r w:rsidR="00497B17" w:rsidRPr="008B723C">
        <w:rPr>
          <w:noProof/>
          <w:snapToGrid w:val="0"/>
          <w:sz w:val="24"/>
          <w:szCs w:val="24"/>
        </w:rPr>
        <w:t xml:space="preserve">de Ouro Preto do Oeste – RO, </w:t>
      </w:r>
      <w:r w:rsidRPr="008B723C">
        <w:rPr>
          <w:noProof/>
          <w:snapToGrid w:val="0"/>
          <w:sz w:val="24"/>
          <w:szCs w:val="24"/>
        </w:rPr>
        <w:t xml:space="preserve">de segunda a sexta-feira, no horário das 7:30 às 13:30 horas, onde os interessados poderão obter cópia integral até 03 (três) dias </w:t>
      </w:r>
      <w:r w:rsidR="00497B17" w:rsidRPr="008B723C">
        <w:rPr>
          <w:noProof/>
          <w:snapToGrid w:val="0"/>
          <w:sz w:val="24"/>
          <w:szCs w:val="24"/>
        </w:rPr>
        <w:t xml:space="preserve">antes da abertura da licitação. </w:t>
      </w:r>
      <w:r w:rsidRPr="008B723C">
        <w:rPr>
          <w:noProof/>
          <w:snapToGrid w:val="0"/>
          <w:sz w:val="24"/>
          <w:szCs w:val="24"/>
        </w:rPr>
        <w:t xml:space="preserve">As publicações referentes a presente licitação serão </w:t>
      </w:r>
      <w:r w:rsidR="00E47C2B">
        <w:rPr>
          <w:noProof/>
          <w:snapToGrid w:val="0"/>
          <w:sz w:val="24"/>
          <w:szCs w:val="24"/>
        </w:rPr>
        <w:t>divulgadas no Diário Oficial dos Municípios (AROM)</w:t>
      </w:r>
      <w:r w:rsidR="008216F7" w:rsidRPr="008B723C">
        <w:rPr>
          <w:noProof/>
          <w:snapToGrid w:val="0"/>
          <w:sz w:val="24"/>
          <w:szCs w:val="24"/>
        </w:rPr>
        <w:t xml:space="preserve"> e em outros meios de divulgação para ampliar a área de competição conforme artigo 21 da Lei 8.666/93.</w:t>
      </w:r>
    </w:p>
    <w:p w:rsidR="00D47425" w:rsidRPr="008B723C" w:rsidRDefault="00D47425" w:rsidP="008216F7">
      <w:pPr>
        <w:widowControl w:val="0"/>
        <w:spacing w:line="276" w:lineRule="auto"/>
        <w:jc w:val="both"/>
        <w:rPr>
          <w:noProof/>
          <w:snapToGrid w:val="0"/>
          <w:sz w:val="24"/>
          <w:szCs w:val="24"/>
        </w:rPr>
      </w:pPr>
    </w:p>
    <w:p w:rsidR="005804CA" w:rsidRPr="008B723C" w:rsidRDefault="005804CA" w:rsidP="008216F7">
      <w:pPr>
        <w:widowControl w:val="0"/>
        <w:spacing w:line="276" w:lineRule="auto"/>
        <w:jc w:val="both"/>
        <w:rPr>
          <w:b/>
          <w:bCs/>
          <w:noProof/>
          <w:snapToGrid w:val="0"/>
          <w:sz w:val="24"/>
          <w:szCs w:val="24"/>
        </w:rPr>
      </w:pPr>
      <w:r w:rsidRPr="008B723C">
        <w:rPr>
          <w:b/>
          <w:noProof/>
          <w:snapToGrid w:val="0"/>
          <w:sz w:val="24"/>
          <w:szCs w:val="24"/>
        </w:rPr>
        <w:t xml:space="preserve">1.6 – </w:t>
      </w:r>
      <w:r w:rsidRPr="008B723C">
        <w:rPr>
          <w:b/>
          <w:bCs/>
          <w:noProof/>
          <w:snapToGrid w:val="0"/>
          <w:sz w:val="24"/>
          <w:szCs w:val="24"/>
        </w:rPr>
        <w:t>DO SUPORTE LEGAL, NORMAS E ESPECIFICAÇÕES</w:t>
      </w:r>
    </w:p>
    <w:p w:rsidR="008216F7" w:rsidRPr="008B723C" w:rsidRDefault="008216F7" w:rsidP="008216F7">
      <w:pPr>
        <w:pStyle w:val="Corpodetexto"/>
        <w:spacing w:line="276" w:lineRule="auto"/>
        <w:rPr>
          <w:noProof/>
          <w:szCs w:val="24"/>
        </w:rPr>
      </w:pPr>
    </w:p>
    <w:p w:rsidR="005804CA" w:rsidRPr="008B723C" w:rsidRDefault="005804CA" w:rsidP="008216F7">
      <w:pPr>
        <w:pStyle w:val="Corpodetexto"/>
        <w:spacing w:line="276" w:lineRule="auto"/>
        <w:rPr>
          <w:noProof/>
          <w:szCs w:val="24"/>
        </w:rPr>
      </w:pPr>
      <w:r w:rsidRPr="008B723C">
        <w:rPr>
          <w:noProof/>
          <w:szCs w:val="24"/>
        </w:rPr>
        <w:t xml:space="preserve">1.6.1 – A presente licitação </w:t>
      </w:r>
      <w:r w:rsidR="00C70C45" w:rsidRPr="008B723C">
        <w:rPr>
          <w:noProof/>
          <w:szCs w:val="24"/>
        </w:rPr>
        <w:t>será</w:t>
      </w:r>
      <w:r w:rsidRPr="008B723C">
        <w:rPr>
          <w:noProof/>
          <w:szCs w:val="24"/>
        </w:rPr>
        <w:t xml:space="preserve"> regidas pelas disposições da Lei Fed</w:t>
      </w:r>
      <w:r w:rsidR="00EF317C">
        <w:rPr>
          <w:noProof/>
          <w:szCs w:val="24"/>
        </w:rPr>
        <w:t>eral 8.666, de 21 de junho de 1</w:t>
      </w:r>
      <w:r w:rsidRPr="008B723C">
        <w:rPr>
          <w:noProof/>
          <w:szCs w:val="24"/>
        </w:rPr>
        <w:t>993 e suas posteriores alterações incluindo a Lei Complentar nº 123/2006, além das demais normas legais e regulamentos pertinentes, sujeitando-se a licitante, INCONDICIONAL E IRRESTRITAMENTE às mesmas.</w:t>
      </w:r>
    </w:p>
    <w:p w:rsidR="005804CA" w:rsidRPr="008B723C" w:rsidRDefault="005804CA" w:rsidP="008216F7">
      <w:pPr>
        <w:pStyle w:val="Corpodetexto"/>
        <w:spacing w:line="276" w:lineRule="auto"/>
        <w:rPr>
          <w:noProof/>
          <w:szCs w:val="24"/>
        </w:rPr>
      </w:pPr>
    </w:p>
    <w:p w:rsidR="005804CA" w:rsidRPr="008B723C" w:rsidRDefault="005804CA" w:rsidP="008216F7">
      <w:pPr>
        <w:pStyle w:val="Corpodetexto"/>
        <w:spacing w:line="276" w:lineRule="auto"/>
        <w:rPr>
          <w:noProof/>
          <w:szCs w:val="24"/>
        </w:rPr>
      </w:pPr>
      <w:r w:rsidRPr="008B723C">
        <w:rPr>
          <w:noProof/>
          <w:szCs w:val="24"/>
        </w:rPr>
        <w:t>1.7 -</w:t>
      </w:r>
      <w:r w:rsidRPr="008B723C">
        <w:rPr>
          <w:b/>
          <w:noProof/>
          <w:szCs w:val="24"/>
        </w:rPr>
        <w:t xml:space="preserve"> MODALIDADE DE LICITAÇÃO:</w:t>
      </w:r>
      <w:r w:rsidRPr="008B723C">
        <w:rPr>
          <w:noProof/>
          <w:szCs w:val="24"/>
        </w:rPr>
        <w:t xml:space="preserve"> Tomada de Preços;</w:t>
      </w:r>
    </w:p>
    <w:p w:rsidR="005804CA" w:rsidRPr="008B723C" w:rsidRDefault="005804CA" w:rsidP="008216F7">
      <w:pPr>
        <w:pStyle w:val="Corpodetexto"/>
        <w:spacing w:line="276" w:lineRule="auto"/>
        <w:rPr>
          <w:noProof/>
          <w:szCs w:val="24"/>
        </w:rPr>
      </w:pPr>
    </w:p>
    <w:p w:rsidR="005804CA" w:rsidRPr="008B723C" w:rsidRDefault="005804CA" w:rsidP="008216F7">
      <w:pPr>
        <w:pStyle w:val="Corpodetexto"/>
        <w:spacing w:line="276" w:lineRule="auto"/>
        <w:rPr>
          <w:noProof/>
          <w:szCs w:val="24"/>
        </w:rPr>
      </w:pPr>
      <w:r w:rsidRPr="008B723C">
        <w:rPr>
          <w:noProof/>
          <w:szCs w:val="24"/>
        </w:rPr>
        <w:t>1.7.1</w:t>
      </w:r>
      <w:r w:rsidRPr="008B723C">
        <w:rPr>
          <w:b/>
          <w:noProof/>
          <w:szCs w:val="24"/>
        </w:rPr>
        <w:t xml:space="preserve"> JULGAMENTO DA PROPOSTA :</w:t>
      </w:r>
      <w:r w:rsidRPr="008B723C">
        <w:rPr>
          <w:noProof/>
          <w:szCs w:val="24"/>
        </w:rPr>
        <w:t xml:space="preserve"> Pelo Menor Preço Global;   </w:t>
      </w:r>
    </w:p>
    <w:p w:rsidR="005804CA" w:rsidRPr="008B723C" w:rsidRDefault="005804CA" w:rsidP="008216F7">
      <w:pPr>
        <w:pStyle w:val="Corpodetexto"/>
        <w:spacing w:line="276" w:lineRule="auto"/>
        <w:rPr>
          <w:noProof/>
          <w:szCs w:val="24"/>
        </w:rPr>
      </w:pPr>
    </w:p>
    <w:p w:rsidR="005804CA" w:rsidRPr="008B723C" w:rsidRDefault="00C70C45" w:rsidP="008216F7">
      <w:pPr>
        <w:widowControl w:val="0"/>
        <w:spacing w:line="276" w:lineRule="auto"/>
        <w:jc w:val="both"/>
        <w:rPr>
          <w:noProof/>
          <w:snapToGrid w:val="0"/>
          <w:sz w:val="24"/>
          <w:szCs w:val="24"/>
        </w:rPr>
      </w:pPr>
      <w:r w:rsidRPr="008B723C">
        <w:rPr>
          <w:noProof/>
          <w:snapToGrid w:val="0"/>
          <w:sz w:val="24"/>
          <w:szCs w:val="24"/>
        </w:rPr>
        <w:t>1.7.2</w:t>
      </w:r>
      <w:r w:rsidR="005804CA" w:rsidRPr="008B723C">
        <w:rPr>
          <w:b/>
          <w:noProof/>
          <w:snapToGrid w:val="0"/>
          <w:sz w:val="24"/>
          <w:szCs w:val="24"/>
        </w:rPr>
        <w:t xml:space="preserve"> REGIME DE EXECUÇÃO</w:t>
      </w:r>
      <w:r w:rsidR="005804CA" w:rsidRPr="00A42282">
        <w:rPr>
          <w:b/>
          <w:noProof/>
          <w:snapToGrid w:val="0"/>
          <w:sz w:val="24"/>
          <w:szCs w:val="24"/>
        </w:rPr>
        <w:t xml:space="preserve">: </w:t>
      </w:r>
      <w:r w:rsidR="005804CA" w:rsidRPr="00A42282">
        <w:rPr>
          <w:noProof/>
          <w:snapToGrid w:val="0"/>
          <w:sz w:val="24"/>
          <w:szCs w:val="24"/>
        </w:rPr>
        <w:t xml:space="preserve">Será </w:t>
      </w:r>
      <w:r w:rsidR="005804CA" w:rsidRPr="00A42282">
        <w:rPr>
          <w:snapToGrid w:val="0"/>
          <w:sz w:val="24"/>
          <w:szCs w:val="24"/>
        </w:rPr>
        <w:t>empreitada por preço global</w:t>
      </w:r>
      <w:r w:rsidR="005804CA" w:rsidRPr="00A42282">
        <w:rPr>
          <w:noProof/>
          <w:snapToGrid w:val="0"/>
          <w:sz w:val="24"/>
          <w:szCs w:val="24"/>
        </w:rPr>
        <w:t xml:space="preserve"> de Forma Indireta.</w:t>
      </w:r>
    </w:p>
    <w:p w:rsidR="005804CA" w:rsidRPr="008B723C" w:rsidRDefault="005804CA" w:rsidP="008216F7">
      <w:pPr>
        <w:widowControl w:val="0"/>
        <w:spacing w:line="276" w:lineRule="auto"/>
        <w:jc w:val="both"/>
        <w:rPr>
          <w:noProof/>
          <w:snapToGrid w:val="0"/>
          <w:sz w:val="24"/>
          <w:szCs w:val="24"/>
        </w:rPr>
      </w:pPr>
    </w:p>
    <w:p w:rsidR="005804CA" w:rsidRPr="008B723C" w:rsidRDefault="005804CA" w:rsidP="008216F7">
      <w:pPr>
        <w:widowControl w:val="0"/>
        <w:spacing w:line="276" w:lineRule="auto"/>
        <w:jc w:val="both"/>
        <w:rPr>
          <w:b/>
          <w:bCs/>
          <w:noProof/>
          <w:snapToGrid w:val="0"/>
          <w:sz w:val="24"/>
          <w:szCs w:val="24"/>
        </w:rPr>
      </w:pPr>
      <w:r w:rsidRPr="008B723C">
        <w:rPr>
          <w:noProof/>
          <w:snapToGrid w:val="0"/>
          <w:sz w:val="24"/>
          <w:szCs w:val="24"/>
        </w:rPr>
        <w:lastRenderedPageBreak/>
        <w:t xml:space="preserve">1.8 – </w:t>
      </w:r>
      <w:r w:rsidRPr="008B723C">
        <w:rPr>
          <w:b/>
          <w:bCs/>
          <w:noProof/>
          <w:snapToGrid w:val="0"/>
          <w:sz w:val="24"/>
          <w:szCs w:val="24"/>
        </w:rPr>
        <w:t xml:space="preserve">DAS INFORMAÇÕES COMPLEMENTARES   </w:t>
      </w:r>
    </w:p>
    <w:p w:rsidR="005804CA" w:rsidRPr="008B723C" w:rsidRDefault="005804CA" w:rsidP="008216F7">
      <w:pPr>
        <w:widowControl w:val="0"/>
        <w:spacing w:line="276" w:lineRule="auto"/>
        <w:jc w:val="both"/>
        <w:rPr>
          <w:b/>
          <w:bCs/>
          <w:noProof/>
          <w:snapToGrid w:val="0"/>
          <w:sz w:val="24"/>
          <w:szCs w:val="24"/>
        </w:rPr>
      </w:pPr>
    </w:p>
    <w:p w:rsidR="005804CA" w:rsidRPr="008B723C" w:rsidRDefault="005804CA" w:rsidP="00C70C45">
      <w:pPr>
        <w:pStyle w:val="Corpodetexto3"/>
        <w:widowControl w:val="0"/>
        <w:spacing w:after="0"/>
        <w:jc w:val="both"/>
        <w:rPr>
          <w:noProof/>
          <w:snapToGrid w:val="0"/>
          <w:sz w:val="24"/>
          <w:szCs w:val="24"/>
        </w:rPr>
      </w:pPr>
      <w:r w:rsidRPr="008B723C">
        <w:rPr>
          <w:noProof/>
          <w:snapToGrid w:val="0"/>
          <w:sz w:val="24"/>
          <w:szCs w:val="24"/>
        </w:rPr>
        <w:t xml:space="preserve">1.8.1 As informações complementares sobre esta licitação poderão ser obtidas pelos interessados junto a CPL, em expediente normal, no prédio da </w:t>
      </w:r>
      <w:r w:rsidR="00C70C45" w:rsidRPr="008B723C">
        <w:rPr>
          <w:noProof/>
          <w:snapToGrid w:val="0"/>
          <w:sz w:val="24"/>
          <w:szCs w:val="24"/>
        </w:rPr>
        <w:t>Câmara Municipal</w:t>
      </w:r>
      <w:r w:rsidRPr="008B723C">
        <w:rPr>
          <w:noProof/>
          <w:snapToGrid w:val="0"/>
          <w:sz w:val="24"/>
          <w:szCs w:val="24"/>
        </w:rPr>
        <w:t xml:space="preserve"> </w:t>
      </w:r>
      <w:r w:rsidR="00C240CE">
        <w:rPr>
          <w:noProof/>
          <w:snapToGrid w:val="0"/>
          <w:sz w:val="24"/>
          <w:szCs w:val="24"/>
        </w:rPr>
        <w:t xml:space="preserve">da Estância Turística </w:t>
      </w:r>
      <w:r w:rsidRPr="008B723C">
        <w:rPr>
          <w:noProof/>
          <w:snapToGrid w:val="0"/>
          <w:sz w:val="24"/>
          <w:szCs w:val="24"/>
        </w:rPr>
        <w:t xml:space="preserve">de Ouro Preto do Oeste, </w:t>
      </w:r>
      <w:r w:rsidR="00C70C45" w:rsidRPr="008B723C">
        <w:rPr>
          <w:noProof/>
          <w:snapToGrid w:val="0"/>
          <w:sz w:val="24"/>
          <w:szCs w:val="24"/>
        </w:rPr>
        <w:t>Câmara Municipal</w:t>
      </w:r>
      <w:r w:rsidR="00BA71D8">
        <w:rPr>
          <w:noProof/>
          <w:snapToGrid w:val="0"/>
          <w:sz w:val="24"/>
          <w:szCs w:val="24"/>
        </w:rPr>
        <w:t xml:space="preserve"> da Estância Turística</w:t>
      </w:r>
      <w:r w:rsidR="00C70C45" w:rsidRPr="008B723C">
        <w:rPr>
          <w:noProof/>
          <w:snapToGrid w:val="0"/>
          <w:sz w:val="24"/>
          <w:szCs w:val="24"/>
        </w:rPr>
        <w:t xml:space="preserve"> de Ouro Preto do Oeste, sito a Av. Gonçalves Dias nº 4236 -  Bairro União,telefone (0</w:t>
      </w:r>
      <w:r w:rsidRPr="008B723C">
        <w:rPr>
          <w:noProof/>
          <w:snapToGrid w:val="0"/>
          <w:sz w:val="24"/>
          <w:szCs w:val="24"/>
        </w:rPr>
        <w:t xml:space="preserve">69) </w:t>
      </w:r>
      <w:r w:rsidR="00C70C45" w:rsidRPr="008B723C">
        <w:rPr>
          <w:sz w:val="24"/>
          <w:szCs w:val="24"/>
        </w:rPr>
        <w:t>3461-</w:t>
      </w:r>
      <w:r w:rsidR="00C70C45" w:rsidRPr="008B723C">
        <w:rPr>
          <w:color w:val="000000"/>
          <w:sz w:val="24"/>
          <w:szCs w:val="24"/>
        </w:rPr>
        <w:t xml:space="preserve">2291 e 3461-1090 </w:t>
      </w:r>
      <w:r w:rsidRPr="008B723C">
        <w:rPr>
          <w:noProof/>
          <w:snapToGrid w:val="0"/>
          <w:sz w:val="24"/>
          <w:szCs w:val="24"/>
        </w:rPr>
        <w:t xml:space="preserve">de Segunda a Sexta-feira, das 7:30 às 13:30 horas. </w:t>
      </w:r>
    </w:p>
    <w:p w:rsidR="005804CA" w:rsidRPr="008B723C" w:rsidRDefault="005804CA" w:rsidP="008216F7">
      <w:pPr>
        <w:widowControl w:val="0"/>
        <w:spacing w:line="276" w:lineRule="auto"/>
        <w:jc w:val="both"/>
        <w:rPr>
          <w:noProof/>
          <w:snapToGrid w:val="0"/>
          <w:sz w:val="24"/>
          <w:szCs w:val="24"/>
        </w:rPr>
      </w:pPr>
    </w:p>
    <w:p w:rsidR="005804CA" w:rsidRPr="008B723C" w:rsidRDefault="005804CA" w:rsidP="008216F7">
      <w:pPr>
        <w:widowControl w:val="0"/>
        <w:spacing w:line="276" w:lineRule="auto"/>
        <w:jc w:val="both"/>
        <w:rPr>
          <w:noProof/>
          <w:snapToGrid w:val="0"/>
          <w:sz w:val="24"/>
          <w:szCs w:val="24"/>
        </w:rPr>
      </w:pPr>
      <w:r w:rsidRPr="008B723C">
        <w:rPr>
          <w:noProof/>
          <w:snapToGrid w:val="0"/>
          <w:sz w:val="24"/>
          <w:szCs w:val="24"/>
        </w:rPr>
        <w:t>1.8.2 As demais informações referentes a presente licitação serão divulgadas no Site da AROM</w:t>
      </w:r>
      <w:r w:rsidR="00E47C2B">
        <w:rPr>
          <w:noProof/>
          <w:snapToGrid w:val="0"/>
          <w:sz w:val="24"/>
          <w:szCs w:val="24"/>
        </w:rPr>
        <w:t xml:space="preserve"> e da Câmara Municipal </w:t>
      </w:r>
      <w:r w:rsidR="00C240CE">
        <w:rPr>
          <w:noProof/>
          <w:snapToGrid w:val="0"/>
          <w:sz w:val="24"/>
          <w:szCs w:val="24"/>
        </w:rPr>
        <w:t xml:space="preserve">da Estância Turística </w:t>
      </w:r>
      <w:r w:rsidR="00E47C2B">
        <w:rPr>
          <w:noProof/>
          <w:snapToGrid w:val="0"/>
          <w:sz w:val="24"/>
          <w:szCs w:val="24"/>
        </w:rPr>
        <w:t>de Ouro Preto do Oeste - RO</w:t>
      </w:r>
      <w:r w:rsidRPr="008B723C">
        <w:rPr>
          <w:noProof/>
          <w:snapToGrid w:val="0"/>
          <w:sz w:val="24"/>
          <w:szCs w:val="24"/>
        </w:rPr>
        <w:t xml:space="preserve">, </w:t>
      </w:r>
      <w:r w:rsidR="00C70C45" w:rsidRPr="008B723C">
        <w:rPr>
          <w:noProof/>
          <w:snapToGrid w:val="0"/>
          <w:sz w:val="24"/>
          <w:szCs w:val="24"/>
        </w:rPr>
        <w:t xml:space="preserve">e em outros meios de divulgação para ampliar a área de competição conforme artigo 21 da Lei 8.666/93, </w:t>
      </w:r>
      <w:r w:rsidRPr="008B723C">
        <w:rPr>
          <w:noProof/>
          <w:snapToGrid w:val="0"/>
          <w:sz w:val="24"/>
          <w:szCs w:val="24"/>
        </w:rPr>
        <w:t>no mural da Câmara Municipal de Vereadores e no mural da Prefeitura Municipal.</w:t>
      </w:r>
      <w:r w:rsidR="00C240CE">
        <w:rPr>
          <w:noProof/>
          <w:snapToGrid w:val="0"/>
          <w:sz w:val="24"/>
          <w:szCs w:val="24"/>
        </w:rPr>
        <w:t xml:space="preserve"> </w:t>
      </w:r>
    </w:p>
    <w:p w:rsidR="005804CA" w:rsidRPr="008B723C" w:rsidRDefault="005804CA" w:rsidP="008216F7">
      <w:pPr>
        <w:widowControl w:val="0"/>
        <w:spacing w:line="276" w:lineRule="auto"/>
        <w:jc w:val="both"/>
        <w:rPr>
          <w:noProof/>
          <w:snapToGrid w:val="0"/>
          <w:sz w:val="24"/>
          <w:szCs w:val="24"/>
        </w:rPr>
      </w:pPr>
    </w:p>
    <w:p w:rsidR="005804CA" w:rsidRPr="008B723C" w:rsidRDefault="005804CA" w:rsidP="008216F7">
      <w:pPr>
        <w:widowControl w:val="0"/>
        <w:spacing w:line="276" w:lineRule="auto"/>
        <w:jc w:val="both"/>
        <w:rPr>
          <w:b/>
          <w:bCs/>
          <w:noProof/>
          <w:snapToGrid w:val="0"/>
          <w:sz w:val="24"/>
          <w:szCs w:val="24"/>
        </w:rPr>
      </w:pPr>
      <w:r w:rsidRPr="008B723C">
        <w:rPr>
          <w:b/>
          <w:bCs/>
          <w:noProof/>
          <w:snapToGrid w:val="0"/>
          <w:sz w:val="24"/>
          <w:szCs w:val="24"/>
        </w:rPr>
        <w:t>2.0 – DO</w:t>
      </w:r>
      <w:r w:rsidR="00CB3E66">
        <w:rPr>
          <w:b/>
          <w:bCs/>
          <w:noProof/>
          <w:snapToGrid w:val="0"/>
          <w:sz w:val="24"/>
          <w:szCs w:val="24"/>
        </w:rPr>
        <w:t xml:space="preserve"> </w:t>
      </w:r>
      <w:r w:rsidRPr="008B723C">
        <w:rPr>
          <w:b/>
          <w:bCs/>
          <w:noProof/>
          <w:snapToGrid w:val="0"/>
          <w:sz w:val="24"/>
          <w:szCs w:val="24"/>
        </w:rPr>
        <w:t>OBJETO DA LICITAÇÃO, DO PRAZO E CONDIÇÕES DE ENTREGA</w:t>
      </w:r>
    </w:p>
    <w:p w:rsidR="005804CA" w:rsidRPr="008B723C" w:rsidRDefault="005804CA" w:rsidP="008216F7">
      <w:pPr>
        <w:widowControl w:val="0"/>
        <w:spacing w:line="276" w:lineRule="auto"/>
        <w:jc w:val="both"/>
        <w:rPr>
          <w:b/>
          <w:bCs/>
          <w:noProof/>
          <w:snapToGrid w:val="0"/>
          <w:sz w:val="24"/>
          <w:szCs w:val="24"/>
        </w:rPr>
      </w:pPr>
    </w:p>
    <w:p w:rsidR="005804CA" w:rsidRPr="008B723C" w:rsidRDefault="005804CA" w:rsidP="00C70C45">
      <w:pPr>
        <w:spacing w:line="276" w:lineRule="auto"/>
        <w:jc w:val="both"/>
        <w:rPr>
          <w:b/>
          <w:noProof/>
          <w:snapToGrid w:val="0"/>
          <w:sz w:val="24"/>
          <w:szCs w:val="24"/>
        </w:rPr>
      </w:pPr>
      <w:r w:rsidRPr="008B723C">
        <w:rPr>
          <w:b/>
          <w:bCs/>
          <w:noProof/>
          <w:snapToGrid w:val="0"/>
          <w:sz w:val="24"/>
          <w:szCs w:val="24"/>
        </w:rPr>
        <w:t xml:space="preserve">2.1 - </w:t>
      </w:r>
      <w:r w:rsidRPr="008B723C">
        <w:rPr>
          <w:b/>
          <w:noProof/>
          <w:snapToGrid w:val="0"/>
          <w:sz w:val="24"/>
          <w:szCs w:val="24"/>
        </w:rPr>
        <w:t xml:space="preserve">O OBJETO DA </w:t>
      </w:r>
      <w:r w:rsidRPr="008B723C">
        <w:rPr>
          <w:b/>
          <w:bCs/>
          <w:noProof/>
          <w:snapToGrid w:val="0"/>
          <w:sz w:val="24"/>
          <w:szCs w:val="24"/>
        </w:rPr>
        <w:t>PRESENTE LICITAÇÃO:</w:t>
      </w:r>
    </w:p>
    <w:p w:rsidR="00C70C45" w:rsidRPr="008B723C" w:rsidRDefault="00C70C45" w:rsidP="00C70C45">
      <w:pPr>
        <w:spacing w:line="276" w:lineRule="auto"/>
        <w:ind w:right="-1"/>
        <w:jc w:val="both"/>
        <w:rPr>
          <w:b/>
          <w:bCs/>
          <w:noProof/>
          <w:snapToGrid w:val="0"/>
          <w:sz w:val="24"/>
          <w:szCs w:val="24"/>
        </w:rPr>
      </w:pPr>
    </w:p>
    <w:p w:rsidR="00065AEB" w:rsidRPr="0082673D" w:rsidRDefault="0082673D" w:rsidP="00065AEB">
      <w:pPr>
        <w:spacing w:line="276" w:lineRule="auto"/>
        <w:ind w:right="-1"/>
        <w:jc w:val="both"/>
        <w:rPr>
          <w:b/>
          <w:i/>
          <w:noProof/>
          <w:snapToGrid w:val="0"/>
          <w:sz w:val="24"/>
          <w:szCs w:val="24"/>
        </w:rPr>
      </w:pPr>
      <w:r w:rsidRPr="008B723C">
        <w:rPr>
          <w:b/>
          <w:i/>
          <w:noProof/>
          <w:snapToGrid w:val="0"/>
          <w:sz w:val="24"/>
          <w:szCs w:val="24"/>
        </w:rPr>
        <w:t>REFORMA E CONSTRUÇÃO DO TETO</w:t>
      </w:r>
      <w:r w:rsidR="006E68D8">
        <w:rPr>
          <w:b/>
          <w:i/>
          <w:noProof/>
          <w:snapToGrid w:val="0"/>
          <w:sz w:val="24"/>
          <w:szCs w:val="24"/>
        </w:rPr>
        <w:t>,</w:t>
      </w:r>
      <w:r w:rsidRPr="008B723C">
        <w:rPr>
          <w:b/>
          <w:i/>
          <w:noProof/>
          <w:snapToGrid w:val="0"/>
          <w:sz w:val="24"/>
          <w:szCs w:val="24"/>
        </w:rPr>
        <w:t xml:space="preserve"> DO FORRO</w:t>
      </w:r>
      <w:r w:rsidR="006E68D8">
        <w:rPr>
          <w:b/>
          <w:i/>
          <w:noProof/>
          <w:snapToGrid w:val="0"/>
          <w:sz w:val="24"/>
          <w:szCs w:val="24"/>
        </w:rPr>
        <w:t xml:space="preserve"> E DA FACHADA</w:t>
      </w:r>
      <w:r w:rsidR="008B723C" w:rsidRPr="008B723C">
        <w:rPr>
          <w:b/>
          <w:i/>
          <w:noProof/>
          <w:snapToGrid w:val="0"/>
          <w:sz w:val="24"/>
          <w:szCs w:val="24"/>
        </w:rPr>
        <w:t xml:space="preserve"> N</w:t>
      </w:r>
      <w:r w:rsidR="00E81940">
        <w:rPr>
          <w:b/>
          <w:i/>
          <w:noProof/>
          <w:snapToGrid w:val="0"/>
          <w:sz w:val="24"/>
          <w:szCs w:val="24"/>
        </w:rPr>
        <w:t>O PRÉDIO DA CÂMARA MUNICIPA</w:t>
      </w:r>
      <w:r w:rsidRPr="008B723C">
        <w:rPr>
          <w:b/>
          <w:i/>
          <w:noProof/>
          <w:snapToGrid w:val="0"/>
          <w:sz w:val="24"/>
          <w:szCs w:val="24"/>
        </w:rPr>
        <w:t xml:space="preserve">L </w:t>
      </w:r>
      <w:r w:rsidR="00CB3E66">
        <w:rPr>
          <w:b/>
          <w:i/>
          <w:noProof/>
          <w:snapToGrid w:val="0"/>
          <w:sz w:val="24"/>
          <w:szCs w:val="24"/>
        </w:rPr>
        <w:t xml:space="preserve">DA ESTÂNCIA TURÍSTICA </w:t>
      </w:r>
      <w:r w:rsidRPr="008B723C">
        <w:rPr>
          <w:b/>
          <w:i/>
          <w:noProof/>
          <w:snapToGrid w:val="0"/>
          <w:sz w:val="24"/>
          <w:szCs w:val="24"/>
        </w:rPr>
        <w:t>DE OURO PRETO DO OESTE - RO</w:t>
      </w:r>
      <w:r w:rsidR="00065AEB" w:rsidRPr="008B723C">
        <w:rPr>
          <w:b/>
          <w:i/>
          <w:noProof/>
          <w:snapToGrid w:val="0"/>
          <w:sz w:val="24"/>
          <w:szCs w:val="24"/>
        </w:rPr>
        <w:t xml:space="preserve">, </w:t>
      </w:r>
      <w:r w:rsidR="00065AEB" w:rsidRPr="008B723C">
        <w:rPr>
          <w:b/>
          <w:i/>
          <w:sz w:val="24"/>
          <w:szCs w:val="24"/>
        </w:rPr>
        <w:t xml:space="preserve">CONFORME AS ESPECIFICAÇÕES TÉCNICAS E DOCUMENTOS QUE INSTRUEM O </w:t>
      </w:r>
      <w:r w:rsidR="00065AEB" w:rsidRPr="00C52A0A">
        <w:rPr>
          <w:b/>
          <w:i/>
          <w:sz w:val="24"/>
          <w:szCs w:val="24"/>
        </w:rPr>
        <w:t xml:space="preserve">PROCESSO ADMINISTRATIVO </w:t>
      </w:r>
      <w:r w:rsidR="00065AEB" w:rsidRPr="009D7C96">
        <w:rPr>
          <w:b/>
          <w:i/>
          <w:sz w:val="24"/>
          <w:szCs w:val="24"/>
        </w:rPr>
        <w:t>03</w:t>
      </w:r>
      <w:r w:rsidR="009D7C96" w:rsidRPr="009D7C96">
        <w:rPr>
          <w:b/>
          <w:i/>
          <w:sz w:val="24"/>
          <w:szCs w:val="24"/>
        </w:rPr>
        <w:t>53</w:t>
      </w:r>
      <w:r w:rsidR="00065AEB" w:rsidRPr="009D7C96">
        <w:rPr>
          <w:b/>
          <w:i/>
          <w:sz w:val="24"/>
          <w:szCs w:val="24"/>
        </w:rPr>
        <w:t>/CMOPO/RO.</w:t>
      </w:r>
    </w:p>
    <w:p w:rsidR="00C70C45" w:rsidRDefault="00C70C45" w:rsidP="00C70C45">
      <w:pPr>
        <w:spacing w:line="276" w:lineRule="auto"/>
        <w:ind w:right="-1"/>
        <w:jc w:val="both"/>
        <w:rPr>
          <w:b/>
          <w:noProof/>
          <w:snapToGrid w:val="0"/>
          <w:sz w:val="24"/>
          <w:szCs w:val="24"/>
        </w:rPr>
      </w:pPr>
    </w:p>
    <w:p w:rsidR="005804CA" w:rsidRPr="008B723C" w:rsidRDefault="005804CA" w:rsidP="008216F7">
      <w:pPr>
        <w:spacing w:line="276" w:lineRule="auto"/>
        <w:ind w:right="-1"/>
        <w:jc w:val="both"/>
        <w:rPr>
          <w:b/>
          <w:bCs/>
          <w:noProof/>
          <w:snapToGrid w:val="0"/>
          <w:sz w:val="24"/>
          <w:szCs w:val="24"/>
        </w:rPr>
      </w:pPr>
      <w:r w:rsidRPr="008B723C">
        <w:rPr>
          <w:b/>
          <w:bCs/>
          <w:noProof/>
          <w:snapToGrid w:val="0"/>
          <w:sz w:val="24"/>
          <w:szCs w:val="24"/>
        </w:rPr>
        <w:t>2.1.2 –  PRAZO PARA EXECUÇÃO DOS SERVIÇOS</w:t>
      </w:r>
    </w:p>
    <w:p w:rsidR="005804CA" w:rsidRPr="008B723C" w:rsidRDefault="005804CA" w:rsidP="008216F7">
      <w:pPr>
        <w:spacing w:line="276" w:lineRule="auto"/>
        <w:jc w:val="both"/>
        <w:rPr>
          <w:b/>
          <w:bCs/>
          <w:noProof/>
          <w:snapToGrid w:val="0"/>
          <w:sz w:val="24"/>
          <w:szCs w:val="24"/>
        </w:rPr>
      </w:pPr>
    </w:p>
    <w:p w:rsidR="00D72815" w:rsidRPr="008B723C" w:rsidRDefault="005804CA" w:rsidP="003A3CA0">
      <w:pPr>
        <w:pStyle w:val="Corpodetexto"/>
        <w:spacing w:line="276" w:lineRule="auto"/>
        <w:rPr>
          <w:b/>
          <w:i/>
          <w:sz w:val="12"/>
          <w:szCs w:val="12"/>
        </w:rPr>
      </w:pPr>
      <w:r w:rsidRPr="008B723C">
        <w:rPr>
          <w:bCs/>
          <w:noProof/>
          <w:snapToGrid w:val="0"/>
          <w:szCs w:val="24"/>
        </w:rPr>
        <w:t xml:space="preserve">2.1.2.1 – </w:t>
      </w:r>
      <w:r w:rsidR="00D72815" w:rsidRPr="008B723C">
        <w:t xml:space="preserve">O prazo para a entrega da obra objeto do presente Contrato será </w:t>
      </w:r>
      <w:r w:rsidR="00D72815" w:rsidRPr="00C52A0A">
        <w:t xml:space="preserve">de </w:t>
      </w:r>
      <w:r w:rsidR="000F2F62" w:rsidRPr="00A42282">
        <w:t>12</w:t>
      </w:r>
      <w:r w:rsidR="00D72815" w:rsidRPr="00A42282">
        <w:t>0</w:t>
      </w:r>
      <w:r w:rsidR="004C1E45" w:rsidRPr="00A42282">
        <w:t xml:space="preserve"> </w:t>
      </w:r>
      <w:r w:rsidR="00D72815" w:rsidRPr="00A42282">
        <w:t>(</w:t>
      </w:r>
      <w:r w:rsidR="000F2F62" w:rsidRPr="00A42282">
        <w:t>cento e vinte</w:t>
      </w:r>
      <w:r w:rsidR="00D72815" w:rsidRPr="00A42282">
        <w:t xml:space="preserve">) dias a contar da data da </w:t>
      </w:r>
      <w:r w:rsidR="00E47C2B" w:rsidRPr="00A42282">
        <w:t>assinatura do contrato</w:t>
      </w:r>
      <w:r w:rsidR="00D72815" w:rsidRPr="00A42282">
        <w:t>, prazo este fixado para ex</w:t>
      </w:r>
      <w:r w:rsidR="00D72815" w:rsidRPr="008B723C">
        <w:t xml:space="preserve">ecução total da obra, sendo detectado caso fortuito deve seguir os ensinamentos do que dispõe o </w:t>
      </w:r>
      <w:r w:rsidR="007D15EB" w:rsidRPr="008E5AC9">
        <w:rPr>
          <w:szCs w:val="24"/>
        </w:rPr>
        <w:t>artigo 57, § 1º, inciso II, § 2º da Lei Federal n. 8.666/93</w:t>
      </w:r>
      <w:r w:rsidR="00D72815" w:rsidRPr="008B723C">
        <w:t xml:space="preserve">, devendo ser </w:t>
      </w:r>
      <w:r w:rsidR="007D15EB" w:rsidRPr="008B723C">
        <w:t>juntada justificativa em tempo hábil</w:t>
      </w:r>
      <w:r w:rsidR="00D72815" w:rsidRPr="008B723C">
        <w:t xml:space="preserve"> por parte da </w:t>
      </w:r>
      <w:r w:rsidR="00D72815" w:rsidRPr="008B723C">
        <w:rPr>
          <w:b/>
          <w:i/>
        </w:rPr>
        <w:t>Contratada</w:t>
      </w:r>
      <w:r w:rsidR="00D72815" w:rsidRPr="008B723C">
        <w:t xml:space="preserve"> com existência do interesse publico e com anuência da </w:t>
      </w:r>
      <w:r w:rsidR="00D72815" w:rsidRPr="008B723C">
        <w:rPr>
          <w:b/>
          <w:i/>
        </w:rPr>
        <w:t>Contratante.</w:t>
      </w:r>
    </w:p>
    <w:p w:rsidR="00D72815" w:rsidRPr="008B723C" w:rsidRDefault="00D72815" w:rsidP="00D72815">
      <w:pPr>
        <w:pStyle w:val="Corpodetexto"/>
        <w:rPr>
          <w:b/>
          <w:i/>
          <w:sz w:val="12"/>
          <w:szCs w:val="12"/>
        </w:rPr>
      </w:pPr>
    </w:p>
    <w:p w:rsidR="00D72815" w:rsidRPr="008B723C" w:rsidRDefault="00D72815" w:rsidP="00D72815">
      <w:pPr>
        <w:pStyle w:val="Corpodetexto"/>
        <w:rPr>
          <w:b/>
          <w:i/>
          <w:sz w:val="12"/>
          <w:szCs w:val="12"/>
        </w:rPr>
      </w:pPr>
    </w:p>
    <w:p w:rsidR="00D72815" w:rsidRPr="008B723C" w:rsidRDefault="00D72815" w:rsidP="003A3CA0">
      <w:pPr>
        <w:pStyle w:val="Corpodetexto"/>
        <w:spacing w:line="276" w:lineRule="auto"/>
        <w:rPr>
          <w:szCs w:val="24"/>
        </w:rPr>
      </w:pPr>
      <w:r w:rsidRPr="008B723C">
        <w:rPr>
          <w:b/>
          <w:szCs w:val="24"/>
          <w:u w:val="single"/>
        </w:rPr>
        <w:t>Parágrafo Único –</w:t>
      </w:r>
      <w:r w:rsidRPr="008B723C">
        <w:rPr>
          <w:szCs w:val="24"/>
        </w:rPr>
        <w:t xml:space="preserve"> Ocorrendo a hipótese de interrupção dos trabalhos por motivos fortuitos, caberá a contratada, comunicar a Contratante por escrito, as razões e justificativas até </w:t>
      </w:r>
      <w:proofErr w:type="gramStart"/>
      <w:r w:rsidRPr="008B723C">
        <w:rPr>
          <w:szCs w:val="24"/>
        </w:rPr>
        <w:t xml:space="preserve">48 </w:t>
      </w:r>
      <w:proofErr w:type="spellStart"/>
      <w:r w:rsidRPr="008B723C">
        <w:rPr>
          <w:szCs w:val="24"/>
        </w:rPr>
        <w:t>hs</w:t>
      </w:r>
      <w:proofErr w:type="spellEnd"/>
      <w:proofErr w:type="gramEnd"/>
      <w:r w:rsidR="004C1E45">
        <w:rPr>
          <w:szCs w:val="24"/>
        </w:rPr>
        <w:t xml:space="preserve"> </w:t>
      </w:r>
      <w:r w:rsidRPr="008B723C">
        <w:rPr>
          <w:szCs w:val="24"/>
        </w:rPr>
        <w:t>(quarenta e oito horas) após o ocorrido.</w:t>
      </w:r>
      <w:r w:rsidR="007D15EB">
        <w:rPr>
          <w:szCs w:val="24"/>
        </w:rPr>
        <w:t xml:space="preserve"> </w:t>
      </w:r>
    </w:p>
    <w:p w:rsidR="005804CA" w:rsidRPr="008B723C" w:rsidRDefault="005804CA" w:rsidP="00D72815">
      <w:pPr>
        <w:spacing w:line="276" w:lineRule="auto"/>
        <w:jc w:val="both"/>
        <w:rPr>
          <w:rFonts w:ascii="Arial" w:hAnsi="Arial" w:cs="Arial"/>
          <w:b/>
          <w:bCs/>
          <w:noProof/>
          <w:snapToGrid w:val="0"/>
          <w:sz w:val="22"/>
          <w:szCs w:val="22"/>
        </w:rPr>
      </w:pPr>
    </w:p>
    <w:p w:rsidR="005804CA" w:rsidRPr="008B723C" w:rsidRDefault="005804CA" w:rsidP="00C614C8">
      <w:pPr>
        <w:widowControl w:val="0"/>
        <w:jc w:val="both"/>
        <w:rPr>
          <w:b/>
          <w:bCs/>
          <w:noProof/>
          <w:snapToGrid w:val="0"/>
          <w:sz w:val="24"/>
          <w:szCs w:val="24"/>
        </w:rPr>
      </w:pPr>
      <w:r w:rsidRPr="008B723C">
        <w:rPr>
          <w:noProof/>
          <w:snapToGrid w:val="0"/>
          <w:sz w:val="24"/>
          <w:szCs w:val="24"/>
        </w:rPr>
        <w:t xml:space="preserve">3.0 – </w:t>
      </w:r>
      <w:r w:rsidRPr="008B723C">
        <w:rPr>
          <w:b/>
          <w:bCs/>
          <w:noProof/>
          <w:snapToGrid w:val="0"/>
          <w:sz w:val="24"/>
          <w:szCs w:val="24"/>
        </w:rPr>
        <w:t>DO PROCEDIMENTO LICITATÓRIO</w:t>
      </w:r>
    </w:p>
    <w:p w:rsidR="005804CA" w:rsidRPr="008B723C" w:rsidRDefault="005804CA" w:rsidP="00C614C8">
      <w:pPr>
        <w:widowControl w:val="0"/>
        <w:jc w:val="both"/>
        <w:rPr>
          <w:b/>
          <w:bCs/>
          <w:noProof/>
          <w:snapToGrid w:val="0"/>
          <w:sz w:val="24"/>
          <w:szCs w:val="24"/>
        </w:rPr>
      </w:pPr>
    </w:p>
    <w:p w:rsidR="005804CA" w:rsidRPr="008B723C" w:rsidRDefault="00D72815" w:rsidP="003A3CA0">
      <w:pPr>
        <w:widowControl w:val="0"/>
        <w:spacing w:line="276" w:lineRule="auto"/>
        <w:jc w:val="both"/>
        <w:rPr>
          <w:noProof/>
          <w:snapToGrid w:val="0"/>
          <w:sz w:val="24"/>
          <w:szCs w:val="24"/>
        </w:rPr>
      </w:pPr>
      <w:r w:rsidRPr="008B723C">
        <w:rPr>
          <w:noProof/>
          <w:snapToGrid w:val="0"/>
          <w:sz w:val="24"/>
          <w:szCs w:val="24"/>
        </w:rPr>
        <w:t>3.1</w:t>
      </w:r>
      <w:r w:rsidR="00D47425" w:rsidRPr="008B723C">
        <w:rPr>
          <w:noProof/>
          <w:snapToGrid w:val="0"/>
          <w:sz w:val="24"/>
          <w:szCs w:val="24"/>
        </w:rPr>
        <w:t>.1</w:t>
      </w:r>
      <w:r w:rsidR="005804CA" w:rsidRPr="008B723C">
        <w:rPr>
          <w:noProof/>
          <w:snapToGrid w:val="0"/>
          <w:sz w:val="24"/>
          <w:szCs w:val="24"/>
        </w:rPr>
        <w:t xml:space="preserve">– Poderão participar da presente licitação, todas as empresas habilitadas especificamente ao objeto desta licitação, desde </w:t>
      </w:r>
      <w:r w:rsidR="004C1E45" w:rsidRPr="004C1E45">
        <w:rPr>
          <w:sz w:val="24"/>
          <w:szCs w:val="24"/>
        </w:rPr>
        <w:t xml:space="preserve">que apresentarem toda a documentação necessária para o cadastro </w:t>
      </w:r>
      <w:r w:rsidR="00A42282">
        <w:rPr>
          <w:sz w:val="24"/>
          <w:szCs w:val="24"/>
        </w:rPr>
        <w:t xml:space="preserve">na Câmara Municipal </w:t>
      </w:r>
      <w:r w:rsidR="004C1E45" w:rsidRPr="004C1E45">
        <w:rPr>
          <w:sz w:val="24"/>
          <w:szCs w:val="24"/>
        </w:rPr>
        <w:t xml:space="preserve">até o </w:t>
      </w:r>
      <w:r w:rsidR="00A42282">
        <w:rPr>
          <w:sz w:val="24"/>
          <w:szCs w:val="24"/>
        </w:rPr>
        <w:t>3º (</w:t>
      </w:r>
      <w:r w:rsidR="004C1E45" w:rsidRPr="004C1E45">
        <w:rPr>
          <w:sz w:val="24"/>
          <w:szCs w:val="24"/>
        </w:rPr>
        <w:t>terceiro</w:t>
      </w:r>
      <w:r w:rsidR="00A42282">
        <w:rPr>
          <w:sz w:val="24"/>
          <w:szCs w:val="24"/>
        </w:rPr>
        <w:t>)</w:t>
      </w:r>
      <w:r w:rsidR="004C1E45" w:rsidRPr="004C1E45">
        <w:rPr>
          <w:sz w:val="24"/>
          <w:szCs w:val="24"/>
        </w:rPr>
        <w:t xml:space="preserve"> dia anterior ao fixado para recebimento dos envelopes de habilitação e proposta</w:t>
      </w:r>
      <w:r w:rsidR="00A42282">
        <w:rPr>
          <w:sz w:val="24"/>
          <w:szCs w:val="24"/>
        </w:rPr>
        <w:t xml:space="preserve"> ou</w:t>
      </w:r>
      <w:r w:rsidR="004C1E45" w:rsidRPr="008B723C">
        <w:rPr>
          <w:noProof/>
          <w:snapToGrid w:val="0"/>
          <w:sz w:val="24"/>
          <w:szCs w:val="24"/>
        </w:rPr>
        <w:t xml:space="preserve"> </w:t>
      </w:r>
      <w:r w:rsidR="005804CA" w:rsidRPr="00A42282">
        <w:rPr>
          <w:noProof/>
          <w:snapToGrid w:val="0"/>
          <w:sz w:val="24"/>
          <w:szCs w:val="24"/>
        </w:rPr>
        <w:t>que devidamente cadastradas no</w:t>
      </w:r>
      <w:r w:rsidR="004C1E45" w:rsidRPr="00A42282">
        <w:rPr>
          <w:noProof/>
          <w:snapToGrid w:val="0"/>
          <w:sz w:val="24"/>
          <w:szCs w:val="24"/>
        </w:rPr>
        <w:t xml:space="preserve"> </w:t>
      </w:r>
      <w:r w:rsidR="005804CA" w:rsidRPr="00A42282">
        <w:rPr>
          <w:noProof/>
          <w:snapToGrid w:val="0"/>
          <w:sz w:val="24"/>
          <w:szCs w:val="24"/>
        </w:rPr>
        <w:t xml:space="preserve">CRF – Cadastro de Registro de Fornecedores da </w:t>
      </w:r>
      <w:r w:rsidR="00E47C2B" w:rsidRPr="00A42282">
        <w:rPr>
          <w:noProof/>
          <w:snapToGrid w:val="0"/>
          <w:sz w:val="24"/>
          <w:szCs w:val="24"/>
        </w:rPr>
        <w:t>Prefeitura</w:t>
      </w:r>
      <w:r w:rsidRPr="00A42282">
        <w:rPr>
          <w:noProof/>
          <w:snapToGrid w:val="0"/>
          <w:sz w:val="24"/>
          <w:szCs w:val="24"/>
        </w:rPr>
        <w:t xml:space="preserve"> Municipal</w:t>
      </w:r>
      <w:r w:rsidR="00BA71D8" w:rsidRPr="00A42282">
        <w:rPr>
          <w:noProof/>
          <w:snapToGrid w:val="0"/>
          <w:sz w:val="24"/>
          <w:szCs w:val="24"/>
        </w:rPr>
        <w:t xml:space="preserve"> da Estância Turística</w:t>
      </w:r>
      <w:r w:rsidR="005804CA" w:rsidRPr="00A42282">
        <w:rPr>
          <w:noProof/>
          <w:snapToGrid w:val="0"/>
          <w:sz w:val="24"/>
          <w:szCs w:val="24"/>
        </w:rPr>
        <w:t xml:space="preserve"> de Ouro Preto do </w:t>
      </w:r>
      <w:r w:rsidR="005804CA" w:rsidRPr="00A42282">
        <w:rPr>
          <w:noProof/>
          <w:snapToGrid w:val="0"/>
          <w:sz w:val="24"/>
          <w:szCs w:val="24"/>
        </w:rPr>
        <w:lastRenderedPageBreak/>
        <w:t>Oeste, que atendam a todas as condições exigidas para o cadastramento, até o 3º (terceiro) dia anterior à data do recebimento das propostas e que satisfaçam as condições deste Edital.</w:t>
      </w:r>
    </w:p>
    <w:p w:rsidR="005804CA" w:rsidRPr="008B723C" w:rsidRDefault="005804CA" w:rsidP="00C614C8">
      <w:pPr>
        <w:widowControl w:val="0"/>
        <w:jc w:val="both"/>
        <w:rPr>
          <w:noProof/>
          <w:snapToGrid w:val="0"/>
          <w:sz w:val="24"/>
          <w:szCs w:val="24"/>
        </w:rPr>
      </w:pPr>
    </w:p>
    <w:p w:rsidR="005804CA" w:rsidRPr="008B723C" w:rsidRDefault="005804CA" w:rsidP="00C614C8">
      <w:pPr>
        <w:widowControl w:val="0"/>
        <w:jc w:val="both"/>
        <w:rPr>
          <w:noProof/>
          <w:snapToGrid w:val="0"/>
          <w:sz w:val="24"/>
          <w:szCs w:val="24"/>
        </w:rPr>
      </w:pPr>
      <w:r w:rsidRPr="008B723C">
        <w:rPr>
          <w:noProof/>
          <w:snapToGrid w:val="0"/>
          <w:sz w:val="24"/>
          <w:szCs w:val="24"/>
        </w:rPr>
        <w:t>3.1.2 – É vedada a participação de empresas reunidas em forma de consórcio.</w:t>
      </w:r>
    </w:p>
    <w:p w:rsidR="00D72815" w:rsidRPr="008B723C" w:rsidRDefault="00D72815" w:rsidP="00C614C8">
      <w:pPr>
        <w:widowControl w:val="0"/>
        <w:jc w:val="both"/>
        <w:rPr>
          <w:noProof/>
          <w:snapToGrid w:val="0"/>
          <w:sz w:val="24"/>
          <w:szCs w:val="24"/>
        </w:rPr>
      </w:pPr>
    </w:p>
    <w:p w:rsidR="005804CA" w:rsidRPr="008B723C" w:rsidRDefault="005804CA" w:rsidP="003A3CA0">
      <w:pPr>
        <w:widowControl w:val="0"/>
        <w:spacing w:line="276" w:lineRule="auto"/>
        <w:jc w:val="both"/>
        <w:rPr>
          <w:noProof/>
          <w:snapToGrid w:val="0"/>
          <w:sz w:val="24"/>
          <w:szCs w:val="24"/>
        </w:rPr>
      </w:pPr>
      <w:r w:rsidRPr="008B723C">
        <w:rPr>
          <w:noProof/>
          <w:snapToGrid w:val="0"/>
          <w:sz w:val="24"/>
          <w:szCs w:val="24"/>
        </w:rPr>
        <w:t>3.1.3 – Não serão admitidas à licitação, as empresas suspensas do direito de licitar, no prazo e nas condições de impedimento, bem como as declaradas inidôneas pela administração, na forma do Artigo 87 da Lei 8666/93.</w:t>
      </w:r>
    </w:p>
    <w:p w:rsidR="005804CA" w:rsidRPr="008B723C" w:rsidRDefault="005804CA" w:rsidP="00C614C8">
      <w:pPr>
        <w:widowControl w:val="0"/>
        <w:jc w:val="both"/>
        <w:rPr>
          <w:noProof/>
          <w:snapToGrid w:val="0"/>
          <w:sz w:val="24"/>
          <w:szCs w:val="24"/>
        </w:rPr>
      </w:pPr>
    </w:p>
    <w:p w:rsidR="005804CA" w:rsidRPr="008B723C" w:rsidRDefault="005804CA" w:rsidP="003A3CA0">
      <w:pPr>
        <w:widowControl w:val="0"/>
        <w:spacing w:line="276" w:lineRule="auto"/>
        <w:jc w:val="both"/>
        <w:rPr>
          <w:noProof/>
          <w:snapToGrid w:val="0"/>
          <w:sz w:val="24"/>
          <w:szCs w:val="24"/>
        </w:rPr>
      </w:pPr>
      <w:r w:rsidRPr="008B723C">
        <w:rPr>
          <w:noProof/>
          <w:snapToGrid w:val="0"/>
          <w:sz w:val="24"/>
          <w:szCs w:val="24"/>
        </w:rPr>
        <w:t>3.1.4 – Em nenhuma hipótese será concedido prazo adicional para apresentação das propostas. A Comissão se reserva o direito de exigir em qualquer época ou oportunidade, documentos ou informações complementares que julgar necessários ao perfeito entendimento e comprovação das documentações apresentadas.</w:t>
      </w:r>
    </w:p>
    <w:p w:rsidR="005804CA" w:rsidRPr="008B723C" w:rsidRDefault="005804CA" w:rsidP="003A3CA0">
      <w:pPr>
        <w:widowControl w:val="0"/>
        <w:spacing w:line="276" w:lineRule="auto"/>
        <w:jc w:val="both"/>
        <w:rPr>
          <w:noProof/>
          <w:snapToGrid w:val="0"/>
          <w:sz w:val="24"/>
          <w:szCs w:val="24"/>
        </w:rPr>
      </w:pPr>
    </w:p>
    <w:p w:rsidR="005804CA" w:rsidRPr="008B723C" w:rsidRDefault="005804CA" w:rsidP="003A3CA0">
      <w:pPr>
        <w:widowControl w:val="0"/>
        <w:spacing w:line="276" w:lineRule="auto"/>
        <w:jc w:val="both"/>
        <w:rPr>
          <w:b/>
          <w:bCs/>
          <w:noProof/>
          <w:snapToGrid w:val="0"/>
          <w:sz w:val="24"/>
          <w:szCs w:val="24"/>
        </w:rPr>
      </w:pPr>
      <w:r w:rsidRPr="008B723C">
        <w:rPr>
          <w:noProof/>
          <w:snapToGrid w:val="0"/>
          <w:sz w:val="24"/>
          <w:szCs w:val="24"/>
        </w:rPr>
        <w:t xml:space="preserve">3.1.5 – </w:t>
      </w:r>
      <w:r w:rsidRPr="004C1E45">
        <w:rPr>
          <w:b/>
          <w:noProof/>
          <w:snapToGrid w:val="0"/>
          <w:sz w:val="24"/>
          <w:szCs w:val="24"/>
        </w:rPr>
        <w:t xml:space="preserve">Poderão participar da presente licitação todas as empresas que possuam na data da abertura desta licitação Capital Social Realizado e Integralizado, no mínimo correspondente a </w:t>
      </w:r>
      <w:r w:rsidRPr="004C1E45">
        <w:rPr>
          <w:b/>
          <w:bCs/>
          <w:noProof/>
          <w:snapToGrid w:val="0"/>
          <w:sz w:val="24"/>
          <w:szCs w:val="24"/>
        </w:rPr>
        <w:t>R$: 70.000,00 (Setenta mil reais</w:t>
      </w:r>
      <w:r w:rsidR="00CE664C" w:rsidRPr="004C1E45">
        <w:rPr>
          <w:b/>
          <w:bCs/>
          <w:noProof/>
          <w:snapToGrid w:val="0"/>
          <w:sz w:val="24"/>
          <w:szCs w:val="24"/>
        </w:rPr>
        <w:t>).</w:t>
      </w:r>
    </w:p>
    <w:p w:rsidR="005804CA" w:rsidRPr="008B723C" w:rsidRDefault="005804CA" w:rsidP="003A3CA0">
      <w:pPr>
        <w:widowControl w:val="0"/>
        <w:spacing w:line="276" w:lineRule="auto"/>
        <w:jc w:val="both"/>
        <w:rPr>
          <w:bCs/>
          <w:noProof/>
          <w:snapToGrid w:val="0"/>
          <w:sz w:val="24"/>
          <w:szCs w:val="24"/>
        </w:rPr>
      </w:pPr>
    </w:p>
    <w:p w:rsidR="00CE664C" w:rsidRPr="008B723C" w:rsidRDefault="005804CA" w:rsidP="003A3CA0">
      <w:pPr>
        <w:widowControl w:val="0"/>
        <w:spacing w:line="276" w:lineRule="auto"/>
        <w:jc w:val="both"/>
        <w:rPr>
          <w:noProof/>
          <w:snapToGrid w:val="0"/>
          <w:sz w:val="24"/>
          <w:szCs w:val="24"/>
        </w:rPr>
      </w:pPr>
      <w:r w:rsidRPr="008B723C">
        <w:rPr>
          <w:noProof/>
          <w:snapToGrid w:val="0"/>
          <w:sz w:val="24"/>
          <w:szCs w:val="24"/>
        </w:rPr>
        <w:t>3.1.6 – Será assegurado o direito de preferência a contratação de microempresa e empresa de pequ</w:t>
      </w:r>
      <w:r w:rsidR="00CE664C" w:rsidRPr="008B723C">
        <w:rPr>
          <w:noProof/>
          <w:snapToGrid w:val="0"/>
          <w:sz w:val="24"/>
          <w:szCs w:val="24"/>
        </w:rPr>
        <w:t>e</w:t>
      </w:r>
      <w:r w:rsidRPr="008B723C">
        <w:rPr>
          <w:noProof/>
          <w:snapToGrid w:val="0"/>
          <w:sz w:val="24"/>
          <w:szCs w:val="24"/>
        </w:rPr>
        <w:t>no porte, conforme o estabelecido no Art. 44 §1º da Lei Complementar 123/2006 na seguinte forma</w:t>
      </w:r>
      <w:r w:rsidR="00CE664C" w:rsidRPr="008B723C">
        <w:rPr>
          <w:noProof/>
          <w:snapToGrid w:val="0"/>
          <w:sz w:val="24"/>
          <w:szCs w:val="24"/>
        </w:rPr>
        <w:t>:</w:t>
      </w:r>
    </w:p>
    <w:p w:rsidR="00CE664C" w:rsidRPr="008B723C" w:rsidRDefault="00CE664C" w:rsidP="003A3CA0">
      <w:pPr>
        <w:widowControl w:val="0"/>
        <w:spacing w:line="276" w:lineRule="auto"/>
        <w:jc w:val="both"/>
        <w:rPr>
          <w:noProof/>
          <w:snapToGrid w:val="0"/>
          <w:sz w:val="24"/>
          <w:szCs w:val="24"/>
        </w:rPr>
      </w:pPr>
    </w:p>
    <w:p w:rsidR="005804CA" w:rsidRPr="008B723C" w:rsidRDefault="00CE664C" w:rsidP="003A3CA0">
      <w:pPr>
        <w:widowControl w:val="0"/>
        <w:spacing w:line="276" w:lineRule="auto"/>
        <w:jc w:val="both"/>
        <w:rPr>
          <w:noProof/>
          <w:snapToGrid w:val="0"/>
          <w:sz w:val="24"/>
          <w:szCs w:val="24"/>
        </w:rPr>
      </w:pPr>
      <w:r w:rsidRPr="008B723C">
        <w:rPr>
          <w:noProof/>
          <w:snapToGrid w:val="0"/>
          <w:sz w:val="24"/>
          <w:szCs w:val="24"/>
        </w:rPr>
        <w:t>a) E</w:t>
      </w:r>
      <w:r w:rsidR="005804CA" w:rsidRPr="008B723C">
        <w:rPr>
          <w:noProof/>
          <w:snapToGrid w:val="0"/>
          <w:sz w:val="24"/>
          <w:szCs w:val="24"/>
        </w:rPr>
        <w:t>ntende por empate aquelas situações em que as propostas apresentadas pelas microempresas e empresas de pequeno porte sejam iguais ou até 10% (dez por cento) superiores à proposta mais bem classificada.</w:t>
      </w:r>
    </w:p>
    <w:p w:rsidR="005804CA" w:rsidRPr="008B723C" w:rsidRDefault="005804CA" w:rsidP="003A3CA0">
      <w:pPr>
        <w:widowControl w:val="0"/>
        <w:spacing w:line="276" w:lineRule="auto"/>
        <w:jc w:val="both"/>
        <w:rPr>
          <w:rFonts w:ascii="Arial" w:hAnsi="Arial" w:cs="Arial"/>
          <w:noProof/>
          <w:snapToGrid w:val="0"/>
          <w:sz w:val="22"/>
          <w:szCs w:val="22"/>
        </w:rPr>
      </w:pPr>
    </w:p>
    <w:p w:rsidR="005804CA" w:rsidRPr="008B723C" w:rsidRDefault="005804CA" w:rsidP="003A3CA0">
      <w:pPr>
        <w:widowControl w:val="0"/>
        <w:spacing w:line="276" w:lineRule="auto"/>
        <w:jc w:val="both"/>
        <w:rPr>
          <w:b/>
          <w:bCs/>
          <w:noProof/>
          <w:snapToGrid w:val="0"/>
          <w:sz w:val="24"/>
          <w:szCs w:val="22"/>
        </w:rPr>
      </w:pPr>
      <w:r w:rsidRPr="008B723C">
        <w:rPr>
          <w:noProof/>
          <w:snapToGrid w:val="0"/>
          <w:sz w:val="24"/>
          <w:szCs w:val="22"/>
        </w:rPr>
        <w:t xml:space="preserve">3.2 – </w:t>
      </w:r>
      <w:r w:rsidRPr="008B723C">
        <w:rPr>
          <w:b/>
          <w:bCs/>
          <w:noProof/>
          <w:snapToGrid w:val="0"/>
          <w:sz w:val="24"/>
          <w:szCs w:val="22"/>
        </w:rPr>
        <w:t>APRESENTAÇÃO DOS DOCUMENTOS DE HABILITAÇÃO E PROPOSTAS</w:t>
      </w:r>
    </w:p>
    <w:p w:rsidR="005804CA" w:rsidRPr="008B723C" w:rsidRDefault="005804CA" w:rsidP="003A3CA0">
      <w:pPr>
        <w:widowControl w:val="0"/>
        <w:spacing w:line="276" w:lineRule="auto"/>
        <w:jc w:val="both"/>
        <w:rPr>
          <w:noProof/>
          <w:snapToGrid w:val="0"/>
          <w:sz w:val="24"/>
          <w:szCs w:val="22"/>
        </w:rPr>
      </w:pPr>
    </w:p>
    <w:p w:rsidR="005804CA" w:rsidRPr="008B723C" w:rsidRDefault="005804CA" w:rsidP="003A3CA0">
      <w:pPr>
        <w:widowControl w:val="0"/>
        <w:spacing w:line="276" w:lineRule="auto"/>
        <w:jc w:val="both"/>
        <w:rPr>
          <w:noProof/>
          <w:snapToGrid w:val="0"/>
          <w:sz w:val="24"/>
          <w:szCs w:val="22"/>
        </w:rPr>
      </w:pPr>
      <w:r w:rsidRPr="008B723C">
        <w:rPr>
          <w:noProof/>
          <w:snapToGrid w:val="0"/>
          <w:sz w:val="24"/>
          <w:szCs w:val="22"/>
        </w:rPr>
        <w:t>3.2.1 – Impreterivelmente na data, hora e local referidos no Preâmbulo do presente edital, as empresas licitantes, através, de seu representante legal ou procuradores constituídos, devidamente credenciados, deverão entregar suas propostas, as quais serão rubricadas por todos os membros da CPL e demais participantes.</w:t>
      </w:r>
    </w:p>
    <w:p w:rsidR="003A3CA0" w:rsidRPr="008B723C" w:rsidRDefault="003A3CA0" w:rsidP="00C614C8">
      <w:pPr>
        <w:pStyle w:val="Corpodetexto"/>
        <w:rPr>
          <w:noProof/>
          <w:szCs w:val="22"/>
        </w:rPr>
      </w:pPr>
    </w:p>
    <w:p w:rsidR="005804CA" w:rsidRPr="008B723C" w:rsidRDefault="005804CA" w:rsidP="003A3CA0">
      <w:pPr>
        <w:pStyle w:val="Corpodetexto"/>
        <w:spacing w:line="276" w:lineRule="auto"/>
        <w:rPr>
          <w:rFonts w:ascii="Arial" w:hAnsi="Arial" w:cs="Arial"/>
          <w:noProof/>
          <w:szCs w:val="22"/>
        </w:rPr>
      </w:pPr>
      <w:r w:rsidRPr="008B723C">
        <w:rPr>
          <w:noProof/>
          <w:szCs w:val="22"/>
        </w:rPr>
        <w:t>3.2.2 – Os Documentos de Habilitação e a Proposta de Preços, exigidos no presente Edital deverão ser apresentados em 02 (dois) envelopes lacrados, distintos e separados, endereçados a Comissão Permanente de Licitação, cada qual contendo 01 (uma) via de todas as peças, indicando clara e visivelmente, o procedimento licitatório a qual se dirigem e a denominação da empresa proponente, bem como a natureza dos correspondentes conteúdos, conforme indicação</w:t>
      </w:r>
      <w:r w:rsidRPr="008B723C">
        <w:rPr>
          <w:rFonts w:ascii="Arial" w:hAnsi="Arial" w:cs="Arial"/>
          <w:noProof/>
          <w:szCs w:val="22"/>
        </w:rPr>
        <w:t>:</w:t>
      </w:r>
    </w:p>
    <w:p w:rsidR="005804CA" w:rsidRPr="008B723C" w:rsidRDefault="005804CA" w:rsidP="003A3CA0">
      <w:pPr>
        <w:pStyle w:val="Corpodetexto"/>
        <w:spacing w:line="276" w:lineRule="auto"/>
        <w:ind w:left="-284"/>
        <w:rPr>
          <w:rFonts w:ascii="Arial" w:hAnsi="Arial" w:cs="Arial"/>
          <w:noProof/>
          <w:sz w:val="22"/>
          <w:szCs w:val="22"/>
        </w:rPr>
      </w:pPr>
    </w:p>
    <w:p w:rsidR="005804CA" w:rsidRPr="008B723C" w:rsidRDefault="005804CA" w:rsidP="003A3CA0">
      <w:pPr>
        <w:widowControl w:val="0"/>
        <w:spacing w:line="276" w:lineRule="auto"/>
        <w:jc w:val="both"/>
        <w:rPr>
          <w:b/>
          <w:bCs/>
          <w:noProof/>
          <w:snapToGrid w:val="0"/>
          <w:sz w:val="24"/>
          <w:szCs w:val="22"/>
        </w:rPr>
      </w:pPr>
      <w:r w:rsidRPr="008B723C">
        <w:rPr>
          <w:b/>
          <w:noProof/>
          <w:snapToGrid w:val="0"/>
          <w:sz w:val="24"/>
          <w:szCs w:val="22"/>
        </w:rPr>
        <w:t xml:space="preserve">I - </w:t>
      </w:r>
      <w:r w:rsidRPr="008B723C">
        <w:rPr>
          <w:b/>
          <w:bCs/>
          <w:noProof/>
          <w:snapToGrid w:val="0"/>
          <w:sz w:val="24"/>
          <w:szCs w:val="22"/>
        </w:rPr>
        <w:t>ENVELOPE 01 – DOCUMENTAÇÃO DE HABILITAÇÃO E QUALIFICAÇÃO</w:t>
      </w:r>
    </w:p>
    <w:p w:rsidR="005804CA" w:rsidRPr="00727910" w:rsidRDefault="004C1E45" w:rsidP="003A3CA0">
      <w:pPr>
        <w:widowControl w:val="0"/>
        <w:spacing w:line="276" w:lineRule="auto"/>
        <w:jc w:val="both"/>
        <w:rPr>
          <w:b/>
          <w:bCs/>
          <w:noProof/>
          <w:snapToGrid w:val="0"/>
          <w:sz w:val="24"/>
          <w:szCs w:val="22"/>
        </w:rPr>
      </w:pPr>
      <w:r>
        <w:rPr>
          <w:b/>
          <w:bCs/>
          <w:noProof/>
          <w:snapToGrid w:val="0"/>
          <w:sz w:val="24"/>
          <w:szCs w:val="22"/>
        </w:rPr>
        <w:lastRenderedPageBreak/>
        <w:t>TOMADA DE PREÇOS Nº . 003</w:t>
      </w:r>
      <w:r w:rsidR="005804CA" w:rsidRPr="008B723C">
        <w:rPr>
          <w:b/>
          <w:bCs/>
          <w:noProof/>
          <w:snapToGrid w:val="0"/>
          <w:sz w:val="24"/>
          <w:szCs w:val="22"/>
        </w:rPr>
        <w:t>/CPL/201</w:t>
      </w:r>
      <w:r>
        <w:rPr>
          <w:b/>
          <w:bCs/>
          <w:noProof/>
          <w:snapToGrid w:val="0"/>
          <w:sz w:val="24"/>
          <w:szCs w:val="22"/>
        </w:rPr>
        <w:t>7</w:t>
      </w:r>
    </w:p>
    <w:p w:rsidR="005804CA" w:rsidRPr="00EF6FB5" w:rsidRDefault="005804CA" w:rsidP="003A3CA0">
      <w:pPr>
        <w:spacing w:line="276" w:lineRule="auto"/>
        <w:ind w:right="-1"/>
        <w:jc w:val="both"/>
        <w:rPr>
          <w:noProof/>
          <w:sz w:val="24"/>
          <w:szCs w:val="22"/>
        </w:rPr>
      </w:pPr>
      <w:r w:rsidRPr="00EF6FB5">
        <w:rPr>
          <w:bCs/>
          <w:noProof/>
          <w:snapToGrid w:val="0"/>
          <w:sz w:val="24"/>
          <w:szCs w:val="22"/>
        </w:rPr>
        <w:t xml:space="preserve">ABERTURA: SERÁ NO DIA </w:t>
      </w:r>
      <w:r w:rsidR="0082673D" w:rsidRPr="00EF6FB5">
        <w:rPr>
          <w:bCs/>
          <w:noProof/>
          <w:snapToGrid w:val="0"/>
          <w:sz w:val="24"/>
          <w:szCs w:val="22"/>
        </w:rPr>
        <w:t>2</w:t>
      </w:r>
      <w:r w:rsidR="00116819">
        <w:rPr>
          <w:bCs/>
          <w:noProof/>
          <w:snapToGrid w:val="0"/>
          <w:sz w:val="24"/>
          <w:szCs w:val="22"/>
        </w:rPr>
        <w:t>8</w:t>
      </w:r>
      <w:r w:rsidR="0082673D" w:rsidRPr="00EF6FB5">
        <w:rPr>
          <w:bCs/>
          <w:noProof/>
          <w:snapToGrid w:val="0"/>
          <w:sz w:val="24"/>
          <w:szCs w:val="22"/>
        </w:rPr>
        <w:t xml:space="preserve"> DE</w:t>
      </w:r>
      <w:r w:rsidR="00727910" w:rsidRPr="00EF6FB5">
        <w:rPr>
          <w:bCs/>
          <w:noProof/>
          <w:snapToGrid w:val="0"/>
          <w:sz w:val="24"/>
          <w:szCs w:val="22"/>
        </w:rPr>
        <w:t xml:space="preserve"> DEZEMBRO DE </w:t>
      </w:r>
      <w:r w:rsidR="0082673D" w:rsidRPr="00EF6FB5">
        <w:rPr>
          <w:bCs/>
          <w:noProof/>
          <w:snapToGrid w:val="0"/>
          <w:sz w:val="24"/>
          <w:szCs w:val="22"/>
        </w:rPr>
        <w:t>201</w:t>
      </w:r>
      <w:r w:rsidR="00116819">
        <w:rPr>
          <w:bCs/>
          <w:noProof/>
          <w:snapToGrid w:val="0"/>
          <w:sz w:val="24"/>
          <w:szCs w:val="22"/>
        </w:rPr>
        <w:t>7</w:t>
      </w:r>
      <w:r w:rsidRPr="00EF6FB5">
        <w:rPr>
          <w:bCs/>
          <w:noProof/>
          <w:snapToGrid w:val="0"/>
          <w:sz w:val="24"/>
          <w:szCs w:val="22"/>
        </w:rPr>
        <w:t xml:space="preserve"> ÀS </w:t>
      </w:r>
      <w:r w:rsidR="00A42282">
        <w:rPr>
          <w:bCs/>
          <w:noProof/>
          <w:snapToGrid w:val="0"/>
          <w:sz w:val="24"/>
          <w:szCs w:val="22"/>
        </w:rPr>
        <w:t>10</w:t>
      </w:r>
      <w:r w:rsidR="002E656F" w:rsidRPr="00EF6FB5">
        <w:rPr>
          <w:bCs/>
          <w:noProof/>
          <w:snapToGrid w:val="0"/>
          <w:sz w:val="24"/>
          <w:szCs w:val="22"/>
        </w:rPr>
        <w:t>:</w:t>
      </w:r>
      <w:r w:rsidR="006E68D8">
        <w:rPr>
          <w:bCs/>
          <w:noProof/>
          <w:snapToGrid w:val="0"/>
          <w:sz w:val="24"/>
          <w:szCs w:val="22"/>
        </w:rPr>
        <w:t>3</w:t>
      </w:r>
      <w:r w:rsidR="002E656F" w:rsidRPr="00EF6FB5">
        <w:rPr>
          <w:bCs/>
          <w:noProof/>
          <w:snapToGrid w:val="0"/>
          <w:sz w:val="24"/>
          <w:szCs w:val="22"/>
        </w:rPr>
        <w:t>0 Horas;</w:t>
      </w:r>
    </w:p>
    <w:p w:rsidR="005804CA" w:rsidRPr="00727910" w:rsidRDefault="005804CA" w:rsidP="003A3CA0">
      <w:pPr>
        <w:spacing w:line="276" w:lineRule="auto"/>
        <w:ind w:right="-1"/>
        <w:jc w:val="both"/>
        <w:rPr>
          <w:b/>
          <w:noProof/>
          <w:snapToGrid w:val="0"/>
          <w:sz w:val="24"/>
          <w:szCs w:val="22"/>
        </w:rPr>
      </w:pPr>
      <w:r w:rsidRPr="009D7C96">
        <w:rPr>
          <w:b/>
          <w:noProof/>
          <w:snapToGrid w:val="0"/>
          <w:sz w:val="24"/>
          <w:szCs w:val="22"/>
        </w:rPr>
        <w:t xml:space="preserve">PROCESSO Nº.  </w:t>
      </w:r>
      <w:r w:rsidR="009D7C96" w:rsidRPr="009D7C96">
        <w:rPr>
          <w:b/>
          <w:sz w:val="24"/>
          <w:szCs w:val="22"/>
        </w:rPr>
        <w:t>0353</w:t>
      </w:r>
      <w:r w:rsidRPr="009D7C96">
        <w:rPr>
          <w:b/>
          <w:noProof/>
          <w:snapToGrid w:val="0"/>
          <w:sz w:val="24"/>
          <w:szCs w:val="22"/>
        </w:rPr>
        <w:t>/</w:t>
      </w:r>
      <w:r w:rsidR="00C614C8" w:rsidRPr="009D7C96">
        <w:rPr>
          <w:b/>
          <w:noProof/>
          <w:snapToGrid w:val="0"/>
          <w:sz w:val="24"/>
          <w:szCs w:val="22"/>
        </w:rPr>
        <w:t>CMOPO</w:t>
      </w:r>
      <w:r w:rsidR="0082673D" w:rsidRPr="009D7C96">
        <w:rPr>
          <w:b/>
          <w:noProof/>
          <w:snapToGrid w:val="0"/>
          <w:sz w:val="24"/>
          <w:szCs w:val="22"/>
        </w:rPr>
        <w:t>/20</w:t>
      </w:r>
      <w:r w:rsidR="00116819" w:rsidRPr="009D7C96">
        <w:rPr>
          <w:b/>
          <w:noProof/>
          <w:snapToGrid w:val="0"/>
          <w:sz w:val="24"/>
          <w:szCs w:val="22"/>
        </w:rPr>
        <w:t>17</w:t>
      </w:r>
    </w:p>
    <w:p w:rsidR="005804CA" w:rsidRPr="008B723C" w:rsidRDefault="005804CA" w:rsidP="003A3CA0">
      <w:pPr>
        <w:widowControl w:val="0"/>
        <w:spacing w:line="276" w:lineRule="auto"/>
        <w:jc w:val="both"/>
        <w:rPr>
          <w:b/>
          <w:noProof/>
          <w:snapToGrid w:val="0"/>
          <w:sz w:val="24"/>
          <w:szCs w:val="22"/>
        </w:rPr>
      </w:pPr>
      <w:r w:rsidRPr="008B723C">
        <w:rPr>
          <w:b/>
          <w:noProof/>
          <w:snapToGrid w:val="0"/>
          <w:sz w:val="24"/>
          <w:szCs w:val="22"/>
        </w:rPr>
        <w:t>EMPRESA: ..........................................................</w:t>
      </w:r>
    </w:p>
    <w:p w:rsidR="005804CA" w:rsidRPr="008B723C" w:rsidRDefault="005804CA" w:rsidP="003A3CA0">
      <w:pPr>
        <w:widowControl w:val="0"/>
        <w:spacing w:line="276" w:lineRule="auto"/>
        <w:jc w:val="both"/>
        <w:rPr>
          <w:b/>
          <w:noProof/>
          <w:snapToGrid w:val="0"/>
          <w:sz w:val="24"/>
          <w:szCs w:val="22"/>
        </w:rPr>
      </w:pPr>
      <w:r w:rsidRPr="008B723C">
        <w:rPr>
          <w:b/>
          <w:noProof/>
          <w:snapToGrid w:val="0"/>
          <w:sz w:val="24"/>
          <w:szCs w:val="22"/>
        </w:rPr>
        <w:t>CNPJ. Nº. .............................................................</w:t>
      </w:r>
    </w:p>
    <w:p w:rsidR="005804CA" w:rsidRPr="008B723C" w:rsidRDefault="005804CA" w:rsidP="003A3CA0">
      <w:pPr>
        <w:widowControl w:val="0"/>
        <w:spacing w:line="276" w:lineRule="auto"/>
        <w:jc w:val="both"/>
        <w:rPr>
          <w:noProof/>
          <w:snapToGrid w:val="0"/>
          <w:sz w:val="24"/>
          <w:szCs w:val="22"/>
        </w:rPr>
      </w:pPr>
    </w:p>
    <w:p w:rsidR="005804CA" w:rsidRPr="008B723C" w:rsidRDefault="005804CA" w:rsidP="003A3CA0">
      <w:pPr>
        <w:widowControl w:val="0"/>
        <w:spacing w:line="276" w:lineRule="auto"/>
        <w:jc w:val="both"/>
        <w:rPr>
          <w:b/>
          <w:bCs/>
          <w:noProof/>
          <w:snapToGrid w:val="0"/>
          <w:sz w:val="24"/>
          <w:szCs w:val="22"/>
        </w:rPr>
      </w:pPr>
      <w:r w:rsidRPr="008B723C">
        <w:rPr>
          <w:b/>
          <w:noProof/>
          <w:snapToGrid w:val="0"/>
          <w:sz w:val="24"/>
          <w:szCs w:val="22"/>
        </w:rPr>
        <w:t xml:space="preserve">II - </w:t>
      </w:r>
      <w:r w:rsidRPr="008B723C">
        <w:rPr>
          <w:b/>
          <w:bCs/>
          <w:noProof/>
          <w:snapToGrid w:val="0"/>
          <w:sz w:val="24"/>
          <w:szCs w:val="22"/>
        </w:rPr>
        <w:t>ENVELOPE 02 - PROPOSTA DE PREÇOS</w:t>
      </w:r>
    </w:p>
    <w:p w:rsidR="005804CA" w:rsidRPr="00727910" w:rsidRDefault="004C1E45" w:rsidP="003A3CA0">
      <w:pPr>
        <w:widowControl w:val="0"/>
        <w:tabs>
          <w:tab w:val="left" w:pos="567"/>
        </w:tabs>
        <w:spacing w:line="276" w:lineRule="auto"/>
        <w:jc w:val="both"/>
        <w:rPr>
          <w:b/>
          <w:bCs/>
          <w:noProof/>
          <w:snapToGrid w:val="0"/>
          <w:sz w:val="24"/>
          <w:szCs w:val="22"/>
        </w:rPr>
      </w:pPr>
      <w:r>
        <w:rPr>
          <w:b/>
          <w:bCs/>
          <w:noProof/>
          <w:snapToGrid w:val="0"/>
          <w:sz w:val="24"/>
          <w:szCs w:val="22"/>
        </w:rPr>
        <w:t>TOMADA DE PREÇOS Nº 003/CPL/2017</w:t>
      </w:r>
    </w:p>
    <w:p w:rsidR="0082673D" w:rsidRPr="00727910" w:rsidRDefault="0082673D" w:rsidP="0082673D">
      <w:pPr>
        <w:spacing w:line="276" w:lineRule="auto"/>
        <w:ind w:right="-1"/>
        <w:jc w:val="both"/>
        <w:rPr>
          <w:noProof/>
          <w:sz w:val="24"/>
          <w:szCs w:val="22"/>
        </w:rPr>
      </w:pPr>
      <w:r w:rsidRPr="00EF6FB5">
        <w:rPr>
          <w:b/>
          <w:bCs/>
          <w:noProof/>
          <w:snapToGrid w:val="0"/>
          <w:sz w:val="24"/>
          <w:szCs w:val="22"/>
        </w:rPr>
        <w:t xml:space="preserve">ABERTURA: </w:t>
      </w:r>
      <w:r w:rsidR="00A42282" w:rsidRPr="00EF6FB5">
        <w:rPr>
          <w:bCs/>
          <w:noProof/>
          <w:snapToGrid w:val="0"/>
          <w:sz w:val="24"/>
          <w:szCs w:val="22"/>
        </w:rPr>
        <w:t>NO DIA 2</w:t>
      </w:r>
      <w:r w:rsidR="00A42282">
        <w:rPr>
          <w:bCs/>
          <w:noProof/>
          <w:snapToGrid w:val="0"/>
          <w:sz w:val="24"/>
          <w:szCs w:val="22"/>
        </w:rPr>
        <w:t>8</w:t>
      </w:r>
      <w:r w:rsidR="00A42282" w:rsidRPr="00EF6FB5">
        <w:rPr>
          <w:bCs/>
          <w:noProof/>
          <w:snapToGrid w:val="0"/>
          <w:sz w:val="24"/>
          <w:szCs w:val="22"/>
        </w:rPr>
        <w:t xml:space="preserve"> DE DEZEMBRO DE 201</w:t>
      </w:r>
      <w:r w:rsidR="00A42282">
        <w:rPr>
          <w:bCs/>
          <w:noProof/>
          <w:snapToGrid w:val="0"/>
          <w:sz w:val="24"/>
          <w:szCs w:val="22"/>
        </w:rPr>
        <w:t>7</w:t>
      </w:r>
      <w:r w:rsidR="00A42282" w:rsidRPr="00EF6FB5">
        <w:rPr>
          <w:bCs/>
          <w:noProof/>
          <w:snapToGrid w:val="0"/>
          <w:sz w:val="24"/>
          <w:szCs w:val="22"/>
        </w:rPr>
        <w:t xml:space="preserve"> ÀS </w:t>
      </w:r>
      <w:r w:rsidR="00A42282">
        <w:rPr>
          <w:bCs/>
          <w:noProof/>
          <w:snapToGrid w:val="0"/>
          <w:sz w:val="24"/>
          <w:szCs w:val="22"/>
        </w:rPr>
        <w:t>10</w:t>
      </w:r>
      <w:r w:rsidR="006E68D8">
        <w:rPr>
          <w:bCs/>
          <w:noProof/>
          <w:snapToGrid w:val="0"/>
          <w:sz w:val="24"/>
          <w:szCs w:val="22"/>
        </w:rPr>
        <w:t>:3</w:t>
      </w:r>
      <w:r w:rsidR="00A42282" w:rsidRPr="00EF6FB5">
        <w:rPr>
          <w:bCs/>
          <w:noProof/>
          <w:snapToGrid w:val="0"/>
          <w:sz w:val="24"/>
          <w:szCs w:val="22"/>
        </w:rPr>
        <w:t>0 Horas</w:t>
      </w:r>
    </w:p>
    <w:p w:rsidR="00C614C8" w:rsidRPr="00727910" w:rsidRDefault="00C614C8" w:rsidP="003A3CA0">
      <w:pPr>
        <w:spacing w:line="276" w:lineRule="auto"/>
        <w:ind w:right="-1"/>
        <w:jc w:val="both"/>
        <w:rPr>
          <w:b/>
          <w:noProof/>
          <w:snapToGrid w:val="0"/>
          <w:sz w:val="24"/>
          <w:szCs w:val="22"/>
        </w:rPr>
      </w:pPr>
      <w:r w:rsidRPr="009D7C96">
        <w:rPr>
          <w:b/>
          <w:noProof/>
          <w:snapToGrid w:val="0"/>
          <w:sz w:val="24"/>
          <w:szCs w:val="22"/>
        </w:rPr>
        <w:t xml:space="preserve">PROCESSO Nº.  </w:t>
      </w:r>
      <w:r w:rsidR="009D7C96" w:rsidRPr="009D7C96">
        <w:rPr>
          <w:b/>
          <w:sz w:val="24"/>
          <w:szCs w:val="22"/>
        </w:rPr>
        <w:t>0353</w:t>
      </w:r>
      <w:r w:rsidR="0082673D" w:rsidRPr="009D7C96">
        <w:rPr>
          <w:b/>
          <w:noProof/>
          <w:snapToGrid w:val="0"/>
          <w:sz w:val="24"/>
          <w:szCs w:val="22"/>
        </w:rPr>
        <w:t>/CMOPO/20</w:t>
      </w:r>
      <w:r w:rsidR="00116819" w:rsidRPr="009D7C96">
        <w:rPr>
          <w:b/>
          <w:noProof/>
          <w:snapToGrid w:val="0"/>
          <w:sz w:val="24"/>
          <w:szCs w:val="22"/>
        </w:rPr>
        <w:t>17</w:t>
      </w:r>
    </w:p>
    <w:p w:rsidR="00C614C8" w:rsidRPr="008B723C" w:rsidRDefault="00C614C8" w:rsidP="003A3CA0">
      <w:pPr>
        <w:widowControl w:val="0"/>
        <w:spacing w:line="276" w:lineRule="auto"/>
        <w:jc w:val="both"/>
        <w:rPr>
          <w:b/>
          <w:noProof/>
          <w:snapToGrid w:val="0"/>
          <w:sz w:val="24"/>
          <w:szCs w:val="22"/>
        </w:rPr>
      </w:pPr>
      <w:r w:rsidRPr="008B723C">
        <w:rPr>
          <w:b/>
          <w:noProof/>
          <w:snapToGrid w:val="0"/>
          <w:sz w:val="24"/>
          <w:szCs w:val="22"/>
        </w:rPr>
        <w:t>EMPRESA: ..........................................................</w:t>
      </w:r>
    </w:p>
    <w:p w:rsidR="00C614C8" w:rsidRPr="00727910" w:rsidRDefault="00C614C8" w:rsidP="003A3CA0">
      <w:pPr>
        <w:widowControl w:val="0"/>
        <w:spacing w:line="276" w:lineRule="auto"/>
        <w:jc w:val="both"/>
        <w:rPr>
          <w:b/>
          <w:noProof/>
          <w:snapToGrid w:val="0"/>
          <w:sz w:val="24"/>
          <w:szCs w:val="22"/>
        </w:rPr>
      </w:pPr>
      <w:r w:rsidRPr="008B723C">
        <w:rPr>
          <w:b/>
          <w:noProof/>
          <w:snapToGrid w:val="0"/>
          <w:sz w:val="24"/>
          <w:szCs w:val="22"/>
        </w:rPr>
        <w:t>CNPJ. Nº. .............................................................</w:t>
      </w:r>
    </w:p>
    <w:p w:rsidR="005804CA" w:rsidRPr="00727910" w:rsidRDefault="005804CA" w:rsidP="00C614C8">
      <w:pPr>
        <w:widowControl w:val="0"/>
        <w:jc w:val="both"/>
        <w:rPr>
          <w:noProof/>
          <w:snapToGrid w:val="0"/>
          <w:sz w:val="24"/>
          <w:szCs w:val="22"/>
        </w:rPr>
      </w:pPr>
    </w:p>
    <w:p w:rsidR="005804CA" w:rsidRPr="008B723C" w:rsidRDefault="005804CA" w:rsidP="00E071DD">
      <w:pPr>
        <w:pStyle w:val="PargrafodaLista"/>
        <w:widowControl w:val="0"/>
        <w:numPr>
          <w:ilvl w:val="0"/>
          <w:numId w:val="5"/>
        </w:numPr>
        <w:spacing w:line="276" w:lineRule="auto"/>
        <w:jc w:val="both"/>
        <w:rPr>
          <w:b/>
          <w:noProof/>
          <w:snapToGrid w:val="0"/>
          <w:sz w:val="24"/>
          <w:szCs w:val="24"/>
        </w:rPr>
      </w:pPr>
      <w:r w:rsidRPr="008B723C">
        <w:rPr>
          <w:noProof/>
          <w:snapToGrid w:val="0"/>
          <w:sz w:val="24"/>
          <w:szCs w:val="24"/>
        </w:rPr>
        <w:t xml:space="preserve">Todos os volumes deverão ser apresentados devidamente  </w:t>
      </w:r>
      <w:r w:rsidRPr="008B723C">
        <w:rPr>
          <w:b/>
          <w:noProof/>
          <w:snapToGrid w:val="0"/>
          <w:sz w:val="24"/>
          <w:szCs w:val="24"/>
        </w:rPr>
        <w:t>encadernados em qualquer forma com todas as folhas rubricadas e numeradas, em ordem crescente, apresentando um indíce relacionando todas os documentos contidos e ao final um Termo de Encerramento. Deverão ainda, indicar na capa o número do edital e nome do objeto em licitação.</w:t>
      </w:r>
    </w:p>
    <w:p w:rsidR="005804CA" w:rsidRPr="008B723C" w:rsidRDefault="005804CA" w:rsidP="003A3CA0">
      <w:pPr>
        <w:widowControl w:val="0"/>
        <w:spacing w:line="276" w:lineRule="auto"/>
        <w:jc w:val="both"/>
        <w:rPr>
          <w:noProof/>
          <w:snapToGrid w:val="0"/>
          <w:sz w:val="24"/>
          <w:szCs w:val="24"/>
        </w:rPr>
      </w:pPr>
    </w:p>
    <w:p w:rsidR="005804CA" w:rsidRPr="008B723C" w:rsidRDefault="005804CA" w:rsidP="00E071DD">
      <w:pPr>
        <w:pStyle w:val="PargrafodaLista"/>
        <w:widowControl w:val="0"/>
        <w:numPr>
          <w:ilvl w:val="0"/>
          <w:numId w:val="5"/>
        </w:numPr>
        <w:tabs>
          <w:tab w:val="left" w:pos="567"/>
        </w:tabs>
        <w:spacing w:line="276" w:lineRule="auto"/>
        <w:jc w:val="both"/>
        <w:rPr>
          <w:noProof/>
          <w:snapToGrid w:val="0"/>
          <w:sz w:val="24"/>
          <w:szCs w:val="24"/>
        </w:rPr>
      </w:pPr>
      <w:r w:rsidRPr="008B723C">
        <w:rPr>
          <w:noProof/>
          <w:snapToGrid w:val="0"/>
          <w:sz w:val="24"/>
          <w:szCs w:val="24"/>
        </w:rPr>
        <w:t>Todos os documentos e propostas contidas nos envelopes 01 e 02, não poderão conter rasuras ou entrelinhas.</w:t>
      </w:r>
    </w:p>
    <w:p w:rsidR="005804CA" w:rsidRPr="008B723C" w:rsidRDefault="005804CA" w:rsidP="003A3CA0">
      <w:pPr>
        <w:widowControl w:val="0"/>
        <w:tabs>
          <w:tab w:val="left" w:pos="567"/>
        </w:tabs>
        <w:spacing w:line="276" w:lineRule="auto"/>
        <w:jc w:val="both"/>
        <w:rPr>
          <w:noProof/>
          <w:snapToGrid w:val="0"/>
          <w:sz w:val="24"/>
          <w:szCs w:val="24"/>
        </w:rPr>
      </w:pPr>
    </w:p>
    <w:p w:rsidR="005804CA" w:rsidRPr="008B723C" w:rsidRDefault="005804CA" w:rsidP="00E071DD">
      <w:pPr>
        <w:pStyle w:val="PargrafodaLista"/>
        <w:widowControl w:val="0"/>
        <w:numPr>
          <w:ilvl w:val="0"/>
          <w:numId w:val="5"/>
        </w:numPr>
        <w:spacing w:line="276" w:lineRule="auto"/>
        <w:jc w:val="both"/>
        <w:rPr>
          <w:noProof/>
          <w:snapToGrid w:val="0"/>
          <w:sz w:val="24"/>
          <w:szCs w:val="24"/>
        </w:rPr>
      </w:pPr>
      <w:r w:rsidRPr="008B723C">
        <w:rPr>
          <w:noProof/>
          <w:snapToGrid w:val="0"/>
          <w:sz w:val="24"/>
          <w:szCs w:val="24"/>
        </w:rPr>
        <w:t xml:space="preserve">Os documentos exigidos </w:t>
      </w:r>
      <w:r w:rsidRPr="008B723C">
        <w:rPr>
          <w:b/>
          <w:bCs/>
          <w:noProof/>
          <w:snapToGrid w:val="0"/>
          <w:sz w:val="24"/>
          <w:szCs w:val="24"/>
        </w:rPr>
        <w:t>deverão ser apresentados por qualquer processo de cópia autenticada em Cartório ou com originais para serem conferidos pela comissão permanente de licitação na hora da abertura.</w:t>
      </w:r>
    </w:p>
    <w:p w:rsidR="005804CA" w:rsidRPr="008B723C" w:rsidRDefault="005804CA" w:rsidP="003A3CA0">
      <w:pPr>
        <w:widowControl w:val="0"/>
        <w:spacing w:line="276" w:lineRule="auto"/>
        <w:jc w:val="both"/>
        <w:rPr>
          <w:noProof/>
          <w:snapToGrid w:val="0"/>
          <w:sz w:val="24"/>
          <w:szCs w:val="24"/>
        </w:rPr>
      </w:pPr>
    </w:p>
    <w:p w:rsidR="005804CA" w:rsidRPr="008B723C" w:rsidRDefault="005804CA" w:rsidP="00E071DD">
      <w:pPr>
        <w:pStyle w:val="PargrafodaLista"/>
        <w:widowControl w:val="0"/>
        <w:numPr>
          <w:ilvl w:val="0"/>
          <w:numId w:val="5"/>
        </w:numPr>
        <w:spacing w:line="276" w:lineRule="auto"/>
        <w:jc w:val="both"/>
        <w:rPr>
          <w:noProof/>
          <w:snapToGrid w:val="0"/>
          <w:sz w:val="24"/>
          <w:szCs w:val="24"/>
        </w:rPr>
      </w:pPr>
      <w:r w:rsidRPr="008B723C">
        <w:rPr>
          <w:noProof/>
          <w:snapToGrid w:val="0"/>
          <w:sz w:val="24"/>
          <w:szCs w:val="24"/>
        </w:rPr>
        <w:t>Não serão consideradas as propostas que deixarem de atender no todo ou em parte, quaisquer das disposições deste Edital.</w:t>
      </w:r>
    </w:p>
    <w:p w:rsidR="005804CA" w:rsidRPr="008B723C" w:rsidRDefault="005804CA" w:rsidP="003A3CA0">
      <w:pPr>
        <w:widowControl w:val="0"/>
        <w:spacing w:line="276" w:lineRule="auto"/>
        <w:jc w:val="both"/>
        <w:rPr>
          <w:noProof/>
          <w:snapToGrid w:val="0"/>
          <w:sz w:val="24"/>
          <w:szCs w:val="24"/>
        </w:rPr>
      </w:pPr>
    </w:p>
    <w:p w:rsidR="005804CA" w:rsidRPr="008B723C" w:rsidRDefault="005804CA" w:rsidP="00E071DD">
      <w:pPr>
        <w:pStyle w:val="PargrafodaLista"/>
        <w:widowControl w:val="0"/>
        <w:numPr>
          <w:ilvl w:val="0"/>
          <w:numId w:val="5"/>
        </w:numPr>
        <w:spacing w:line="276" w:lineRule="auto"/>
        <w:jc w:val="both"/>
        <w:rPr>
          <w:noProof/>
          <w:snapToGrid w:val="0"/>
          <w:sz w:val="24"/>
          <w:szCs w:val="24"/>
        </w:rPr>
      </w:pPr>
      <w:r w:rsidRPr="008B723C">
        <w:rPr>
          <w:noProof/>
          <w:snapToGrid w:val="0"/>
          <w:sz w:val="24"/>
          <w:szCs w:val="24"/>
        </w:rPr>
        <w:t>Não serão admitidas, sob qualquer motivo, modificações ou substituições das propostas ou de quaisquer documentos.</w:t>
      </w:r>
    </w:p>
    <w:p w:rsidR="005804CA" w:rsidRPr="008B723C" w:rsidRDefault="005804CA" w:rsidP="003A3CA0">
      <w:pPr>
        <w:widowControl w:val="0"/>
        <w:spacing w:line="276" w:lineRule="auto"/>
        <w:jc w:val="both"/>
        <w:rPr>
          <w:noProof/>
          <w:snapToGrid w:val="0"/>
          <w:sz w:val="24"/>
          <w:szCs w:val="24"/>
        </w:rPr>
      </w:pPr>
    </w:p>
    <w:p w:rsidR="005804CA" w:rsidRPr="008B723C" w:rsidRDefault="005804CA" w:rsidP="00E071DD">
      <w:pPr>
        <w:pStyle w:val="PargrafodaLista"/>
        <w:widowControl w:val="0"/>
        <w:numPr>
          <w:ilvl w:val="0"/>
          <w:numId w:val="5"/>
        </w:numPr>
        <w:spacing w:line="276" w:lineRule="auto"/>
        <w:jc w:val="both"/>
        <w:rPr>
          <w:noProof/>
          <w:snapToGrid w:val="0"/>
          <w:sz w:val="24"/>
          <w:szCs w:val="24"/>
        </w:rPr>
      </w:pPr>
      <w:r w:rsidRPr="008B723C">
        <w:rPr>
          <w:noProof/>
          <w:snapToGrid w:val="0"/>
          <w:sz w:val="24"/>
          <w:szCs w:val="24"/>
        </w:rPr>
        <w:t xml:space="preserve">Os certificados, declarações, registros e certidões que não tiverem prazo de validade declarado no próprio documento, </w:t>
      </w:r>
      <w:r w:rsidRPr="008B723C">
        <w:rPr>
          <w:b/>
          <w:bCs/>
          <w:noProof/>
          <w:snapToGrid w:val="0"/>
          <w:sz w:val="24"/>
          <w:szCs w:val="24"/>
        </w:rPr>
        <w:t>terão os mesmos validade de 30 (trinta) dias, a contar da data de sua emissão, exceto a certidão simplificada da JUCER que está condicionada as modificações de registro ou qualquer alteração do Balanço.</w:t>
      </w:r>
    </w:p>
    <w:p w:rsidR="003A3CA0" w:rsidRPr="008B723C" w:rsidRDefault="003A3CA0" w:rsidP="00C614C8">
      <w:pPr>
        <w:widowControl w:val="0"/>
        <w:jc w:val="both"/>
        <w:rPr>
          <w:noProof/>
          <w:snapToGrid w:val="0"/>
          <w:sz w:val="24"/>
          <w:szCs w:val="22"/>
        </w:rPr>
      </w:pPr>
    </w:p>
    <w:p w:rsidR="005804CA" w:rsidRPr="008B723C" w:rsidRDefault="005804CA" w:rsidP="00C614C8">
      <w:pPr>
        <w:widowControl w:val="0"/>
        <w:jc w:val="both"/>
        <w:rPr>
          <w:b/>
          <w:bCs/>
          <w:noProof/>
          <w:snapToGrid w:val="0"/>
          <w:sz w:val="24"/>
          <w:szCs w:val="22"/>
        </w:rPr>
      </w:pPr>
      <w:r w:rsidRPr="008B723C">
        <w:rPr>
          <w:noProof/>
          <w:snapToGrid w:val="0"/>
          <w:sz w:val="24"/>
          <w:szCs w:val="22"/>
        </w:rPr>
        <w:t xml:space="preserve">3.3 - </w:t>
      </w:r>
      <w:r w:rsidRPr="008B723C">
        <w:rPr>
          <w:b/>
          <w:bCs/>
          <w:noProof/>
          <w:snapToGrid w:val="0"/>
          <w:sz w:val="24"/>
          <w:szCs w:val="22"/>
        </w:rPr>
        <w:t>DA HABILITAÇÃO</w:t>
      </w:r>
    </w:p>
    <w:p w:rsidR="005804CA" w:rsidRPr="008B723C" w:rsidRDefault="005804CA" w:rsidP="005804CA">
      <w:pPr>
        <w:widowControl w:val="0"/>
        <w:ind w:left="-284"/>
        <w:jc w:val="both"/>
        <w:rPr>
          <w:b/>
          <w:bCs/>
          <w:noProof/>
          <w:snapToGrid w:val="0"/>
          <w:sz w:val="24"/>
          <w:szCs w:val="22"/>
        </w:rPr>
      </w:pPr>
    </w:p>
    <w:p w:rsidR="005804CA" w:rsidRPr="008B723C" w:rsidRDefault="005804CA" w:rsidP="00C614C8">
      <w:pPr>
        <w:pStyle w:val="Corpodetexto"/>
        <w:rPr>
          <w:noProof/>
          <w:szCs w:val="22"/>
        </w:rPr>
      </w:pPr>
      <w:r w:rsidRPr="008B723C">
        <w:rPr>
          <w:noProof/>
          <w:szCs w:val="22"/>
        </w:rPr>
        <w:t>3.3.1 – Para a habilitação na licitação, exigir-se-á dos interessados exclusivamente documentação e comprovação relativa à:</w:t>
      </w:r>
    </w:p>
    <w:p w:rsidR="005804CA" w:rsidRPr="008B723C" w:rsidRDefault="005804CA" w:rsidP="005804CA">
      <w:pPr>
        <w:widowControl w:val="0"/>
        <w:ind w:left="-284"/>
        <w:jc w:val="both"/>
        <w:rPr>
          <w:noProof/>
          <w:snapToGrid w:val="0"/>
          <w:sz w:val="24"/>
          <w:szCs w:val="22"/>
        </w:rPr>
      </w:pPr>
    </w:p>
    <w:p w:rsidR="005804CA" w:rsidRPr="008B723C" w:rsidRDefault="005804CA" w:rsidP="00C614C8">
      <w:pPr>
        <w:rPr>
          <w:noProof/>
          <w:snapToGrid w:val="0"/>
          <w:sz w:val="24"/>
        </w:rPr>
      </w:pPr>
      <w:r w:rsidRPr="008B723C">
        <w:rPr>
          <w:noProof/>
          <w:snapToGrid w:val="0"/>
          <w:sz w:val="24"/>
        </w:rPr>
        <w:t>I – HABILITAÇÃO JURÍDICA</w:t>
      </w:r>
    </w:p>
    <w:p w:rsidR="005804CA" w:rsidRPr="008B723C" w:rsidRDefault="005804CA" w:rsidP="00C614C8">
      <w:pPr>
        <w:rPr>
          <w:noProof/>
          <w:snapToGrid w:val="0"/>
          <w:sz w:val="24"/>
        </w:rPr>
      </w:pPr>
      <w:r w:rsidRPr="008B723C">
        <w:rPr>
          <w:noProof/>
          <w:snapToGrid w:val="0"/>
          <w:sz w:val="24"/>
        </w:rPr>
        <w:t>II – QUALIFICAÇÃO ECONÔMICO-FINANCEIRA</w:t>
      </w:r>
    </w:p>
    <w:p w:rsidR="005804CA" w:rsidRPr="008B723C" w:rsidRDefault="005804CA" w:rsidP="00C614C8">
      <w:pPr>
        <w:rPr>
          <w:noProof/>
          <w:snapToGrid w:val="0"/>
          <w:sz w:val="24"/>
        </w:rPr>
      </w:pPr>
      <w:r w:rsidRPr="008B723C">
        <w:rPr>
          <w:noProof/>
          <w:snapToGrid w:val="0"/>
          <w:sz w:val="24"/>
        </w:rPr>
        <w:t>III – REGULARIDADE FISCAL</w:t>
      </w:r>
    </w:p>
    <w:p w:rsidR="005804CA" w:rsidRPr="008B723C" w:rsidRDefault="005804CA" w:rsidP="00C614C8">
      <w:pPr>
        <w:rPr>
          <w:noProof/>
          <w:snapToGrid w:val="0"/>
          <w:sz w:val="24"/>
        </w:rPr>
      </w:pPr>
      <w:r w:rsidRPr="008B723C">
        <w:rPr>
          <w:noProof/>
          <w:snapToGrid w:val="0"/>
          <w:sz w:val="24"/>
        </w:rPr>
        <w:t>IV – HABILITAÇÃO TÉCNICA</w:t>
      </w:r>
    </w:p>
    <w:p w:rsidR="005804CA" w:rsidRPr="008B723C" w:rsidRDefault="005804CA" w:rsidP="005804CA">
      <w:pPr>
        <w:widowControl w:val="0"/>
        <w:ind w:left="-284"/>
        <w:jc w:val="both"/>
        <w:rPr>
          <w:rFonts w:ascii="Arial" w:hAnsi="Arial" w:cs="Arial"/>
          <w:noProof/>
          <w:snapToGrid w:val="0"/>
          <w:sz w:val="22"/>
          <w:szCs w:val="22"/>
        </w:rPr>
      </w:pPr>
    </w:p>
    <w:p w:rsidR="005804CA" w:rsidRPr="008B723C" w:rsidRDefault="005804CA" w:rsidP="004B668F">
      <w:pPr>
        <w:widowControl w:val="0"/>
        <w:jc w:val="both"/>
        <w:rPr>
          <w:b/>
          <w:bCs/>
          <w:noProof/>
          <w:snapToGrid w:val="0"/>
          <w:sz w:val="24"/>
          <w:szCs w:val="24"/>
        </w:rPr>
      </w:pPr>
      <w:r w:rsidRPr="008B723C">
        <w:rPr>
          <w:noProof/>
          <w:snapToGrid w:val="0"/>
          <w:sz w:val="24"/>
          <w:szCs w:val="24"/>
        </w:rPr>
        <w:t xml:space="preserve">3.4 - </w:t>
      </w:r>
      <w:r w:rsidRPr="008B723C">
        <w:rPr>
          <w:b/>
          <w:bCs/>
          <w:noProof/>
          <w:snapToGrid w:val="0"/>
          <w:sz w:val="24"/>
          <w:szCs w:val="24"/>
        </w:rPr>
        <w:t>DOS ENVELOPES</w:t>
      </w:r>
    </w:p>
    <w:p w:rsidR="004B668F" w:rsidRPr="008B723C" w:rsidRDefault="004B668F" w:rsidP="004B668F">
      <w:pPr>
        <w:pStyle w:val="Corpodetexto"/>
        <w:rPr>
          <w:noProof/>
          <w:szCs w:val="24"/>
        </w:rPr>
      </w:pPr>
    </w:p>
    <w:p w:rsidR="005804CA" w:rsidRPr="008B723C" w:rsidRDefault="005804CA" w:rsidP="003A3CA0">
      <w:pPr>
        <w:pStyle w:val="Corpodetexto"/>
        <w:spacing w:line="276" w:lineRule="auto"/>
        <w:rPr>
          <w:noProof/>
          <w:szCs w:val="24"/>
        </w:rPr>
      </w:pPr>
      <w:r w:rsidRPr="008B723C">
        <w:rPr>
          <w:noProof/>
          <w:szCs w:val="24"/>
        </w:rPr>
        <w:t>3.4.1 – As empresas participantes desta licitação estarão condicionadas à apresentação de 02 (dois) envelopes numerados, respectivamente, 01 e 02, nos quais deverão conter os documentos e as exigências a seguir especificadas:</w:t>
      </w:r>
    </w:p>
    <w:p w:rsidR="005804CA" w:rsidRPr="008B723C" w:rsidRDefault="005804CA" w:rsidP="003A3CA0">
      <w:pPr>
        <w:widowControl w:val="0"/>
        <w:spacing w:line="276" w:lineRule="auto"/>
        <w:jc w:val="both"/>
        <w:rPr>
          <w:noProof/>
          <w:snapToGrid w:val="0"/>
          <w:sz w:val="24"/>
          <w:szCs w:val="24"/>
        </w:rPr>
      </w:pPr>
    </w:p>
    <w:p w:rsidR="005804CA" w:rsidRPr="008B723C" w:rsidRDefault="005804CA" w:rsidP="003A3CA0">
      <w:pPr>
        <w:widowControl w:val="0"/>
        <w:spacing w:line="276" w:lineRule="auto"/>
        <w:jc w:val="both"/>
        <w:rPr>
          <w:noProof/>
          <w:snapToGrid w:val="0"/>
          <w:sz w:val="24"/>
          <w:szCs w:val="24"/>
        </w:rPr>
      </w:pPr>
      <w:r w:rsidRPr="008B723C">
        <w:rPr>
          <w:b/>
          <w:bCs/>
          <w:noProof/>
          <w:snapToGrid w:val="0"/>
          <w:sz w:val="24"/>
          <w:szCs w:val="24"/>
        </w:rPr>
        <w:t>3.5 - ENVELOPE  01 -DOCUMENTAÇÃO RELATIVA AO CREDENCIAMENTO DO REPRESENTANTE</w:t>
      </w:r>
    </w:p>
    <w:p w:rsidR="005804CA" w:rsidRPr="008B723C" w:rsidRDefault="005804CA" w:rsidP="003A3CA0">
      <w:pPr>
        <w:widowControl w:val="0"/>
        <w:spacing w:line="276" w:lineRule="auto"/>
        <w:jc w:val="both"/>
        <w:rPr>
          <w:noProof/>
          <w:snapToGrid w:val="0"/>
          <w:sz w:val="24"/>
          <w:szCs w:val="24"/>
        </w:rPr>
      </w:pPr>
    </w:p>
    <w:p w:rsidR="005804CA" w:rsidRPr="008B723C" w:rsidRDefault="005804CA" w:rsidP="003A3CA0">
      <w:pPr>
        <w:pStyle w:val="Corpodetexto"/>
        <w:spacing w:line="276" w:lineRule="auto"/>
        <w:rPr>
          <w:noProof/>
          <w:szCs w:val="24"/>
        </w:rPr>
      </w:pPr>
      <w:r w:rsidRPr="008B723C">
        <w:rPr>
          <w:b/>
          <w:noProof/>
          <w:szCs w:val="24"/>
        </w:rPr>
        <w:t>3.5.1</w:t>
      </w:r>
      <w:r w:rsidRPr="008B723C">
        <w:rPr>
          <w:noProof/>
          <w:szCs w:val="24"/>
        </w:rPr>
        <w:t xml:space="preserve"> - Documento hábil credenciando o representante da proponente na licitação, através de procuração, no caso de procurador constituído. O mesmo deverá ser por instrumento público ou particular, neste caso com firma devidamente reconhecida, acompanhado de documento de identificação (xerox).</w:t>
      </w:r>
    </w:p>
    <w:p w:rsidR="005804CA" w:rsidRPr="008B723C" w:rsidRDefault="005804CA" w:rsidP="003A3CA0">
      <w:pPr>
        <w:pStyle w:val="Corpodetexto"/>
        <w:spacing w:line="276" w:lineRule="auto"/>
        <w:rPr>
          <w:noProof/>
          <w:szCs w:val="24"/>
        </w:rPr>
      </w:pPr>
    </w:p>
    <w:p w:rsidR="005804CA" w:rsidRPr="008B723C" w:rsidRDefault="005804CA" w:rsidP="003A3CA0">
      <w:pPr>
        <w:widowControl w:val="0"/>
        <w:spacing w:line="276" w:lineRule="auto"/>
        <w:jc w:val="both"/>
        <w:rPr>
          <w:noProof/>
          <w:snapToGrid w:val="0"/>
          <w:sz w:val="24"/>
          <w:szCs w:val="24"/>
        </w:rPr>
      </w:pPr>
      <w:r w:rsidRPr="008B723C">
        <w:rPr>
          <w:b/>
          <w:noProof/>
          <w:snapToGrid w:val="0"/>
          <w:sz w:val="24"/>
          <w:szCs w:val="24"/>
        </w:rPr>
        <w:t>3.5.2</w:t>
      </w:r>
      <w:r w:rsidRPr="008B723C">
        <w:rPr>
          <w:noProof/>
          <w:snapToGrid w:val="0"/>
          <w:sz w:val="24"/>
          <w:szCs w:val="24"/>
        </w:rPr>
        <w:t xml:space="preserve"> - </w:t>
      </w:r>
      <w:r w:rsidRPr="008B723C">
        <w:rPr>
          <w:b/>
          <w:bCs/>
          <w:noProof/>
          <w:snapToGrid w:val="0"/>
          <w:sz w:val="24"/>
          <w:szCs w:val="24"/>
        </w:rPr>
        <w:t xml:space="preserve">DOCUMENTAÇÃO RELATIVA A </w:t>
      </w:r>
      <w:r w:rsidRPr="008B723C">
        <w:rPr>
          <w:b/>
          <w:bCs/>
          <w:i/>
          <w:noProof/>
          <w:snapToGrid w:val="0"/>
          <w:sz w:val="24"/>
          <w:szCs w:val="24"/>
          <w:u w:val="single"/>
        </w:rPr>
        <w:t>HABILITAÇÃO JURÍDICA</w:t>
      </w:r>
      <w:r w:rsidRPr="008B723C">
        <w:rPr>
          <w:b/>
          <w:bCs/>
          <w:noProof/>
          <w:snapToGrid w:val="0"/>
          <w:sz w:val="24"/>
          <w:szCs w:val="24"/>
        </w:rPr>
        <w:t xml:space="preserve"> QUE CONSISTIRÁ EM</w:t>
      </w:r>
      <w:r w:rsidRPr="008B723C">
        <w:rPr>
          <w:noProof/>
          <w:snapToGrid w:val="0"/>
          <w:sz w:val="24"/>
          <w:szCs w:val="24"/>
        </w:rPr>
        <w:t>:</w:t>
      </w:r>
    </w:p>
    <w:p w:rsidR="005804CA" w:rsidRPr="008B723C" w:rsidRDefault="005804CA" w:rsidP="003A3CA0">
      <w:pPr>
        <w:widowControl w:val="0"/>
        <w:spacing w:line="276" w:lineRule="auto"/>
        <w:jc w:val="both"/>
        <w:rPr>
          <w:noProof/>
          <w:snapToGrid w:val="0"/>
          <w:sz w:val="24"/>
          <w:szCs w:val="24"/>
        </w:rPr>
      </w:pPr>
    </w:p>
    <w:p w:rsidR="005804CA" w:rsidRPr="008B723C" w:rsidRDefault="005804CA" w:rsidP="00E071DD">
      <w:pPr>
        <w:pStyle w:val="PargrafodaLista"/>
        <w:widowControl w:val="0"/>
        <w:numPr>
          <w:ilvl w:val="0"/>
          <w:numId w:val="6"/>
        </w:numPr>
        <w:spacing w:line="276" w:lineRule="auto"/>
        <w:jc w:val="both"/>
        <w:rPr>
          <w:noProof/>
          <w:snapToGrid w:val="0"/>
          <w:sz w:val="24"/>
          <w:szCs w:val="24"/>
        </w:rPr>
      </w:pPr>
      <w:r w:rsidRPr="008B723C">
        <w:rPr>
          <w:noProof/>
          <w:snapToGrid w:val="0"/>
          <w:sz w:val="24"/>
          <w:szCs w:val="24"/>
        </w:rPr>
        <w:t>Ato Constitutivo, Estatuto ou Contrato Social e alterações em vigor devidamente registrado na Junta Comercial do Estado, em se tratando de sociedades comerciais, e, no caso de sociedade por ações, acompanhado da Ata da assembléia de eleição de seus atuais administradores;</w:t>
      </w:r>
    </w:p>
    <w:p w:rsidR="005804CA" w:rsidRPr="008B723C" w:rsidRDefault="005804CA" w:rsidP="00E071DD">
      <w:pPr>
        <w:pStyle w:val="PargrafodaLista"/>
        <w:widowControl w:val="0"/>
        <w:numPr>
          <w:ilvl w:val="0"/>
          <w:numId w:val="6"/>
        </w:numPr>
        <w:spacing w:line="276" w:lineRule="auto"/>
        <w:jc w:val="both"/>
        <w:rPr>
          <w:noProof/>
          <w:snapToGrid w:val="0"/>
          <w:sz w:val="24"/>
          <w:szCs w:val="24"/>
        </w:rPr>
      </w:pPr>
      <w:r w:rsidRPr="008B723C">
        <w:rPr>
          <w:noProof/>
          <w:snapToGrid w:val="0"/>
          <w:sz w:val="24"/>
          <w:szCs w:val="24"/>
        </w:rPr>
        <w:t>No caso de sociedade civil, Ato Constitutivo e respectivas alterações, devidamente registrados, acompanhados de prova de investidura da diretoria do exercício</w:t>
      </w:r>
    </w:p>
    <w:p w:rsidR="005804CA" w:rsidRPr="008B723C" w:rsidRDefault="005804CA" w:rsidP="00E071DD">
      <w:pPr>
        <w:pStyle w:val="PargrafodaLista"/>
        <w:widowControl w:val="0"/>
        <w:numPr>
          <w:ilvl w:val="0"/>
          <w:numId w:val="6"/>
        </w:numPr>
        <w:spacing w:line="276" w:lineRule="auto"/>
        <w:jc w:val="both"/>
        <w:rPr>
          <w:noProof/>
          <w:snapToGrid w:val="0"/>
          <w:sz w:val="24"/>
          <w:szCs w:val="24"/>
        </w:rPr>
      </w:pPr>
      <w:r w:rsidRPr="008B723C">
        <w:rPr>
          <w:noProof/>
          <w:snapToGrid w:val="0"/>
          <w:sz w:val="24"/>
          <w:szCs w:val="24"/>
        </w:rPr>
        <w:t>Certidão Simplificada da Junta Comercial - (JUCER);</w:t>
      </w:r>
    </w:p>
    <w:p w:rsidR="005804CA" w:rsidRPr="008B723C" w:rsidRDefault="005804CA" w:rsidP="00E071DD">
      <w:pPr>
        <w:pStyle w:val="PargrafodaLista"/>
        <w:widowControl w:val="0"/>
        <w:numPr>
          <w:ilvl w:val="0"/>
          <w:numId w:val="6"/>
        </w:numPr>
        <w:spacing w:line="276" w:lineRule="auto"/>
        <w:jc w:val="both"/>
        <w:rPr>
          <w:noProof/>
          <w:snapToGrid w:val="0"/>
          <w:sz w:val="24"/>
          <w:szCs w:val="24"/>
        </w:rPr>
      </w:pPr>
      <w:r w:rsidRPr="008B723C">
        <w:rPr>
          <w:noProof/>
          <w:snapToGrid w:val="0"/>
          <w:sz w:val="24"/>
          <w:szCs w:val="24"/>
        </w:rPr>
        <w:t>Registro Comercial no caso de empresa individual;</w:t>
      </w:r>
    </w:p>
    <w:p w:rsidR="005804CA" w:rsidRPr="008B723C" w:rsidRDefault="005804CA" w:rsidP="00E071DD">
      <w:pPr>
        <w:pStyle w:val="PargrafodaLista"/>
        <w:widowControl w:val="0"/>
        <w:numPr>
          <w:ilvl w:val="0"/>
          <w:numId w:val="6"/>
        </w:numPr>
        <w:spacing w:line="276" w:lineRule="auto"/>
        <w:jc w:val="both"/>
        <w:rPr>
          <w:noProof/>
          <w:snapToGrid w:val="0"/>
          <w:sz w:val="24"/>
          <w:szCs w:val="24"/>
        </w:rPr>
      </w:pPr>
      <w:r w:rsidRPr="008B723C">
        <w:rPr>
          <w:noProof/>
          <w:snapToGrid w:val="0"/>
          <w:sz w:val="24"/>
          <w:szCs w:val="24"/>
        </w:rPr>
        <w:t>Cédula de identidade dos sócios, ou dos diretores, ou dos proprietários da empresa ou do representante legalmente constituido da empresa;</w:t>
      </w:r>
    </w:p>
    <w:p w:rsidR="005804CA" w:rsidRPr="008B723C" w:rsidRDefault="005804CA" w:rsidP="00E071DD">
      <w:pPr>
        <w:pStyle w:val="PargrafodaLista"/>
        <w:widowControl w:val="0"/>
        <w:numPr>
          <w:ilvl w:val="0"/>
          <w:numId w:val="6"/>
        </w:numPr>
        <w:spacing w:line="276" w:lineRule="auto"/>
        <w:jc w:val="both"/>
        <w:rPr>
          <w:noProof/>
          <w:snapToGrid w:val="0"/>
          <w:sz w:val="24"/>
          <w:szCs w:val="22"/>
        </w:rPr>
      </w:pPr>
      <w:r w:rsidRPr="008B723C">
        <w:rPr>
          <w:noProof/>
          <w:snapToGrid w:val="0"/>
          <w:sz w:val="24"/>
          <w:szCs w:val="22"/>
        </w:rPr>
        <w:t xml:space="preserve">Decreto de autorização, em se tratando de empresa ou sociedade estrangeira em funcionamento no País, e ato de registro ou autorização para funcionamento expedido pelo órgão competente, quando a atividade assim exigir.  </w:t>
      </w:r>
    </w:p>
    <w:p w:rsidR="005804CA" w:rsidRPr="008B723C" w:rsidRDefault="005804CA" w:rsidP="003A3CA0">
      <w:pPr>
        <w:widowControl w:val="0"/>
        <w:spacing w:line="276" w:lineRule="auto"/>
        <w:ind w:left="-284"/>
        <w:jc w:val="both"/>
        <w:rPr>
          <w:noProof/>
          <w:snapToGrid w:val="0"/>
          <w:sz w:val="24"/>
          <w:szCs w:val="22"/>
        </w:rPr>
      </w:pPr>
    </w:p>
    <w:p w:rsidR="005804CA" w:rsidRPr="008B723C" w:rsidRDefault="005804CA" w:rsidP="003A3CA0">
      <w:pPr>
        <w:widowControl w:val="0"/>
        <w:spacing w:line="276" w:lineRule="auto"/>
        <w:jc w:val="both"/>
        <w:rPr>
          <w:b/>
          <w:bCs/>
          <w:noProof/>
          <w:snapToGrid w:val="0"/>
          <w:sz w:val="24"/>
          <w:szCs w:val="24"/>
        </w:rPr>
      </w:pPr>
      <w:r w:rsidRPr="008B723C">
        <w:rPr>
          <w:b/>
          <w:noProof/>
          <w:snapToGrid w:val="0"/>
          <w:sz w:val="24"/>
          <w:szCs w:val="24"/>
        </w:rPr>
        <w:t>3.6</w:t>
      </w:r>
      <w:r w:rsidRPr="008B723C">
        <w:rPr>
          <w:noProof/>
          <w:snapToGrid w:val="0"/>
          <w:sz w:val="24"/>
          <w:szCs w:val="24"/>
        </w:rPr>
        <w:t xml:space="preserve">- </w:t>
      </w:r>
      <w:r w:rsidRPr="008B723C">
        <w:rPr>
          <w:b/>
          <w:bCs/>
          <w:noProof/>
          <w:snapToGrid w:val="0"/>
          <w:sz w:val="24"/>
          <w:szCs w:val="24"/>
        </w:rPr>
        <w:t xml:space="preserve">DOCUMENTAÇÃO </w:t>
      </w:r>
      <w:r w:rsidRPr="008B723C">
        <w:rPr>
          <w:b/>
          <w:bCs/>
          <w:i/>
          <w:noProof/>
          <w:snapToGrid w:val="0"/>
          <w:sz w:val="24"/>
          <w:szCs w:val="24"/>
          <w:u w:val="single"/>
        </w:rPr>
        <w:t>HABILITAÇÃO ECONÔMICO-FINANCEIRA</w:t>
      </w:r>
      <w:r w:rsidRPr="008B723C">
        <w:rPr>
          <w:b/>
          <w:bCs/>
          <w:noProof/>
          <w:snapToGrid w:val="0"/>
          <w:sz w:val="24"/>
          <w:szCs w:val="24"/>
        </w:rPr>
        <w:t xml:space="preserve"> CONSISTIRÁ NA APRESENTAÇÃO DE:</w:t>
      </w:r>
    </w:p>
    <w:p w:rsidR="005804CA" w:rsidRPr="008B723C" w:rsidRDefault="005804CA" w:rsidP="003A3CA0">
      <w:pPr>
        <w:widowControl w:val="0"/>
        <w:spacing w:line="276" w:lineRule="auto"/>
        <w:jc w:val="both"/>
        <w:rPr>
          <w:b/>
          <w:bCs/>
          <w:noProof/>
          <w:snapToGrid w:val="0"/>
          <w:sz w:val="24"/>
          <w:szCs w:val="24"/>
        </w:rPr>
      </w:pPr>
    </w:p>
    <w:p w:rsidR="005804CA" w:rsidRPr="008B723C" w:rsidRDefault="005804CA" w:rsidP="00E071DD">
      <w:pPr>
        <w:pStyle w:val="PargrafodaLista"/>
        <w:widowControl w:val="0"/>
        <w:numPr>
          <w:ilvl w:val="0"/>
          <w:numId w:val="1"/>
        </w:numPr>
        <w:tabs>
          <w:tab w:val="left" w:pos="709"/>
        </w:tabs>
        <w:spacing w:line="276" w:lineRule="auto"/>
        <w:jc w:val="both"/>
        <w:rPr>
          <w:noProof/>
          <w:snapToGrid w:val="0"/>
          <w:sz w:val="24"/>
          <w:szCs w:val="24"/>
        </w:rPr>
      </w:pPr>
      <w:r w:rsidRPr="008B723C">
        <w:rPr>
          <w:noProof/>
          <w:snapToGrid w:val="0"/>
          <w:sz w:val="24"/>
          <w:szCs w:val="24"/>
        </w:rPr>
        <w:t>Certidão Negativa de Pedido de Falência ou Concordata</w:t>
      </w:r>
      <w:r w:rsidR="00C56AC7">
        <w:rPr>
          <w:noProof/>
          <w:snapToGrid w:val="0"/>
          <w:sz w:val="24"/>
          <w:szCs w:val="24"/>
        </w:rPr>
        <w:t xml:space="preserve"> </w:t>
      </w:r>
      <w:r w:rsidRPr="008B723C">
        <w:rPr>
          <w:noProof/>
          <w:snapToGrid w:val="0"/>
          <w:sz w:val="24"/>
          <w:szCs w:val="24"/>
        </w:rPr>
        <w:t xml:space="preserve">expedida pelo ógão distribuidor </w:t>
      </w:r>
      <w:r w:rsidRPr="008B723C">
        <w:rPr>
          <w:noProof/>
          <w:snapToGrid w:val="0"/>
          <w:sz w:val="24"/>
          <w:szCs w:val="24"/>
        </w:rPr>
        <w:lastRenderedPageBreak/>
        <w:t xml:space="preserve">da sede da </w:t>
      </w:r>
      <w:r w:rsidRPr="008B723C">
        <w:rPr>
          <w:b/>
          <w:noProof/>
          <w:snapToGrid w:val="0"/>
          <w:sz w:val="24"/>
          <w:szCs w:val="24"/>
        </w:rPr>
        <w:t>LICITANTE</w:t>
      </w:r>
      <w:r w:rsidR="00C56AC7">
        <w:rPr>
          <w:b/>
          <w:noProof/>
          <w:snapToGrid w:val="0"/>
          <w:sz w:val="24"/>
          <w:szCs w:val="24"/>
        </w:rPr>
        <w:t xml:space="preserve"> </w:t>
      </w:r>
      <w:r w:rsidRPr="00C52A0A">
        <w:rPr>
          <w:noProof/>
          <w:snapToGrid w:val="0"/>
          <w:sz w:val="24"/>
          <w:szCs w:val="24"/>
        </w:rPr>
        <w:t>datada</w:t>
      </w:r>
      <w:r w:rsidR="00C56AC7">
        <w:rPr>
          <w:noProof/>
          <w:snapToGrid w:val="0"/>
          <w:sz w:val="24"/>
          <w:szCs w:val="24"/>
        </w:rPr>
        <w:t xml:space="preserve"> </w:t>
      </w:r>
      <w:r w:rsidR="009E0F8B" w:rsidRPr="00C52A0A">
        <w:rPr>
          <w:noProof/>
          <w:snapToGrid w:val="0"/>
          <w:sz w:val="24"/>
          <w:szCs w:val="24"/>
        </w:rPr>
        <w:t>dos ultimos 3</w:t>
      </w:r>
      <w:r w:rsidRPr="00C52A0A">
        <w:rPr>
          <w:noProof/>
          <w:snapToGrid w:val="0"/>
          <w:sz w:val="24"/>
          <w:szCs w:val="24"/>
        </w:rPr>
        <w:t>0 (</w:t>
      </w:r>
      <w:r w:rsidR="00C52A0A" w:rsidRPr="00C52A0A">
        <w:rPr>
          <w:noProof/>
          <w:snapToGrid w:val="0"/>
          <w:sz w:val="24"/>
          <w:szCs w:val="24"/>
        </w:rPr>
        <w:t>trinta</w:t>
      </w:r>
      <w:r w:rsidRPr="00C52A0A">
        <w:rPr>
          <w:noProof/>
          <w:snapToGrid w:val="0"/>
          <w:sz w:val="24"/>
          <w:szCs w:val="24"/>
        </w:rPr>
        <w:t>) dias</w:t>
      </w:r>
      <w:r w:rsidR="00C56AC7">
        <w:rPr>
          <w:noProof/>
          <w:snapToGrid w:val="0"/>
          <w:sz w:val="24"/>
          <w:szCs w:val="24"/>
        </w:rPr>
        <w:t xml:space="preserve"> </w:t>
      </w:r>
      <w:r w:rsidRPr="008B723C">
        <w:rPr>
          <w:noProof/>
          <w:snapToGrid w:val="0"/>
          <w:sz w:val="24"/>
          <w:szCs w:val="24"/>
        </w:rPr>
        <w:t xml:space="preserve">que antecederem a data fixada no preâmbulo deste edital.  </w:t>
      </w:r>
    </w:p>
    <w:p w:rsidR="005804CA" w:rsidRPr="004B668F" w:rsidRDefault="005804CA" w:rsidP="003A3CA0">
      <w:pPr>
        <w:widowControl w:val="0"/>
        <w:tabs>
          <w:tab w:val="left" w:pos="709"/>
        </w:tabs>
        <w:spacing w:line="276" w:lineRule="auto"/>
        <w:jc w:val="both"/>
        <w:rPr>
          <w:noProof/>
          <w:snapToGrid w:val="0"/>
          <w:sz w:val="24"/>
          <w:szCs w:val="24"/>
        </w:rPr>
      </w:pPr>
    </w:p>
    <w:p w:rsidR="005804CA" w:rsidRPr="008B723C" w:rsidRDefault="005804CA" w:rsidP="00E071DD">
      <w:pPr>
        <w:pStyle w:val="PargrafodaLista"/>
        <w:widowControl w:val="0"/>
        <w:numPr>
          <w:ilvl w:val="0"/>
          <w:numId w:val="1"/>
        </w:numPr>
        <w:spacing w:line="276" w:lineRule="auto"/>
        <w:jc w:val="both"/>
        <w:rPr>
          <w:noProof/>
          <w:snapToGrid w:val="0"/>
          <w:sz w:val="24"/>
          <w:szCs w:val="24"/>
        </w:rPr>
      </w:pPr>
      <w:r w:rsidRPr="008B723C">
        <w:rPr>
          <w:noProof/>
          <w:snapToGrid w:val="0"/>
          <w:sz w:val="24"/>
          <w:szCs w:val="24"/>
        </w:rPr>
        <w:t>Balanço Patrimonial e Demonstrações contábeis do último exercício social, já exigíveis e apresentados na forma da lei, que comprovem a boa situação financeira da proponente os balanços deverão ser autenticados ou registrados na Junta Comercial. É vedada a sua substituição por balancetes ou balanços provisórios, que comprovem a boa situação financeira da empresa, conforme índices na sequência elecandos, podendo ser atualizados por índices oficiais quando encerrados há mais de 3 (três) meses da data fixada de apresentação da Proposta de Preço, conforme definida no preanbulo deste edital.</w:t>
      </w:r>
    </w:p>
    <w:p w:rsidR="005804CA" w:rsidRPr="004B668F" w:rsidRDefault="005804CA" w:rsidP="004B668F">
      <w:pPr>
        <w:widowControl w:val="0"/>
        <w:tabs>
          <w:tab w:val="left" w:pos="709"/>
        </w:tabs>
        <w:jc w:val="both"/>
        <w:rPr>
          <w:noProof/>
          <w:snapToGrid w:val="0"/>
          <w:sz w:val="24"/>
          <w:szCs w:val="24"/>
        </w:rPr>
      </w:pPr>
    </w:p>
    <w:p w:rsidR="005804CA" w:rsidRDefault="005804CA" w:rsidP="004B668F">
      <w:pPr>
        <w:widowControl w:val="0"/>
        <w:jc w:val="both"/>
        <w:rPr>
          <w:b/>
          <w:noProof/>
          <w:snapToGrid w:val="0"/>
          <w:sz w:val="24"/>
          <w:szCs w:val="24"/>
        </w:rPr>
      </w:pPr>
      <w:r w:rsidRPr="008B723C">
        <w:rPr>
          <w:noProof/>
          <w:snapToGrid w:val="0"/>
          <w:sz w:val="24"/>
          <w:szCs w:val="24"/>
        </w:rPr>
        <w:t xml:space="preserve">b.1 </w:t>
      </w:r>
      <w:r w:rsidRPr="008B723C">
        <w:rPr>
          <w:b/>
          <w:noProof/>
          <w:snapToGrid w:val="0"/>
          <w:sz w:val="24"/>
          <w:szCs w:val="24"/>
        </w:rPr>
        <w:t>Índice de Liquidez Corrente (LC):</w:t>
      </w:r>
    </w:p>
    <w:p w:rsidR="00C56AC7" w:rsidRPr="008B723C" w:rsidRDefault="00C56AC7" w:rsidP="004B668F">
      <w:pPr>
        <w:widowControl w:val="0"/>
        <w:jc w:val="both"/>
        <w:rPr>
          <w:b/>
          <w:noProof/>
          <w:snapToGrid w:val="0"/>
          <w:sz w:val="24"/>
          <w:szCs w:val="24"/>
        </w:rPr>
      </w:pPr>
    </w:p>
    <w:p w:rsidR="005804CA" w:rsidRPr="008B723C" w:rsidRDefault="005804CA" w:rsidP="004B668F">
      <w:pPr>
        <w:widowControl w:val="0"/>
        <w:jc w:val="both"/>
        <w:rPr>
          <w:i/>
          <w:noProof/>
          <w:snapToGrid w:val="0"/>
          <w:sz w:val="24"/>
          <w:szCs w:val="24"/>
        </w:rPr>
      </w:pPr>
      <w:r w:rsidRPr="008B723C">
        <w:rPr>
          <w:i/>
          <w:noProof/>
          <w:snapToGrid w:val="0"/>
          <w:sz w:val="24"/>
          <w:szCs w:val="24"/>
        </w:rPr>
        <w:t xml:space="preserve">                      Ativo  Circulante</w:t>
      </w:r>
    </w:p>
    <w:p w:rsidR="005804CA" w:rsidRPr="008B723C" w:rsidRDefault="005804CA" w:rsidP="004B668F">
      <w:pPr>
        <w:widowControl w:val="0"/>
        <w:jc w:val="both"/>
        <w:rPr>
          <w:i/>
          <w:noProof/>
          <w:snapToGrid w:val="0"/>
          <w:sz w:val="24"/>
          <w:szCs w:val="24"/>
        </w:rPr>
      </w:pPr>
      <w:r w:rsidRPr="008B723C">
        <w:rPr>
          <w:i/>
          <w:noProof/>
          <w:snapToGrid w:val="0"/>
          <w:sz w:val="24"/>
          <w:szCs w:val="24"/>
        </w:rPr>
        <w:t>LC = --------------------------------</w:t>
      </w:r>
    </w:p>
    <w:p w:rsidR="005804CA" w:rsidRPr="008B723C" w:rsidRDefault="005804CA" w:rsidP="004B668F">
      <w:pPr>
        <w:widowControl w:val="0"/>
        <w:jc w:val="both"/>
        <w:rPr>
          <w:noProof/>
          <w:snapToGrid w:val="0"/>
          <w:sz w:val="24"/>
          <w:szCs w:val="24"/>
        </w:rPr>
      </w:pPr>
      <w:r w:rsidRPr="008B723C">
        <w:rPr>
          <w:i/>
          <w:noProof/>
          <w:snapToGrid w:val="0"/>
          <w:sz w:val="24"/>
          <w:szCs w:val="24"/>
        </w:rPr>
        <w:t xml:space="preserve">                   Passivo Circulante                </w:t>
      </w:r>
    </w:p>
    <w:p w:rsidR="005804CA" w:rsidRPr="008B723C" w:rsidRDefault="005804CA" w:rsidP="004B668F">
      <w:pPr>
        <w:widowControl w:val="0"/>
        <w:jc w:val="both"/>
        <w:rPr>
          <w:noProof/>
          <w:snapToGrid w:val="0"/>
          <w:sz w:val="24"/>
          <w:szCs w:val="24"/>
        </w:rPr>
      </w:pPr>
    </w:p>
    <w:p w:rsidR="005804CA" w:rsidRPr="008B723C" w:rsidRDefault="005804CA" w:rsidP="004B668F">
      <w:pPr>
        <w:widowControl w:val="0"/>
        <w:jc w:val="both"/>
        <w:rPr>
          <w:b/>
          <w:noProof/>
          <w:snapToGrid w:val="0"/>
          <w:sz w:val="24"/>
          <w:szCs w:val="24"/>
        </w:rPr>
      </w:pPr>
      <w:r w:rsidRPr="008B723C">
        <w:rPr>
          <w:noProof/>
          <w:snapToGrid w:val="0"/>
          <w:sz w:val="24"/>
          <w:szCs w:val="24"/>
        </w:rPr>
        <w:t xml:space="preserve">b.2 </w:t>
      </w:r>
      <w:r w:rsidRPr="008B723C">
        <w:rPr>
          <w:b/>
          <w:noProof/>
          <w:snapToGrid w:val="0"/>
          <w:sz w:val="24"/>
          <w:szCs w:val="24"/>
        </w:rPr>
        <w:t>Índice de Liquidez Geral (LG):</w:t>
      </w:r>
    </w:p>
    <w:p w:rsidR="005804CA" w:rsidRPr="008B723C" w:rsidRDefault="005804CA" w:rsidP="004B668F">
      <w:pPr>
        <w:widowControl w:val="0"/>
        <w:jc w:val="both"/>
        <w:rPr>
          <w:b/>
          <w:noProof/>
          <w:snapToGrid w:val="0"/>
          <w:sz w:val="24"/>
          <w:szCs w:val="24"/>
        </w:rPr>
      </w:pPr>
    </w:p>
    <w:p w:rsidR="005804CA" w:rsidRPr="008B723C" w:rsidRDefault="005804CA" w:rsidP="004B668F">
      <w:pPr>
        <w:widowControl w:val="0"/>
        <w:jc w:val="both"/>
        <w:rPr>
          <w:i/>
          <w:noProof/>
          <w:snapToGrid w:val="0"/>
          <w:sz w:val="24"/>
          <w:szCs w:val="24"/>
        </w:rPr>
      </w:pPr>
      <w:r w:rsidRPr="008B723C">
        <w:rPr>
          <w:i/>
          <w:noProof/>
          <w:snapToGrid w:val="0"/>
          <w:sz w:val="24"/>
          <w:szCs w:val="24"/>
        </w:rPr>
        <w:t xml:space="preserve">                      Ativo  Circulante + Realizável a Longo Prazo</w:t>
      </w:r>
    </w:p>
    <w:p w:rsidR="005804CA" w:rsidRPr="008B723C" w:rsidRDefault="005804CA" w:rsidP="004B668F">
      <w:pPr>
        <w:widowControl w:val="0"/>
        <w:jc w:val="both"/>
        <w:rPr>
          <w:i/>
          <w:noProof/>
          <w:snapToGrid w:val="0"/>
          <w:sz w:val="24"/>
          <w:szCs w:val="24"/>
        </w:rPr>
      </w:pPr>
      <w:r w:rsidRPr="008B723C">
        <w:rPr>
          <w:i/>
          <w:noProof/>
          <w:snapToGrid w:val="0"/>
          <w:sz w:val="24"/>
          <w:szCs w:val="24"/>
        </w:rPr>
        <w:t>LC = ---------------------------------------------------------------------</w:t>
      </w:r>
    </w:p>
    <w:p w:rsidR="005804CA" w:rsidRPr="008B723C" w:rsidRDefault="005804CA" w:rsidP="004B668F">
      <w:pPr>
        <w:widowControl w:val="0"/>
        <w:jc w:val="both"/>
        <w:rPr>
          <w:noProof/>
          <w:snapToGrid w:val="0"/>
          <w:sz w:val="24"/>
          <w:szCs w:val="24"/>
        </w:rPr>
      </w:pPr>
      <w:r w:rsidRPr="008B723C">
        <w:rPr>
          <w:i/>
          <w:noProof/>
          <w:snapToGrid w:val="0"/>
          <w:sz w:val="24"/>
          <w:szCs w:val="24"/>
        </w:rPr>
        <w:t xml:space="preserve">            </w:t>
      </w:r>
      <w:r w:rsidR="00C56AC7">
        <w:rPr>
          <w:i/>
          <w:noProof/>
          <w:snapToGrid w:val="0"/>
          <w:sz w:val="24"/>
          <w:szCs w:val="24"/>
        </w:rPr>
        <w:t xml:space="preserve">       Passivo Circulante +  </w:t>
      </w:r>
      <w:r w:rsidRPr="008B723C">
        <w:rPr>
          <w:i/>
          <w:noProof/>
          <w:snapToGrid w:val="0"/>
          <w:sz w:val="24"/>
          <w:szCs w:val="24"/>
        </w:rPr>
        <w:t>Exigivel a Longo Prazo</w:t>
      </w:r>
    </w:p>
    <w:p w:rsidR="005804CA" w:rsidRPr="008B723C" w:rsidRDefault="005804CA" w:rsidP="004B668F">
      <w:pPr>
        <w:widowControl w:val="0"/>
        <w:jc w:val="both"/>
        <w:rPr>
          <w:noProof/>
          <w:snapToGrid w:val="0"/>
          <w:sz w:val="24"/>
          <w:szCs w:val="24"/>
        </w:rPr>
      </w:pPr>
    </w:p>
    <w:p w:rsidR="005804CA" w:rsidRPr="008B723C" w:rsidRDefault="005804CA" w:rsidP="00E071DD">
      <w:pPr>
        <w:pStyle w:val="PargrafodaLista"/>
        <w:widowControl w:val="0"/>
        <w:numPr>
          <w:ilvl w:val="0"/>
          <w:numId w:val="1"/>
        </w:numPr>
        <w:jc w:val="both"/>
        <w:rPr>
          <w:b/>
          <w:noProof/>
          <w:snapToGrid w:val="0"/>
          <w:sz w:val="24"/>
          <w:szCs w:val="24"/>
        </w:rPr>
      </w:pPr>
      <w:r w:rsidRPr="008B723C">
        <w:rPr>
          <w:b/>
          <w:noProof/>
          <w:snapToGrid w:val="0"/>
          <w:sz w:val="24"/>
          <w:szCs w:val="24"/>
        </w:rPr>
        <w:t>Os índices apurados de comprovação da situação financeira das empresas LICITANTES (B.1 e b.2) deverão ser iguais ou superiores a 0,5 (zero vígula cinco).</w:t>
      </w:r>
    </w:p>
    <w:p w:rsidR="005804CA" w:rsidRPr="008B723C" w:rsidRDefault="005804CA" w:rsidP="004B668F">
      <w:pPr>
        <w:widowControl w:val="0"/>
        <w:jc w:val="both"/>
        <w:rPr>
          <w:b/>
          <w:noProof/>
          <w:snapToGrid w:val="0"/>
          <w:sz w:val="24"/>
          <w:szCs w:val="24"/>
        </w:rPr>
      </w:pPr>
    </w:p>
    <w:p w:rsidR="005804CA" w:rsidRPr="008B723C" w:rsidRDefault="005804CA" w:rsidP="00E071DD">
      <w:pPr>
        <w:pStyle w:val="PargrafodaLista"/>
        <w:widowControl w:val="0"/>
        <w:numPr>
          <w:ilvl w:val="0"/>
          <w:numId w:val="1"/>
        </w:numPr>
        <w:jc w:val="both"/>
        <w:rPr>
          <w:noProof/>
          <w:snapToGrid w:val="0"/>
          <w:sz w:val="24"/>
          <w:szCs w:val="24"/>
        </w:rPr>
      </w:pPr>
      <w:r w:rsidRPr="008B723C">
        <w:rPr>
          <w:noProof/>
          <w:snapToGrid w:val="0"/>
          <w:sz w:val="24"/>
          <w:szCs w:val="24"/>
        </w:rPr>
        <w:t xml:space="preserve">Todas as peças contábeis deverão ser assinadas pelo representante legal da empresa e pelo contador responsável, este ultimo com seu respectivo registro.  </w:t>
      </w:r>
    </w:p>
    <w:p w:rsidR="005804CA" w:rsidRPr="008B723C" w:rsidRDefault="005804CA" w:rsidP="004B668F">
      <w:pPr>
        <w:pStyle w:val="PargrafodaLista"/>
        <w:ind w:left="0"/>
        <w:rPr>
          <w:noProof/>
          <w:snapToGrid w:val="0"/>
          <w:sz w:val="24"/>
          <w:szCs w:val="24"/>
        </w:rPr>
      </w:pPr>
    </w:p>
    <w:p w:rsidR="00C63329" w:rsidRPr="009D7C96" w:rsidRDefault="004B668F" w:rsidP="00C63329">
      <w:pPr>
        <w:pStyle w:val="PargrafodaLista"/>
        <w:widowControl w:val="0"/>
        <w:numPr>
          <w:ilvl w:val="0"/>
          <w:numId w:val="1"/>
        </w:numPr>
        <w:jc w:val="both"/>
        <w:rPr>
          <w:noProof/>
          <w:snapToGrid w:val="0"/>
          <w:sz w:val="24"/>
          <w:szCs w:val="24"/>
        </w:rPr>
      </w:pPr>
      <w:r w:rsidRPr="008B723C">
        <w:rPr>
          <w:noProof/>
          <w:snapToGrid w:val="0"/>
          <w:sz w:val="24"/>
          <w:szCs w:val="24"/>
        </w:rPr>
        <w:t>C</w:t>
      </w:r>
      <w:r w:rsidR="005804CA" w:rsidRPr="008B723C">
        <w:rPr>
          <w:noProof/>
          <w:snapToGrid w:val="0"/>
          <w:sz w:val="24"/>
          <w:szCs w:val="24"/>
        </w:rPr>
        <w:t>omprovação de Patrimônio Líquido igual ou superior a 10% (dez por cento) do valor estimado da presente Licitação conforme item 3.1.5</w:t>
      </w:r>
    </w:p>
    <w:p w:rsidR="005804CA" w:rsidRPr="008B723C" w:rsidRDefault="005804CA" w:rsidP="004B668F">
      <w:pPr>
        <w:pStyle w:val="PargrafodaLista"/>
        <w:ind w:left="0"/>
        <w:rPr>
          <w:noProof/>
          <w:snapToGrid w:val="0"/>
          <w:sz w:val="24"/>
          <w:szCs w:val="24"/>
        </w:rPr>
      </w:pPr>
    </w:p>
    <w:p w:rsidR="005804CA" w:rsidRPr="008B723C" w:rsidRDefault="005804CA" w:rsidP="00E56CB0">
      <w:pPr>
        <w:widowControl w:val="0"/>
        <w:jc w:val="both"/>
        <w:rPr>
          <w:b/>
          <w:bCs/>
          <w:noProof/>
          <w:snapToGrid w:val="0"/>
          <w:sz w:val="24"/>
          <w:szCs w:val="24"/>
          <w:u w:val="single"/>
        </w:rPr>
      </w:pPr>
      <w:r w:rsidRPr="008B723C">
        <w:rPr>
          <w:b/>
          <w:noProof/>
          <w:snapToGrid w:val="0"/>
          <w:sz w:val="24"/>
          <w:szCs w:val="24"/>
        </w:rPr>
        <w:t>3.7</w:t>
      </w:r>
      <w:r w:rsidRPr="008B723C">
        <w:rPr>
          <w:b/>
          <w:bCs/>
          <w:noProof/>
          <w:snapToGrid w:val="0"/>
          <w:sz w:val="24"/>
          <w:szCs w:val="24"/>
        </w:rPr>
        <w:t xml:space="preserve">– </w:t>
      </w:r>
      <w:r w:rsidRPr="008B723C">
        <w:rPr>
          <w:b/>
          <w:bCs/>
          <w:noProof/>
          <w:snapToGrid w:val="0"/>
          <w:sz w:val="24"/>
          <w:szCs w:val="24"/>
          <w:u w:val="single"/>
        </w:rPr>
        <w:t>A REGULARIDADE FISCAL E G</w:t>
      </w:r>
      <w:r w:rsidR="004B668F" w:rsidRPr="008B723C">
        <w:rPr>
          <w:b/>
          <w:bCs/>
          <w:noProof/>
          <w:snapToGrid w:val="0"/>
          <w:sz w:val="24"/>
          <w:szCs w:val="24"/>
          <w:u w:val="single"/>
        </w:rPr>
        <w:t>A</w:t>
      </w:r>
      <w:r w:rsidRPr="008B723C">
        <w:rPr>
          <w:b/>
          <w:bCs/>
          <w:noProof/>
          <w:snapToGrid w:val="0"/>
          <w:sz w:val="24"/>
          <w:szCs w:val="24"/>
          <w:u w:val="single"/>
        </w:rPr>
        <w:t>RANTIA PARA HABILITAÇÃO DA ENPRESA</w:t>
      </w:r>
      <w:r w:rsidR="00671679">
        <w:rPr>
          <w:b/>
          <w:bCs/>
          <w:noProof/>
          <w:snapToGrid w:val="0"/>
          <w:sz w:val="24"/>
          <w:szCs w:val="24"/>
          <w:u w:val="single"/>
        </w:rPr>
        <w:t xml:space="preserve"> </w:t>
      </w:r>
      <w:r w:rsidRPr="008B723C">
        <w:rPr>
          <w:b/>
          <w:bCs/>
          <w:noProof/>
          <w:snapToGrid w:val="0"/>
          <w:sz w:val="24"/>
          <w:szCs w:val="24"/>
          <w:u w:val="single"/>
        </w:rPr>
        <w:t>CONSISTIRÁ NOS SEGUINTES DOCUMENTOS:</w:t>
      </w:r>
    </w:p>
    <w:p w:rsidR="005804CA" w:rsidRPr="008B723C" w:rsidRDefault="005804CA" w:rsidP="00E56CB0">
      <w:pPr>
        <w:widowControl w:val="0"/>
        <w:rPr>
          <w:b/>
          <w:bCs/>
          <w:noProof/>
          <w:snapToGrid w:val="0"/>
          <w:sz w:val="24"/>
          <w:szCs w:val="24"/>
          <w:u w:val="single"/>
        </w:rPr>
      </w:pPr>
    </w:p>
    <w:p w:rsidR="005804CA" w:rsidRPr="008B723C" w:rsidRDefault="004B668F" w:rsidP="004B668F">
      <w:pPr>
        <w:widowControl w:val="0"/>
        <w:jc w:val="both"/>
        <w:rPr>
          <w:b/>
          <w:bCs/>
          <w:noProof/>
          <w:snapToGrid w:val="0"/>
          <w:sz w:val="24"/>
          <w:szCs w:val="24"/>
        </w:rPr>
      </w:pPr>
      <w:r w:rsidRPr="008B723C">
        <w:rPr>
          <w:noProof/>
          <w:snapToGrid w:val="0"/>
          <w:sz w:val="24"/>
          <w:szCs w:val="24"/>
        </w:rPr>
        <w:t xml:space="preserve">1 - </w:t>
      </w:r>
      <w:r w:rsidR="005804CA" w:rsidRPr="008B723C">
        <w:rPr>
          <w:noProof/>
          <w:snapToGrid w:val="0"/>
          <w:sz w:val="24"/>
          <w:szCs w:val="24"/>
        </w:rPr>
        <w:t xml:space="preserve">Prova de Inscrição no Cadastro Nacional de de Pessoa Jurídica do Ministério da   Fazenda  </w:t>
      </w:r>
      <w:r w:rsidR="005804CA" w:rsidRPr="008B723C">
        <w:rPr>
          <w:b/>
          <w:bCs/>
          <w:noProof/>
          <w:snapToGrid w:val="0"/>
          <w:sz w:val="24"/>
          <w:szCs w:val="24"/>
        </w:rPr>
        <w:t>(CNPJ/MF);</w:t>
      </w:r>
    </w:p>
    <w:p w:rsidR="004B668F" w:rsidRPr="008B723C" w:rsidRDefault="004B668F" w:rsidP="004B668F">
      <w:pPr>
        <w:widowControl w:val="0"/>
        <w:jc w:val="both"/>
        <w:rPr>
          <w:b/>
          <w:bCs/>
          <w:noProof/>
          <w:snapToGrid w:val="0"/>
          <w:sz w:val="24"/>
          <w:szCs w:val="24"/>
        </w:rPr>
      </w:pPr>
    </w:p>
    <w:p w:rsidR="005804CA" w:rsidRPr="008B723C" w:rsidRDefault="004B668F" w:rsidP="003A3CA0">
      <w:pPr>
        <w:widowControl w:val="0"/>
        <w:spacing w:line="276" w:lineRule="auto"/>
        <w:jc w:val="both"/>
        <w:rPr>
          <w:b/>
          <w:bCs/>
          <w:noProof/>
          <w:snapToGrid w:val="0"/>
          <w:sz w:val="24"/>
          <w:szCs w:val="24"/>
        </w:rPr>
      </w:pPr>
      <w:r w:rsidRPr="008B723C">
        <w:rPr>
          <w:noProof/>
          <w:snapToGrid w:val="0"/>
          <w:sz w:val="24"/>
          <w:szCs w:val="24"/>
        </w:rPr>
        <w:t xml:space="preserve">2 - </w:t>
      </w:r>
      <w:r w:rsidR="005804CA" w:rsidRPr="008B723C">
        <w:rPr>
          <w:noProof/>
          <w:snapToGrid w:val="0"/>
          <w:sz w:val="24"/>
          <w:szCs w:val="24"/>
        </w:rPr>
        <w:t>Certificado de Registro no de Cadastro de Fornecedores emitido com no mínimo três dias de antecedência da data de abertura, conforme consta do item 3.1.1 deste edital.</w:t>
      </w:r>
    </w:p>
    <w:p w:rsidR="005804CA" w:rsidRPr="008B723C" w:rsidRDefault="005804CA" w:rsidP="003A3CA0">
      <w:pPr>
        <w:widowControl w:val="0"/>
        <w:spacing w:line="276" w:lineRule="auto"/>
        <w:jc w:val="both"/>
        <w:rPr>
          <w:noProof/>
          <w:snapToGrid w:val="0"/>
          <w:sz w:val="24"/>
          <w:szCs w:val="24"/>
        </w:rPr>
      </w:pPr>
    </w:p>
    <w:p w:rsidR="005804CA" w:rsidRPr="008B723C" w:rsidRDefault="004B668F" w:rsidP="003A3CA0">
      <w:pPr>
        <w:pStyle w:val="Corpodetexto"/>
        <w:spacing w:line="276" w:lineRule="auto"/>
        <w:rPr>
          <w:noProof/>
          <w:szCs w:val="24"/>
        </w:rPr>
      </w:pPr>
      <w:r w:rsidRPr="008B723C">
        <w:rPr>
          <w:noProof/>
          <w:szCs w:val="24"/>
        </w:rPr>
        <w:t xml:space="preserve">3 - </w:t>
      </w:r>
      <w:r w:rsidR="005804CA" w:rsidRPr="008B723C">
        <w:rPr>
          <w:noProof/>
          <w:szCs w:val="24"/>
        </w:rPr>
        <w:t>Prova de regularidade perante a Fazenda Federal através da Certidão Conjunta de Débitos relativos a Divida Ativa da União.</w:t>
      </w:r>
    </w:p>
    <w:p w:rsidR="005804CA" w:rsidRPr="008B723C" w:rsidRDefault="005804CA" w:rsidP="003A3CA0">
      <w:pPr>
        <w:pStyle w:val="PargrafodaLista"/>
        <w:spacing w:line="276" w:lineRule="auto"/>
        <w:ind w:left="0"/>
        <w:rPr>
          <w:noProof/>
          <w:sz w:val="24"/>
          <w:szCs w:val="24"/>
        </w:rPr>
      </w:pPr>
    </w:p>
    <w:p w:rsidR="005804CA" w:rsidRPr="008B723C" w:rsidRDefault="004B668F" w:rsidP="003A3CA0">
      <w:pPr>
        <w:spacing w:line="276" w:lineRule="auto"/>
        <w:jc w:val="both"/>
        <w:rPr>
          <w:color w:val="000000"/>
          <w:sz w:val="24"/>
          <w:szCs w:val="24"/>
        </w:rPr>
      </w:pPr>
      <w:proofErr w:type="gramStart"/>
      <w:r w:rsidRPr="008B723C">
        <w:rPr>
          <w:color w:val="000000"/>
          <w:sz w:val="24"/>
          <w:szCs w:val="24"/>
        </w:rPr>
        <w:t xml:space="preserve">4 - </w:t>
      </w:r>
      <w:r w:rsidR="005804CA" w:rsidRPr="008B723C">
        <w:rPr>
          <w:color w:val="000000"/>
          <w:sz w:val="24"/>
          <w:szCs w:val="24"/>
        </w:rPr>
        <w:t>Certidão</w:t>
      </w:r>
      <w:proofErr w:type="gramEnd"/>
      <w:r w:rsidR="005804CA" w:rsidRPr="008B723C">
        <w:rPr>
          <w:color w:val="000000"/>
          <w:sz w:val="24"/>
          <w:szCs w:val="24"/>
        </w:rPr>
        <w:t xml:space="preserve"> Negativa de Débito - CND - para com a Previdência Social – INSS;</w:t>
      </w:r>
    </w:p>
    <w:p w:rsidR="005804CA" w:rsidRPr="008B723C" w:rsidRDefault="005804CA" w:rsidP="003A3CA0">
      <w:pPr>
        <w:spacing w:line="276" w:lineRule="auto"/>
        <w:jc w:val="both"/>
        <w:rPr>
          <w:noProof/>
          <w:sz w:val="24"/>
          <w:szCs w:val="24"/>
        </w:rPr>
      </w:pPr>
    </w:p>
    <w:p w:rsidR="005804CA" w:rsidRPr="008B723C" w:rsidRDefault="004B668F" w:rsidP="003A3CA0">
      <w:pPr>
        <w:pStyle w:val="Corpodetexto"/>
        <w:tabs>
          <w:tab w:val="num" w:pos="426"/>
        </w:tabs>
        <w:spacing w:line="276" w:lineRule="auto"/>
        <w:rPr>
          <w:noProof/>
          <w:szCs w:val="24"/>
        </w:rPr>
      </w:pPr>
      <w:r w:rsidRPr="00CC6D4A">
        <w:rPr>
          <w:b/>
          <w:noProof/>
          <w:szCs w:val="24"/>
        </w:rPr>
        <w:t>5</w:t>
      </w:r>
      <w:r w:rsidR="003E3C77" w:rsidRPr="00CC6D4A">
        <w:rPr>
          <w:b/>
          <w:noProof/>
          <w:szCs w:val="24"/>
        </w:rPr>
        <w:t xml:space="preserve"> </w:t>
      </w:r>
      <w:r w:rsidRPr="00CC6D4A">
        <w:rPr>
          <w:b/>
          <w:noProof/>
          <w:szCs w:val="24"/>
        </w:rPr>
        <w:t xml:space="preserve">- </w:t>
      </w:r>
      <w:r w:rsidR="005804CA" w:rsidRPr="00CC6D4A">
        <w:rPr>
          <w:noProof/>
          <w:szCs w:val="24"/>
        </w:rPr>
        <w:t>Prova de Regularidade Perante a Fazenda Estadual, através da apresentação da Certidão de Regularidade de Tributos Estaduais. ou Distrito Federal quando for o caso.</w:t>
      </w:r>
    </w:p>
    <w:p w:rsidR="005804CA" w:rsidRPr="008B723C" w:rsidRDefault="005804CA" w:rsidP="003A3CA0">
      <w:pPr>
        <w:pStyle w:val="Corpodetexto"/>
        <w:spacing w:line="276" w:lineRule="auto"/>
        <w:rPr>
          <w:noProof/>
          <w:szCs w:val="24"/>
        </w:rPr>
      </w:pPr>
    </w:p>
    <w:p w:rsidR="005804CA" w:rsidRPr="008B723C" w:rsidRDefault="004B668F" w:rsidP="003A3CA0">
      <w:pPr>
        <w:pStyle w:val="Corpodetexto"/>
        <w:tabs>
          <w:tab w:val="num" w:pos="426"/>
        </w:tabs>
        <w:spacing w:line="276" w:lineRule="auto"/>
        <w:rPr>
          <w:noProof/>
          <w:szCs w:val="24"/>
        </w:rPr>
      </w:pPr>
      <w:r w:rsidRPr="008B723C">
        <w:rPr>
          <w:b/>
          <w:noProof/>
          <w:szCs w:val="24"/>
        </w:rPr>
        <w:t xml:space="preserve">6 - </w:t>
      </w:r>
      <w:r w:rsidR="005804CA" w:rsidRPr="008B723C">
        <w:rPr>
          <w:noProof/>
          <w:szCs w:val="24"/>
        </w:rPr>
        <w:t>Prova de regularidade perante a Fazenda Municipal, que deverá ser feita através da apresentação da Certidão de Regularidade de Tributos Municipais expedida pela Secretaria de Municipal da Fazenda ou Órgão equivalente da sede do Licitante, na forma da lei;</w:t>
      </w:r>
    </w:p>
    <w:p w:rsidR="005804CA" w:rsidRPr="008B723C" w:rsidRDefault="005804CA" w:rsidP="003A3CA0">
      <w:pPr>
        <w:pStyle w:val="Corpodetexto"/>
        <w:spacing w:line="276" w:lineRule="auto"/>
        <w:rPr>
          <w:noProof/>
          <w:szCs w:val="24"/>
        </w:rPr>
      </w:pPr>
    </w:p>
    <w:p w:rsidR="005804CA" w:rsidRPr="008B723C" w:rsidRDefault="004B668F" w:rsidP="003A3CA0">
      <w:pPr>
        <w:pStyle w:val="Corpodetexto"/>
        <w:tabs>
          <w:tab w:val="num" w:pos="426"/>
        </w:tabs>
        <w:spacing w:line="276" w:lineRule="auto"/>
        <w:rPr>
          <w:noProof/>
          <w:szCs w:val="24"/>
        </w:rPr>
      </w:pPr>
      <w:r w:rsidRPr="008B723C">
        <w:rPr>
          <w:noProof/>
          <w:szCs w:val="24"/>
        </w:rPr>
        <w:t xml:space="preserve">7 - </w:t>
      </w:r>
      <w:r w:rsidR="005804CA" w:rsidRPr="008B723C">
        <w:rPr>
          <w:noProof/>
          <w:szCs w:val="24"/>
        </w:rPr>
        <w:t>Prova de regularidade perante o Fundo de Garantia por Tempo de Serviço - FGTS, que deverá ser feita através da apresentação da Certidão de Regularidade de situação – CRS,  expedida pela caixa econômica Federal – CEF.  Na forma da Lei;</w:t>
      </w:r>
    </w:p>
    <w:p w:rsidR="005804CA" w:rsidRPr="008B723C" w:rsidRDefault="005804CA" w:rsidP="003A3CA0">
      <w:pPr>
        <w:pStyle w:val="PargrafodaLista"/>
        <w:spacing w:line="276" w:lineRule="auto"/>
        <w:ind w:left="0"/>
        <w:rPr>
          <w:noProof/>
          <w:sz w:val="24"/>
          <w:szCs w:val="24"/>
        </w:rPr>
      </w:pPr>
    </w:p>
    <w:p w:rsidR="005804CA" w:rsidRPr="008B723C" w:rsidRDefault="004B668F" w:rsidP="003A3CA0">
      <w:pPr>
        <w:pStyle w:val="Corpodetexto"/>
        <w:tabs>
          <w:tab w:val="num" w:pos="426"/>
        </w:tabs>
        <w:spacing w:line="276" w:lineRule="auto"/>
        <w:rPr>
          <w:noProof/>
          <w:szCs w:val="24"/>
        </w:rPr>
      </w:pPr>
      <w:r w:rsidRPr="008B723C">
        <w:rPr>
          <w:noProof/>
          <w:szCs w:val="24"/>
        </w:rPr>
        <w:t xml:space="preserve">8 - </w:t>
      </w:r>
      <w:r w:rsidR="005804CA" w:rsidRPr="008B723C">
        <w:rPr>
          <w:noProof/>
          <w:szCs w:val="24"/>
        </w:rPr>
        <w:t>A Microempresa (ME) e a Empresa de Pequeno Porte (EPP) Que se  enquadrar no regime especial a que se refere a Lei Complementar Federal nº 123 de 14/12/2006, para exercer os direitos mencionados nos artigos 43, 44 e 45 da mesma Lei, deverá:</w:t>
      </w:r>
    </w:p>
    <w:p w:rsidR="005804CA" w:rsidRPr="008B723C" w:rsidRDefault="005804CA" w:rsidP="003A3CA0">
      <w:pPr>
        <w:pStyle w:val="Corpodetexto"/>
        <w:spacing w:line="276" w:lineRule="auto"/>
        <w:rPr>
          <w:noProof/>
          <w:szCs w:val="24"/>
        </w:rPr>
      </w:pPr>
    </w:p>
    <w:p w:rsidR="005804CA" w:rsidRPr="008B723C" w:rsidRDefault="004B668F" w:rsidP="003A3CA0">
      <w:pPr>
        <w:pStyle w:val="Corpodetexto"/>
        <w:tabs>
          <w:tab w:val="num" w:pos="426"/>
        </w:tabs>
        <w:spacing w:line="276" w:lineRule="auto"/>
        <w:rPr>
          <w:i/>
          <w:noProof/>
          <w:szCs w:val="24"/>
        </w:rPr>
      </w:pPr>
      <w:r w:rsidRPr="008B723C">
        <w:rPr>
          <w:i/>
          <w:noProof/>
          <w:szCs w:val="24"/>
        </w:rPr>
        <w:t xml:space="preserve">9 - </w:t>
      </w:r>
      <w:r w:rsidR="005804CA" w:rsidRPr="008B723C">
        <w:rPr>
          <w:i/>
          <w:noProof/>
          <w:szCs w:val="24"/>
        </w:rPr>
        <w:t xml:space="preserve">Apresentar separadamente no ato da entrega dos Envelopes contendo Documentação e Proposta, certidão expedida pela junta comercial , emitida nos termos do art. 1º c/c art. 8º da INSTRUÇÃO NORMATIVA Nº 103/2007, DO DEPARTAMENTO NACIONAL DE REGISTRO DO COMÉRCIO ou declaração preenchida pelo representante legal da empresa, em papel timbrado, sob as penas da lei, que comprove a condição de ME ou EPP da empresa; </w:t>
      </w:r>
    </w:p>
    <w:p w:rsidR="004B668F" w:rsidRPr="008B723C" w:rsidRDefault="004B668F" w:rsidP="003A3CA0">
      <w:pPr>
        <w:pStyle w:val="Corpodetexto"/>
        <w:tabs>
          <w:tab w:val="num" w:pos="426"/>
        </w:tabs>
        <w:spacing w:line="276" w:lineRule="auto"/>
        <w:rPr>
          <w:noProof/>
          <w:szCs w:val="24"/>
        </w:rPr>
      </w:pPr>
    </w:p>
    <w:p w:rsidR="005804CA" w:rsidRPr="008B723C" w:rsidRDefault="004B668F" w:rsidP="003A3CA0">
      <w:pPr>
        <w:pStyle w:val="Corpodetexto"/>
        <w:tabs>
          <w:tab w:val="num" w:pos="426"/>
        </w:tabs>
        <w:spacing w:line="276" w:lineRule="auto"/>
        <w:rPr>
          <w:noProof/>
          <w:szCs w:val="24"/>
        </w:rPr>
      </w:pPr>
      <w:r w:rsidRPr="008B723C">
        <w:rPr>
          <w:noProof/>
          <w:szCs w:val="24"/>
        </w:rPr>
        <w:t xml:space="preserve">10 - </w:t>
      </w:r>
      <w:r w:rsidR="005804CA" w:rsidRPr="008B723C">
        <w:rPr>
          <w:noProof/>
          <w:szCs w:val="24"/>
        </w:rPr>
        <w:t xml:space="preserve">Apresentar toda documentação fiscal exigida para efeito de comprovação de regularidade, no caso de vir a ser adjudicatária do objeto desta licitação, nos termos do Art. 42 da Lei Complementar nº 123/2006;   </w:t>
      </w:r>
    </w:p>
    <w:p w:rsidR="005804CA" w:rsidRPr="008B723C" w:rsidRDefault="005804CA" w:rsidP="003A3CA0">
      <w:pPr>
        <w:pStyle w:val="PargrafodaLista"/>
        <w:spacing w:line="276" w:lineRule="auto"/>
        <w:ind w:left="0"/>
        <w:rPr>
          <w:noProof/>
          <w:sz w:val="24"/>
          <w:szCs w:val="24"/>
        </w:rPr>
      </w:pPr>
    </w:p>
    <w:p w:rsidR="005804CA" w:rsidRPr="008B723C" w:rsidRDefault="004B668F" w:rsidP="003A3CA0">
      <w:pPr>
        <w:pStyle w:val="Corpodetexto"/>
        <w:tabs>
          <w:tab w:val="num" w:pos="426"/>
        </w:tabs>
        <w:spacing w:line="276" w:lineRule="auto"/>
        <w:rPr>
          <w:noProof/>
          <w:szCs w:val="24"/>
        </w:rPr>
      </w:pPr>
      <w:r w:rsidRPr="008B723C">
        <w:rPr>
          <w:noProof/>
          <w:szCs w:val="24"/>
        </w:rPr>
        <w:t xml:space="preserve">11 - </w:t>
      </w:r>
      <w:r w:rsidR="005804CA" w:rsidRPr="008B723C">
        <w:rPr>
          <w:noProof/>
          <w:szCs w:val="24"/>
        </w:rPr>
        <w:t>Apresentar toda documentação exigida para comprovação da regularidade fiscal, mesmo que apresente alguma restrição (Lei Complementar nº 123/2006, Art. 43).</w:t>
      </w:r>
    </w:p>
    <w:p w:rsidR="0023690E" w:rsidRPr="008B723C" w:rsidRDefault="0023690E" w:rsidP="003A3CA0">
      <w:pPr>
        <w:pStyle w:val="Corpodetexto"/>
        <w:tabs>
          <w:tab w:val="num" w:pos="426"/>
        </w:tabs>
        <w:spacing w:line="276" w:lineRule="auto"/>
        <w:rPr>
          <w:noProof/>
          <w:szCs w:val="24"/>
        </w:rPr>
      </w:pPr>
    </w:p>
    <w:p w:rsidR="005804CA" w:rsidRPr="008B723C" w:rsidRDefault="0023690E" w:rsidP="003A3CA0">
      <w:pPr>
        <w:pStyle w:val="Corpodetexto"/>
        <w:tabs>
          <w:tab w:val="num" w:pos="426"/>
        </w:tabs>
        <w:spacing w:line="276" w:lineRule="auto"/>
        <w:rPr>
          <w:noProof/>
          <w:szCs w:val="24"/>
        </w:rPr>
      </w:pPr>
      <w:r w:rsidRPr="008B723C">
        <w:rPr>
          <w:noProof/>
          <w:szCs w:val="24"/>
        </w:rPr>
        <w:t xml:space="preserve">12 - </w:t>
      </w:r>
      <w:r w:rsidR="005804CA" w:rsidRPr="008B723C">
        <w:rPr>
          <w:noProof/>
          <w:szCs w:val="24"/>
        </w:rPr>
        <w:t xml:space="preserve">Havendo alguma restrição na comprovação da regularidade fiscal exigida neste edital, será assegurado à Microempresa ou Empresa de Pequeno Porte adjudicatária desta Licitação o prazo de 02 (dois) dias, contados a partir do momento em  que for declarada a vencedora, prorrogaveis por igual período, a critério da </w:t>
      </w:r>
      <w:r w:rsidRPr="008B723C">
        <w:rPr>
          <w:noProof/>
          <w:szCs w:val="24"/>
        </w:rPr>
        <w:t>Câmara Municipal</w:t>
      </w:r>
      <w:r w:rsidR="005804CA" w:rsidRPr="008B723C">
        <w:rPr>
          <w:noProof/>
          <w:szCs w:val="24"/>
        </w:rPr>
        <w:t xml:space="preserve"> – CPL, para a regularização da documentação, pagamento ou parcelamento do débito e emissão de eventuais certidões negativas ou positivas com efeito de certidão negativa (Lei Complementar nº 123/2006, Art. 43, § 1º);</w:t>
      </w:r>
    </w:p>
    <w:p w:rsidR="005804CA" w:rsidRPr="008B723C" w:rsidRDefault="005804CA" w:rsidP="003A3CA0">
      <w:pPr>
        <w:pStyle w:val="PargrafodaLista"/>
        <w:spacing w:line="276" w:lineRule="auto"/>
        <w:ind w:left="0"/>
        <w:rPr>
          <w:noProof/>
          <w:sz w:val="24"/>
          <w:szCs w:val="24"/>
        </w:rPr>
      </w:pPr>
    </w:p>
    <w:p w:rsidR="005804CA" w:rsidRPr="008B723C" w:rsidRDefault="0023690E" w:rsidP="003A3CA0">
      <w:pPr>
        <w:pStyle w:val="Corpodetexto"/>
        <w:tabs>
          <w:tab w:val="num" w:pos="426"/>
        </w:tabs>
        <w:spacing w:line="276" w:lineRule="auto"/>
        <w:rPr>
          <w:noProof/>
          <w:szCs w:val="24"/>
        </w:rPr>
      </w:pPr>
      <w:r w:rsidRPr="008B723C">
        <w:rPr>
          <w:noProof/>
          <w:szCs w:val="24"/>
        </w:rPr>
        <w:t xml:space="preserve">13 </w:t>
      </w:r>
      <w:r w:rsidR="005804CA" w:rsidRPr="008B723C">
        <w:rPr>
          <w:noProof/>
          <w:szCs w:val="24"/>
        </w:rPr>
        <w:t xml:space="preserve">-  A não regularização da documentação, no prazo disposto em lei, que trata a alínea </w:t>
      </w:r>
      <w:r w:rsidRPr="008B723C">
        <w:rPr>
          <w:noProof/>
          <w:szCs w:val="24"/>
        </w:rPr>
        <w:t>12</w:t>
      </w:r>
      <w:r w:rsidR="005804CA" w:rsidRPr="008B723C">
        <w:rPr>
          <w:noProof/>
          <w:szCs w:val="24"/>
        </w:rPr>
        <w:t xml:space="preserve"> </w:t>
      </w:r>
      <w:r w:rsidR="005804CA" w:rsidRPr="008B723C">
        <w:rPr>
          <w:noProof/>
          <w:szCs w:val="24"/>
        </w:rPr>
        <w:lastRenderedPageBreak/>
        <w:t xml:space="preserve">deste edital implicará decadência do direito a contratação, sem prejuizo das sanções previstas no Art. 81 da Lei nº 8.666, de 21 de junho de 1993,ficando facultado ao </w:t>
      </w:r>
      <w:r w:rsidRPr="008B723C">
        <w:rPr>
          <w:b/>
          <w:noProof/>
          <w:szCs w:val="24"/>
        </w:rPr>
        <w:t xml:space="preserve">Poder </w:t>
      </w:r>
      <w:r w:rsidR="00D97C6E">
        <w:rPr>
          <w:b/>
          <w:noProof/>
          <w:szCs w:val="24"/>
        </w:rPr>
        <w:t>Legislativo</w:t>
      </w:r>
      <w:r w:rsidR="005804CA" w:rsidRPr="008B723C">
        <w:rPr>
          <w:b/>
          <w:noProof/>
          <w:szCs w:val="24"/>
        </w:rPr>
        <w:t xml:space="preserve"> </w:t>
      </w:r>
      <w:r w:rsidRPr="008B723C">
        <w:rPr>
          <w:b/>
          <w:noProof/>
          <w:szCs w:val="24"/>
        </w:rPr>
        <w:t>M</w:t>
      </w:r>
      <w:r w:rsidR="005804CA" w:rsidRPr="008B723C">
        <w:rPr>
          <w:b/>
          <w:noProof/>
          <w:szCs w:val="24"/>
        </w:rPr>
        <w:t>unicipal</w:t>
      </w:r>
      <w:r w:rsidR="005804CA" w:rsidRPr="008B723C">
        <w:rPr>
          <w:noProof/>
          <w:szCs w:val="24"/>
        </w:rPr>
        <w:t xml:space="preserve">, através da </w:t>
      </w:r>
      <w:r w:rsidR="005804CA" w:rsidRPr="008B723C">
        <w:rPr>
          <w:b/>
          <w:noProof/>
          <w:szCs w:val="24"/>
        </w:rPr>
        <w:t>CPL,</w:t>
      </w:r>
      <w:r w:rsidR="00D97C6E">
        <w:rPr>
          <w:b/>
          <w:noProof/>
          <w:szCs w:val="24"/>
        </w:rPr>
        <w:t xml:space="preserve"> </w:t>
      </w:r>
      <w:r w:rsidR="005804CA" w:rsidRPr="008B723C">
        <w:rPr>
          <w:noProof/>
          <w:szCs w:val="24"/>
        </w:rPr>
        <w:t>convocar as LICITANTES remanescentes para firmar o contrato, na ordem de classificação, ou revogar a presente licitação.</w:t>
      </w:r>
    </w:p>
    <w:p w:rsidR="003A3CA0" w:rsidRPr="008B723C" w:rsidRDefault="003A3CA0" w:rsidP="0023690E">
      <w:pPr>
        <w:widowControl w:val="0"/>
        <w:jc w:val="both"/>
        <w:rPr>
          <w:noProof/>
          <w:snapToGrid w:val="0"/>
          <w:sz w:val="24"/>
          <w:szCs w:val="24"/>
        </w:rPr>
      </w:pPr>
    </w:p>
    <w:p w:rsidR="005804CA" w:rsidRPr="008B723C" w:rsidRDefault="0023690E" w:rsidP="003A3CA0">
      <w:pPr>
        <w:widowControl w:val="0"/>
        <w:spacing w:line="276" w:lineRule="auto"/>
        <w:jc w:val="both"/>
        <w:rPr>
          <w:noProof/>
          <w:snapToGrid w:val="0"/>
          <w:sz w:val="24"/>
          <w:szCs w:val="24"/>
        </w:rPr>
      </w:pPr>
      <w:r w:rsidRPr="008B723C">
        <w:rPr>
          <w:noProof/>
          <w:snapToGrid w:val="0"/>
          <w:sz w:val="24"/>
          <w:szCs w:val="24"/>
        </w:rPr>
        <w:t xml:space="preserve">14 - </w:t>
      </w:r>
      <w:r w:rsidR="005804CA" w:rsidRPr="008B723C">
        <w:rPr>
          <w:noProof/>
          <w:snapToGrid w:val="0"/>
          <w:sz w:val="24"/>
          <w:szCs w:val="24"/>
        </w:rPr>
        <w:t>Alvará de localização e funcionamento em vigor</w:t>
      </w:r>
      <w:r w:rsidRPr="008B723C">
        <w:rPr>
          <w:noProof/>
          <w:snapToGrid w:val="0"/>
          <w:sz w:val="24"/>
          <w:szCs w:val="24"/>
        </w:rPr>
        <w:t>;</w:t>
      </w:r>
    </w:p>
    <w:p w:rsidR="005804CA" w:rsidRPr="008B723C" w:rsidRDefault="005804CA" w:rsidP="003A3CA0">
      <w:pPr>
        <w:widowControl w:val="0"/>
        <w:spacing w:line="276" w:lineRule="auto"/>
        <w:jc w:val="both"/>
        <w:rPr>
          <w:noProof/>
          <w:snapToGrid w:val="0"/>
          <w:sz w:val="24"/>
          <w:szCs w:val="24"/>
        </w:rPr>
      </w:pPr>
    </w:p>
    <w:p w:rsidR="005804CA" w:rsidRPr="008B723C" w:rsidRDefault="0023690E" w:rsidP="003A3CA0">
      <w:pPr>
        <w:pStyle w:val="Recuodecorpodetexto3"/>
        <w:spacing w:line="276" w:lineRule="auto"/>
        <w:ind w:firstLine="0"/>
        <w:rPr>
          <w:sz w:val="24"/>
          <w:szCs w:val="24"/>
        </w:rPr>
      </w:pPr>
      <w:r w:rsidRPr="008B723C">
        <w:rPr>
          <w:sz w:val="24"/>
          <w:szCs w:val="24"/>
        </w:rPr>
        <w:t xml:space="preserve">15 - </w:t>
      </w:r>
      <w:r w:rsidR="005804CA" w:rsidRPr="008B723C">
        <w:rPr>
          <w:sz w:val="24"/>
          <w:szCs w:val="24"/>
        </w:rPr>
        <w:t xml:space="preserve">Certidão de adimplência emitida pela Assessoria Jurídica do Município, atestando que não existe pendências relativas a execuções contratuais entre a licitante e o Município de Ouro Preto do Oeste, </w:t>
      </w:r>
      <w:r w:rsidR="005804CA" w:rsidRPr="008B723C">
        <w:rPr>
          <w:i/>
          <w:sz w:val="24"/>
          <w:szCs w:val="24"/>
        </w:rPr>
        <w:t>requerida com antecedência mínima de 01 (um) dia útil</w:t>
      </w:r>
      <w:r w:rsidR="005804CA" w:rsidRPr="008B723C">
        <w:rPr>
          <w:sz w:val="24"/>
          <w:szCs w:val="24"/>
        </w:rPr>
        <w:t xml:space="preserve"> acompanhada da Certidão Negativa cívil emitida pela comarca da empresa licitante.</w:t>
      </w:r>
    </w:p>
    <w:p w:rsidR="005804CA" w:rsidRPr="008B723C" w:rsidRDefault="005804CA" w:rsidP="003A3CA0">
      <w:pPr>
        <w:pStyle w:val="Recuodecorpodetexto3"/>
        <w:spacing w:line="276" w:lineRule="auto"/>
        <w:ind w:firstLine="0"/>
        <w:rPr>
          <w:sz w:val="24"/>
          <w:szCs w:val="24"/>
        </w:rPr>
      </w:pPr>
    </w:p>
    <w:p w:rsidR="005804CA" w:rsidRPr="008B723C" w:rsidRDefault="0023690E" w:rsidP="003A3CA0">
      <w:pPr>
        <w:spacing w:line="276" w:lineRule="auto"/>
        <w:jc w:val="both"/>
        <w:rPr>
          <w:sz w:val="24"/>
          <w:szCs w:val="24"/>
        </w:rPr>
      </w:pPr>
      <w:r w:rsidRPr="008B723C">
        <w:rPr>
          <w:sz w:val="24"/>
          <w:szCs w:val="24"/>
        </w:rPr>
        <w:t xml:space="preserve">16 - </w:t>
      </w:r>
      <w:proofErr w:type="gramStart"/>
      <w:r w:rsidR="005804CA" w:rsidRPr="008B723C">
        <w:rPr>
          <w:sz w:val="24"/>
          <w:szCs w:val="24"/>
        </w:rPr>
        <w:t>Declaração de Cumprimento dos requisitos para habilitação da Empresa</w:t>
      </w:r>
      <w:r w:rsidR="00DE5D27">
        <w:rPr>
          <w:sz w:val="24"/>
          <w:szCs w:val="24"/>
        </w:rPr>
        <w:t xml:space="preserve"> </w:t>
      </w:r>
      <w:r w:rsidR="005804CA" w:rsidRPr="008B723C">
        <w:rPr>
          <w:b/>
          <w:sz w:val="24"/>
          <w:szCs w:val="24"/>
        </w:rPr>
        <w:t>ANEXO</w:t>
      </w:r>
      <w:proofErr w:type="gramEnd"/>
      <w:r w:rsidR="005804CA" w:rsidRPr="008B723C">
        <w:rPr>
          <w:b/>
          <w:sz w:val="24"/>
          <w:szCs w:val="24"/>
        </w:rPr>
        <w:t xml:space="preserve"> II;</w:t>
      </w:r>
    </w:p>
    <w:p w:rsidR="005804CA" w:rsidRPr="008B723C" w:rsidRDefault="005804CA" w:rsidP="003A3CA0">
      <w:pPr>
        <w:spacing w:line="276" w:lineRule="auto"/>
        <w:jc w:val="both"/>
        <w:rPr>
          <w:sz w:val="24"/>
          <w:szCs w:val="24"/>
        </w:rPr>
      </w:pPr>
    </w:p>
    <w:p w:rsidR="005804CA" w:rsidRPr="008B723C" w:rsidRDefault="0023690E" w:rsidP="003A3CA0">
      <w:pPr>
        <w:spacing w:line="276" w:lineRule="auto"/>
        <w:jc w:val="both"/>
        <w:rPr>
          <w:b/>
          <w:color w:val="000000"/>
          <w:sz w:val="24"/>
          <w:szCs w:val="24"/>
        </w:rPr>
      </w:pPr>
      <w:r w:rsidRPr="008B723C">
        <w:rPr>
          <w:color w:val="000000"/>
          <w:sz w:val="24"/>
          <w:szCs w:val="24"/>
        </w:rPr>
        <w:t xml:space="preserve">17 - </w:t>
      </w:r>
      <w:r w:rsidR="005804CA" w:rsidRPr="008B723C">
        <w:rPr>
          <w:color w:val="000000"/>
          <w:sz w:val="24"/>
          <w:szCs w:val="24"/>
        </w:rPr>
        <w:t xml:space="preserve">Declaração de Fatos Superveniente e Impeditivo da Habilitação </w:t>
      </w:r>
      <w:r w:rsidR="005804CA" w:rsidRPr="008B723C">
        <w:rPr>
          <w:b/>
          <w:color w:val="000000"/>
          <w:sz w:val="24"/>
          <w:szCs w:val="24"/>
        </w:rPr>
        <w:t>ANEXO III;</w:t>
      </w:r>
    </w:p>
    <w:p w:rsidR="005804CA" w:rsidRPr="008B723C" w:rsidRDefault="005804CA" w:rsidP="003A3CA0">
      <w:pPr>
        <w:spacing w:line="276" w:lineRule="auto"/>
        <w:jc w:val="both"/>
        <w:rPr>
          <w:b/>
          <w:color w:val="000000"/>
          <w:sz w:val="24"/>
          <w:szCs w:val="24"/>
        </w:rPr>
      </w:pPr>
    </w:p>
    <w:p w:rsidR="005804CA" w:rsidRPr="008B723C" w:rsidRDefault="0023690E" w:rsidP="003A3CA0">
      <w:pPr>
        <w:spacing w:line="276" w:lineRule="auto"/>
        <w:jc w:val="both"/>
        <w:rPr>
          <w:b/>
          <w:color w:val="000000"/>
          <w:sz w:val="24"/>
          <w:szCs w:val="24"/>
        </w:rPr>
      </w:pPr>
      <w:proofErr w:type="gramStart"/>
      <w:r w:rsidRPr="008B723C">
        <w:rPr>
          <w:sz w:val="24"/>
          <w:szCs w:val="24"/>
        </w:rPr>
        <w:t xml:space="preserve">18 - </w:t>
      </w:r>
      <w:r w:rsidR="005804CA" w:rsidRPr="008B723C">
        <w:rPr>
          <w:sz w:val="24"/>
          <w:szCs w:val="24"/>
        </w:rPr>
        <w:t>Certidão</w:t>
      </w:r>
      <w:proofErr w:type="gramEnd"/>
      <w:r w:rsidR="005804CA" w:rsidRPr="008B723C">
        <w:rPr>
          <w:sz w:val="24"/>
          <w:szCs w:val="24"/>
        </w:rPr>
        <w:t xml:space="preserve"> Negativa de Débitos Trabalhistas (CNDT);</w:t>
      </w:r>
    </w:p>
    <w:p w:rsidR="005804CA" w:rsidRPr="008B723C" w:rsidRDefault="005804CA" w:rsidP="003A3CA0">
      <w:pPr>
        <w:spacing w:line="276" w:lineRule="auto"/>
        <w:jc w:val="both"/>
        <w:rPr>
          <w:color w:val="000000"/>
          <w:sz w:val="24"/>
          <w:szCs w:val="24"/>
        </w:rPr>
      </w:pPr>
    </w:p>
    <w:p w:rsidR="005804CA" w:rsidRPr="008B723C" w:rsidRDefault="0023690E" w:rsidP="003A3CA0">
      <w:pPr>
        <w:spacing w:line="276" w:lineRule="auto"/>
        <w:jc w:val="both"/>
        <w:rPr>
          <w:b/>
          <w:sz w:val="24"/>
          <w:szCs w:val="24"/>
        </w:rPr>
      </w:pPr>
      <w:r w:rsidRPr="008B723C">
        <w:rPr>
          <w:sz w:val="24"/>
          <w:szCs w:val="24"/>
        </w:rPr>
        <w:t xml:space="preserve">19 - </w:t>
      </w:r>
      <w:r w:rsidR="005804CA" w:rsidRPr="008B723C">
        <w:rPr>
          <w:sz w:val="24"/>
          <w:szCs w:val="24"/>
        </w:rPr>
        <w:t>Declaração que não possui menores de 18 (Dezoito) anos em trabalho noturno, perigoso ou insalubre, e de qualquer trabalho a menores de 16 (Dezesseis) anos, salvo na condição de aprendiz,</w:t>
      </w:r>
      <w:r w:rsidR="00D97C6E">
        <w:rPr>
          <w:sz w:val="24"/>
          <w:szCs w:val="24"/>
        </w:rPr>
        <w:t xml:space="preserve"> a partir de 14 (Quatorze) anos</w:t>
      </w:r>
      <w:r w:rsidR="005804CA" w:rsidRPr="008B723C">
        <w:rPr>
          <w:sz w:val="24"/>
          <w:szCs w:val="24"/>
        </w:rPr>
        <w:t xml:space="preserve"> </w:t>
      </w:r>
      <w:r w:rsidR="005804CA" w:rsidRPr="008B723C">
        <w:rPr>
          <w:b/>
          <w:sz w:val="24"/>
          <w:szCs w:val="24"/>
        </w:rPr>
        <w:t>ANEXO IV;</w:t>
      </w:r>
    </w:p>
    <w:p w:rsidR="005804CA" w:rsidRPr="008B723C" w:rsidRDefault="005804CA" w:rsidP="003A3CA0">
      <w:pPr>
        <w:spacing w:line="276" w:lineRule="auto"/>
        <w:jc w:val="both"/>
        <w:rPr>
          <w:sz w:val="24"/>
          <w:szCs w:val="24"/>
        </w:rPr>
      </w:pPr>
    </w:p>
    <w:p w:rsidR="005804CA" w:rsidRPr="008B723C" w:rsidRDefault="0023690E" w:rsidP="003A3CA0">
      <w:pPr>
        <w:spacing w:line="276" w:lineRule="auto"/>
        <w:jc w:val="both"/>
        <w:rPr>
          <w:b/>
          <w:sz w:val="24"/>
          <w:szCs w:val="24"/>
        </w:rPr>
      </w:pPr>
      <w:r w:rsidRPr="008B723C">
        <w:rPr>
          <w:sz w:val="24"/>
          <w:szCs w:val="24"/>
        </w:rPr>
        <w:t>20 -</w:t>
      </w:r>
      <w:r w:rsidR="005804CA" w:rsidRPr="008B723C">
        <w:rPr>
          <w:sz w:val="24"/>
          <w:szCs w:val="24"/>
        </w:rPr>
        <w:t xml:space="preserve"> Declaração que os sócios não têm vínculo empregatício com nenhum órgão público </w:t>
      </w:r>
      <w:r w:rsidR="005804CA" w:rsidRPr="008B723C">
        <w:rPr>
          <w:b/>
          <w:sz w:val="24"/>
          <w:szCs w:val="24"/>
        </w:rPr>
        <w:t>ANEXO V;</w:t>
      </w:r>
    </w:p>
    <w:p w:rsidR="005804CA" w:rsidRPr="008B723C" w:rsidRDefault="005804CA" w:rsidP="003A3CA0">
      <w:pPr>
        <w:spacing w:line="276" w:lineRule="auto"/>
        <w:rPr>
          <w:sz w:val="24"/>
          <w:szCs w:val="24"/>
        </w:rPr>
      </w:pPr>
    </w:p>
    <w:p w:rsidR="005804CA" w:rsidRPr="008B723C" w:rsidRDefault="0023690E" w:rsidP="003A3CA0">
      <w:pPr>
        <w:spacing w:line="276" w:lineRule="auto"/>
        <w:jc w:val="both"/>
        <w:rPr>
          <w:b/>
          <w:sz w:val="24"/>
          <w:szCs w:val="24"/>
        </w:rPr>
      </w:pPr>
      <w:r w:rsidRPr="008B723C">
        <w:rPr>
          <w:sz w:val="24"/>
          <w:szCs w:val="24"/>
        </w:rPr>
        <w:t xml:space="preserve">21 - </w:t>
      </w:r>
      <w:r w:rsidR="005804CA" w:rsidRPr="008B723C">
        <w:rPr>
          <w:sz w:val="24"/>
          <w:szCs w:val="24"/>
        </w:rPr>
        <w:t xml:space="preserve">Declaração de enquadramento em regime de tributação de Micro Empresa ou Empresa de Pequeno Porte </w:t>
      </w:r>
      <w:r w:rsidR="005804CA" w:rsidRPr="008B723C">
        <w:rPr>
          <w:b/>
          <w:sz w:val="24"/>
          <w:szCs w:val="24"/>
        </w:rPr>
        <w:t>(na hipótese do licitante ser uma ME ou EPP)</w:t>
      </w:r>
      <w:r w:rsidR="00713BF5">
        <w:rPr>
          <w:b/>
          <w:sz w:val="24"/>
          <w:szCs w:val="24"/>
        </w:rPr>
        <w:t xml:space="preserve"> </w:t>
      </w:r>
      <w:r w:rsidR="005804CA" w:rsidRPr="008B723C">
        <w:rPr>
          <w:b/>
          <w:sz w:val="24"/>
          <w:szCs w:val="24"/>
        </w:rPr>
        <w:t xml:space="preserve">ANEXO </w:t>
      </w:r>
      <w:proofErr w:type="gramStart"/>
      <w:r w:rsidR="005804CA" w:rsidRPr="008B723C">
        <w:rPr>
          <w:b/>
          <w:sz w:val="24"/>
          <w:szCs w:val="24"/>
        </w:rPr>
        <w:t>VI</w:t>
      </w:r>
      <w:proofErr w:type="gramEnd"/>
      <w:r w:rsidR="005804CA" w:rsidRPr="008B723C">
        <w:rPr>
          <w:b/>
          <w:sz w:val="24"/>
          <w:szCs w:val="24"/>
        </w:rPr>
        <w:t xml:space="preserve">; </w:t>
      </w:r>
    </w:p>
    <w:p w:rsidR="005804CA" w:rsidRPr="008B723C" w:rsidRDefault="005804CA" w:rsidP="003A3CA0">
      <w:pPr>
        <w:spacing w:line="276" w:lineRule="auto"/>
        <w:jc w:val="both"/>
        <w:rPr>
          <w:sz w:val="24"/>
          <w:szCs w:val="24"/>
        </w:rPr>
      </w:pPr>
    </w:p>
    <w:p w:rsidR="005804CA" w:rsidRPr="008B723C" w:rsidRDefault="0023690E" w:rsidP="003A3CA0">
      <w:pPr>
        <w:widowControl w:val="0"/>
        <w:spacing w:line="276" w:lineRule="auto"/>
        <w:jc w:val="both"/>
        <w:rPr>
          <w:noProof/>
          <w:snapToGrid w:val="0"/>
          <w:sz w:val="24"/>
          <w:szCs w:val="24"/>
        </w:rPr>
      </w:pPr>
      <w:r w:rsidRPr="008B723C">
        <w:rPr>
          <w:noProof/>
          <w:snapToGrid w:val="0"/>
          <w:sz w:val="24"/>
          <w:szCs w:val="24"/>
        </w:rPr>
        <w:t xml:space="preserve">22 - </w:t>
      </w:r>
      <w:r w:rsidR="005804CA" w:rsidRPr="008B723C">
        <w:rPr>
          <w:noProof/>
          <w:snapToGrid w:val="0"/>
          <w:sz w:val="24"/>
          <w:szCs w:val="24"/>
        </w:rPr>
        <w:t>A proponente poderá participar da presente Licitação, através de seu representante, credenciado através de documento hábil  (Procuração e RG) apresentado no ato de abertura da sessão. No caso de ser o proprietário, a identificação será feita através da cédula de identidade;</w:t>
      </w:r>
    </w:p>
    <w:p w:rsidR="005804CA" w:rsidRPr="008B723C" w:rsidRDefault="005804CA" w:rsidP="003A3CA0">
      <w:pPr>
        <w:widowControl w:val="0"/>
        <w:spacing w:line="276" w:lineRule="auto"/>
        <w:jc w:val="both"/>
        <w:rPr>
          <w:noProof/>
          <w:snapToGrid w:val="0"/>
          <w:sz w:val="24"/>
          <w:szCs w:val="24"/>
        </w:rPr>
      </w:pPr>
    </w:p>
    <w:p w:rsidR="005804CA" w:rsidRPr="008B723C" w:rsidRDefault="0023690E" w:rsidP="003A3CA0">
      <w:pPr>
        <w:widowControl w:val="0"/>
        <w:spacing w:line="276" w:lineRule="auto"/>
        <w:jc w:val="both"/>
        <w:rPr>
          <w:noProof/>
          <w:snapToGrid w:val="0"/>
          <w:sz w:val="24"/>
          <w:szCs w:val="24"/>
        </w:rPr>
      </w:pPr>
      <w:r w:rsidRPr="008B723C">
        <w:rPr>
          <w:noProof/>
          <w:snapToGrid w:val="0"/>
          <w:sz w:val="24"/>
          <w:szCs w:val="24"/>
        </w:rPr>
        <w:t xml:space="preserve">23 - </w:t>
      </w:r>
      <w:r w:rsidR="005804CA" w:rsidRPr="008B723C">
        <w:rPr>
          <w:noProof/>
          <w:snapToGrid w:val="0"/>
          <w:sz w:val="24"/>
          <w:szCs w:val="24"/>
        </w:rPr>
        <w:t>Não será permitida a participação de mais de uma empresa sob o controle acionário de um mesmo grupo de pessoas, físicas ou jurídicas.</w:t>
      </w:r>
    </w:p>
    <w:p w:rsidR="005804CA" w:rsidRPr="008B723C" w:rsidRDefault="005804CA" w:rsidP="003A3CA0">
      <w:pPr>
        <w:widowControl w:val="0"/>
        <w:spacing w:line="276" w:lineRule="auto"/>
        <w:ind w:hanging="426"/>
        <w:jc w:val="both"/>
        <w:rPr>
          <w:noProof/>
          <w:snapToGrid w:val="0"/>
          <w:sz w:val="24"/>
          <w:szCs w:val="24"/>
        </w:rPr>
      </w:pPr>
    </w:p>
    <w:p w:rsidR="005804CA" w:rsidRPr="008B723C" w:rsidRDefault="0023690E" w:rsidP="003A3CA0">
      <w:pPr>
        <w:widowControl w:val="0"/>
        <w:spacing w:line="276" w:lineRule="auto"/>
        <w:jc w:val="both"/>
        <w:rPr>
          <w:b/>
          <w:noProof/>
          <w:snapToGrid w:val="0"/>
          <w:sz w:val="24"/>
          <w:szCs w:val="24"/>
        </w:rPr>
      </w:pPr>
      <w:r w:rsidRPr="008B723C">
        <w:rPr>
          <w:sz w:val="24"/>
          <w:szCs w:val="24"/>
        </w:rPr>
        <w:t xml:space="preserve">24 - </w:t>
      </w:r>
      <w:r w:rsidR="005804CA" w:rsidRPr="008B723C">
        <w:rPr>
          <w:sz w:val="24"/>
          <w:szCs w:val="24"/>
        </w:rPr>
        <w:t xml:space="preserve">A Empresa deverá apresentar como garantia a fiança bancária, </w:t>
      </w:r>
      <w:r w:rsidR="005804CA" w:rsidRPr="008B723C">
        <w:rPr>
          <w:b/>
          <w:sz w:val="24"/>
          <w:szCs w:val="24"/>
        </w:rPr>
        <w:t>caução em dinheiro ou seguro garantia</w:t>
      </w:r>
      <w:r w:rsidR="00713BF5">
        <w:rPr>
          <w:b/>
          <w:sz w:val="24"/>
          <w:szCs w:val="24"/>
        </w:rPr>
        <w:t xml:space="preserve"> no valor de 2</w:t>
      </w:r>
      <w:r w:rsidR="005804CA" w:rsidRPr="008B723C">
        <w:rPr>
          <w:b/>
          <w:sz w:val="24"/>
          <w:szCs w:val="24"/>
        </w:rPr>
        <w:t>% do valor estimado do contrato.</w:t>
      </w:r>
    </w:p>
    <w:p w:rsidR="0023690E" w:rsidRPr="008B723C" w:rsidRDefault="0023690E" w:rsidP="005804CA">
      <w:pPr>
        <w:widowControl w:val="0"/>
        <w:ind w:left="-284"/>
        <w:jc w:val="both"/>
        <w:rPr>
          <w:rFonts w:ascii="Arial" w:hAnsi="Arial" w:cs="Arial"/>
          <w:b/>
          <w:noProof/>
          <w:snapToGrid w:val="0"/>
          <w:sz w:val="28"/>
          <w:szCs w:val="28"/>
        </w:rPr>
      </w:pPr>
    </w:p>
    <w:p w:rsidR="005804CA" w:rsidRPr="008B723C" w:rsidRDefault="005804CA" w:rsidP="0023690E">
      <w:pPr>
        <w:widowControl w:val="0"/>
        <w:jc w:val="both"/>
        <w:rPr>
          <w:b/>
          <w:noProof/>
          <w:snapToGrid w:val="0"/>
          <w:sz w:val="24"/>
          <w:szCs w:val="24"/>
        </w:rPr>
      </w:pPr>
      <w:r w:rsidRPr="008B723C">
        <w:rPr>
          <w:b/>
          <w:noProof/>
          <w:snapToGrid w:val="0"/>
          <w:sz w:val="24"/>
          <w:szCs w:val="24"/>
        </w:rPr>
        <w:t>3.8 - HABILITAÇÃO TÉCNICA</w:t>
      </w:r>
    </w:p>
    <w:p w:rsidR="005804CA" w:rsidRPr="008B723C" w:rsidRDefault="005804CA" w:rsidP="0023690E">
      <w:pPr>
        <w:widowControl w:val="0"/>
        <w:jc w:val="both"/>
        <w:rPr>
          <w:noProof/>
          <w:snapToGrid w:val="0"/>
          <w:sz w:val="24"/>
          <w:szCs w:val="24"/>
        </w:rPr>
      </w:pPr>
    </w:p>
    <w:p w:rsidR="005804CA" w:rsidRPr="008B723C" w:rsidRDefault="005804CA" w:rsidP="0023690E">
      <w:pPr>
        <w:pStyle w:val="PargrafodaLista"/>
        <w:spacing w:after="200" w:line="276" w:lineRule="auto"/>
        <w:ind w:left="0"/>
        <w:contextualSpacing/>
        <w:jc w:val="both"/>
        <w:rPr>
          <w:sz w:val="24"/>
          <w:szCs w:val="24"/>
        </w:rPr>
      </w:pPr>
      <w:r w:rsidRPr="008B723C">
        <w:rPr>
          <w:b/>
          <w:sz w:val="24"/>
          <w:szCs w:val="24"/>
        </w:rPr>
        <w:lastRenderedPageBreak/>
        <w:t xml:space="preserve">3.8.1 </w:t>
      </w:r>
      <w:r w:rsidR="0023690E" w:rsidRPr="008B723C">
        <w:rPr>
          <w:b/>
          <w:sz w:val="24"/>
          <w:szCs w:val="24"/>
        </w:rPr>
        <w:t xml:space="preserve">- </w:t>
      </w:r>
      <w:r w:rsidRPr="008B723C">
        <w:rPr>
          <w:b/>
          <w:sz w:val="24"/>
          <w:szCs w:val="24"/>
        </w:rPr>
        <w:t>DA QUALIFICAÇÃO TÉCNICA,</w:t>
      </w:r>
      <w:r w:rsidRPr="008B723C">
        <w:rPr>
          <w:sz w:val="24"/>
          <w:szCs w:val="24"/>
        </w:rPr>
        <w:t xml:space="preserve"> todas as licitantes deverão apresentar:</w:t>
      </w:r>
    </w:p>
    <w:p w:rsidR="005804CA" w:rsidRPr="008B723C" w:rsidRDefault="005804CA" w:rsidP="003A3CA0">
      <w:pPr>
        <w:pStyle w:val="Default"/>
        <w:spacing w:line="276" w:lineRule="auto"/>
        <w:jc w:val="both"/>
        <w:rPr>
          <w:rFonts w:ascii="Times New Roman" w:hAnsi="Times New Roman" w:cs="Times New Roman"/>
        </w:rPr>
      </w:pPr>
      <w:r w:rsidRPr="008B723C">
        <w:rPr>
          <w:rFonts w:ascii="Times New Roman" w:hAnsi="Times New Roman" w:cs="Times New Roman"/>
          <w:b/>
          <w:bCs/>
        </w:rPr>
        <w:t xml:space="preserve">3.8.2 - </w:t>
      </w:r>
      <w:r w:rsidRPr="008B723C">
        <w:rPr>
          <w:rFonts w:ascii="Times New Roman" w:hAnsi="Times New Roman" w:cs="Times New Roman"/>
        </w:rPr>
        <w:t>Certidão de Registro ou inscrição no CREA, da licitante em plena validade, da qual deverá constar o(s) nome(s) do(s) profissional (is) de nível superior que poderá (</w:t>
      </w:r>
      <w:proofErr w:type="spellStart"/>
      <w:r w:rsidRPr="008B723C">
        <w:rPr>
          <w:rFonts w:ascii="Times New Roman" w:hAnsi="Times New Roman" w:cs="Times New Roman"/>
        </w:rPr>
        <w:t>ão</w:t>
      </w:r>
      <w:proofErr w:type="spellEnd"/>
      <w:r w:rsidRPr="008B723C">
        <w:rPr>
          <w:rFonts w:ascii="Times New Roman" w:hAnsi="Times New Roman" w:cs="Times New Roman"/>
        </w:rPr>
        <w:t>) atuar como responsável (is) técnico(s) pelos serviços a serem executados.</w:t>
      </w:r>
    </w:p>
    <w:p w:rsidR="005804CA" w:rsidRPr="008B723C" w:rsidRDefault="005804CA" w:rsidP="003A3CA0">
      <w:pPr>
        <w:pStyle w:val="Default"/>
        <w:spacing w:line="276" w:lineRule="auto"/>
        <w:jc w:val="both"/>
        <w:rPr>
          <w:rFonts w:ascii="Times New Roman" w:hAnsi="Times New Roman" w:cs="Times New Roman"/>
        </w:rPr>
      </w:pPr>
    </w:p>
    <w:p w:rsidR="005804CA" w:rsidRPr="00F30C1F" w:rsidRDefault="005804CA" w:rsidP="003A3CA0">
      <w:pPr>
        <w:pStyle w:val="Default"/>
        <w:spacing w:line="276" w:lineRule="auto"/>
        <w:jc w:val="both"/>
        <w:rPr>
          <w:rFonts w:ascii="Times New Roman" w:hAnsi="Times New Roman" w:cs="Times New Roman"/>
          <w:b/>
          <w:bCs/>
        </w:rPr>
      </w:pPr>
      <w:r w:rsidRPr="008B723C">
        <w:rPr>
          <w:rFonts w:ascii="Times New Roman" w:hAnsi="Times New Roman" w:cs="Times New Roman"/>
          <w:b/>
          <w:bCs/>
        </w:rPr>
        <w:t>3.8.3</w:t>
      </w:r>
      <w:r w:rsidR="00D97C6E">
        <w:rPr>
          <w:rFonts w:ascii="Times New Roman" w:hAnsi="Times New Roman" w:cs="Times New Roman"/>
          <w:b/>
          <w:bCs/>
        </w:rPr>
        <w:t xml:space="preserve"> </w:t>
      </w:r>
      <w:r w:rsidRPr="008B723C">
        <w:rPr>
          <w:rFonts w:ascii="Times New Roman" w:hAnsi="Times New Roman" w:cs="Times New Roman"/>
        </w:rPr>
        <w:t>- Certidão do Registro dos Responsáveis Técnicos, emitidos pelo CREA com validade na data da apresentação da proposta.</w:t>
      </w:r>
    </w:p>
    <w:p w:rsidR="005804CA" w:rsidRPr="008B723C" w:rsidRDefault="005804CA" w:rsidP="003A3CA0">
      <w:pPr>
        <w:pStyle w:val="Default"/>
        <w:spacing w:line="276" w:lineRule="auto"/>
        <w:jc w:val="both"/>
        <w:rPr>
          <w:rFonts w:ascii="Times New Roman" w:hAnsi="Times New Roman" w:cs="Times New Roman"/>
          <w:b/>
          <w:bCs/>
        </w:rPr>
      </w:pPr>
    </w:p>
    <w:p w:rsidR="005804CA" w:rsidRPr="0023690E" w:rsidRDefault="005804CA" w:rsidP="003A3CA0">
      <w:pPr>
        <w:pStyle w:val="Default"/>
        <w:spacing w:line="276" w:lineRule="auto"/>
        <w:jc w:val="both"/>
        <w:rPr>
          <w:rFonts w:ascii="Times New Roman" w:hAnsi="Times New Roman" w:cs="Times New Roman"/>
          <w:b/>
          <w:bCs/>
        </w:rPr>
      </w:pPr>
      <w:r w:rsidRPr="008B723C">
        <w:rPr>
          <w:rFonts w:ascii="Times New Roman" w:hAnsi="Times New Roman" w:cs="Times New Roman"/>
          <w:b/>
          <w:bCs/>
        </w:rPr>
        <w:t xml:space="preserve">3.8.4 </w:t>
      </w:r>
      <w:r w:rsidRPr="008B723C">
        <w:rPr>
          <w:rFonts w:ascii="Times New Roman" w:hAnsi="Times New Roman" w:cs="Times New Roman"/>
        </w:rPr>
        <w:t xml:space="preserve">- Apresentação de no mínimo </w:t>
      </w:r>
      <w:r w:rsidR="00B22C2C" w:rsidRPr="008B723C">
        <w:rPr>
          <w:rFonts w:ascii="Times New Roman" w:hAnsi="Times New Roman" w:cs="Times New Roman"/>
        </w:rPr>
        <w:t>01 (</w:t>
      </w:r>
      <w:r w:rsidRPr="008B723C">
        <w:rPr>
          <w:rFonts w:ascii="Times New Roman" w:hAnsi="Times New Roman" w:cs="Times New Roman"/>
        </w:rPr>
        <w:t>um</w:t>
      </w:r>
      <w:r w:rsidR="00B22C2C" w:rsidRPr="008B723C">
        <w:rPr>
          <w:rFonts w:ascii="Times New Roman" w:hAnsi="Times New Roman" w:cs="Times New Roman"/>
        </w:rPr>
        <w:t>)</w:t>
      </w:r>
      <w:r w:rsidRPr="008B723C">
        <w:rPr>
          <w:rFonts w:ascii="Times New Roman" w:hAnsi="Times New Roman" w:cs="Times New Roman"/>
        </w:rPr>
        <w:t xml:space="preserve"> Atestado de Capacidade Técnica que comprove ter a empresa licitante executado obra e/ou serviço de características técnicas compatíveis com as do objeto da presente licitação, emitido por pessoa jurídica de direito público ou de direito privado, </w:t>
      </w:r>
      <w:r w:rsidRPr="008B723C">
        <w:rPr>
          <w:rFonts w:ascii="Times New Roman" w:hAnsi="Times New Roman" w:cs="Times New Roman"/>
          <w:b/>
          <w:bCs/>
        </w:rPr>
        <w:t>devendo constar no atestado emitido por pessoa jurídica o numero da ART que originou o atestado e estar devidamente acompanhado da CAT que motivou o atestado</w:t>
      </w:r>
      <w:r w:rsidRPr="008B723C">
        <w:rPr>
          <w:rFonts w:ascii="Times New Roman" w:hAnsi="Times New Roman" w:cs="Times New Roman"/>
          <w:b/>
        </w:rPr>
        <w:t xml:space="preserve">inclusive devendo constar na ART o nome da empresa como executora da obra, </w:t>
      </w:r>
      <w:r w:rsidRPr="008B723C">
        <w:rPr>
          <w:rFonts w:ascii="Times New Roman" w:hAnsi="Times New Roman" w:cs="Times New Roman"/>
        </w:rPr>
        <w:t xml:space="preserve">estando às informações ali contidas sujeitas à verificação de sua veracidade por parte da </w:t>
      </w:r>
      <w:r w:rsidRPr="008B723C">
        <w:rPr>
          <w:rFonts w:ascii="Times New Roman" w:hAnsi="Times New Roman" w:cs="Times New Roman"/>
          <w:b/>
          <w:bCs/>
        </w:rPr>
        <w:t>CPL.</w:t>
      </w:r>
    </w:p>
    <w:p w:rsidR="005804CA" w:rsidRDefault="005804CA" w:rsidP="003A3CA0">
      <w:pPr>
        <w:pStyle w:val="Default"/>
        <w:spacing w:line="276" w:lineRule="auto"/>
        <w:ind w:left="709" w:hanging="709"/>
        <w:jc w:val="both"/>
        <w:rPr>
          <w:rFonts w:ascii="Arial" w:hAnsi="Arial" w:cs="Arial"/>
          <w:b/>
          <w:bCs/>
          <w:sz w:val="22"/>
          <w:szCs w:val="22"/>
        </w:rPr>
      </w:pPr>
    </w:p>
    <w:p w:rsidR="005804CA" w:rsidRPr="00B22C2C" w:rsidRDefault="005804CA" w:rsidP="003A3CA0">
      <w:pPr>
        <w:pStyle w:val="Default"/>
        <w:spacing w:line="276" w:lineRule="auto"/>
        <w:jc w:val="both"/>
        <w:rPr>
          <w:rFonts w:ascii="Times New Roman" w:hAnsi="Times New Roman" w:cs="Times New Roman"/>
          <w:bCs/>
        </w:rPr>
      </w:pPr>
      <w:r w:rsidRPr="00C52A0A">
        <w:rPr>
          <w:rFonts w:ascii="Times New Roman" w:hAnsi="Times New Roman" w:cs="Times New Roman"/>
          <w:b/>
          <w:bCs/>
        </w:rPr>
        <w:t xml:space="preserve">3.8.5 - </w:t>
      </w:r>
      <w:r w:rsidRPr="00C52A0A">
        <w:rPr>
          <w:rFonts w:ascii="Times New Roman" w:hAnsi="Times New Roman" w:cs="Times New Roman"/>
          <w:bCs/>
        </w:rPr>
        <w:t>Será considerada compatível para comprovação de Capacidade Técnica a Construção de edificação com no mínimo de 500m² de área construída, com estrutura em aço ou construção em alvenaria.</w:t>
      </w:r>
    </w:p>
    <w:p w:rsidR="005804CA" w:rsidRPr="00B22C2C" w:rsidRDefault="005804CA" w:rsidP="003A3CA0">
      <w:pPr>
        <w:pStyle w:val="Default"/>
        <w:spacing w:line="276" w:lineRule="auto"/>
        <w:jc w:val="both"/>
        <w:rPr>
          <w:rFonts w:ascii="Times New Roman" w:hAnsi="Times New Roman" w:cs="Times New Roman"/>
          <w:bCs/>
        </w:rPr>
      </w:pPr>
    </w:p>
    <w:p w:rsidR="005804CA" w:rsidRPr="008B723C" w:rsidRDefault="005804CA" w:rsidP="003A3CA0">
      <w:pPr>
        <w:pStyle w:val="Default"/>
        <w:spacing w:line="276" w:lineRule="auto"/>
        <w:jc w:val="both"/>
        <w:rPr>
          <w:rFonts w:ascii="Times New Roman" w:hAnsi="Times New Roman" w:cs="Times New Roman"/>
          <w:bCs/>
        </w:rPr>
      </w:pPr>
      <w:r w:rsidRPr="008B723C">
        <w:rPr>
          <w:rFonts w:ascii="Times New Roman" w:hAnsi="Times New Roman" w:cs="Times New Roman"/>
          <w:b/>
          <w:bCs/>
        </w:rPr>
        <w:t>3.8.6 -</w:t>
      </w:r>
      <w:r w:rsidR="00B22C2C" w:rsidRPr="008B723C">
        <w:rPr>
          <w:rFonts w:ascii="Times New Roman" w:hAnsi="Times New Roman" w:cs="Times New Roman"/>
          <w:bCs/>
        </w:rPr>
        <w:t xml:space="preserve"> Para atendimento do item 3.8.5, n</w:t>
      </w:r>
      <w:r w:rsidRPr="008B723C">
        <w:rPr>
          <w:rFonts w:ascii="Times New Roman" w:hAnsi="Times New Roman" w:cs="Times New Roman"/>
          <w:bCs/>
        </w:rPr>
        <w:t>ão será aceito somatório de obras</w:t>
      </w:r>
      <w:r w:rsidR="00B22C2C" w:rsidRPr="008B723C">
        <w:rPr>
          <w:rFonts w:ascii="Times New Roman" w:hAnsi="Times New Roman" w:cs="Times New Roman"/>
          <w:bCs/>
        </w:rPr>
        <w:t>.</w:t>
      </w:r>
    </w:p>
    <w:p w:rsidR="005804CA" w:rsidRPr="008B723C" w:rsidRDefault="005804CA" w:rsidP="003A3CA0">
      <w:pPr>
        <w:pStyle w:val="Default"/>
        <w:spacing w:line="276" w:lineRule="auto"/>
        <w:jc w:val="both"/>
        <w:rPr>
          <w:rFonts w:ascii="Times New Roman" w:hAnsi="Times New Roman" w:cs="Times New Roman"/>
          <w:bCs/>
        </w:rPr>
      </w:pPr>
    </w:p>
    <w:p w:rsidR="005804CA" w:rsidRPr="008B723C" w:rsidRDefault="005804CA" w:rsidP="003A3CA0">
      <w:pPr>
        <w:pStyle w:val="Default"/>
        <w:spacing w:line="276" w:lineRule="auto"/>
        <w:jc w:val="both"/>
        <w:rPr>
          <w:rFonts w:ascii="Times New Roman" w:hAnsi="Times New Roman" w:cs="Times New Roman"/>
        </w:rPr>
      </w:pPr>
      <w:r w:rsidRPr="008B723C">
        <w:rPr>
          <w:rFonts w:ascii="Times New Roman" w:hAnsi="Times New Roman" w:cs="Times New Roman"/>
          <w:b/>
          <w:bCs/>
        </w:rPr>
        <w:t xml:space="preserve">3.8.7 </w:t>
      </w:r>
      <w:r w:rsidRPr="008B723C">
        <w:rPr>
          <w:rFonts w:ascii="Times New Roman" w:hAnsi="Times New Roman" w:cs="Times New Roman"/>
        </w:rPr>
        <w:t xml:space="preserve">- Comprovação da licitante de que possui em seu quadro permanente profissional (is) de nível superior, através do Contrato Social (ato constitutivo), ou contrato particular entre as </w:t>
      </w:r>
      <w:r w:rsidR="0082673D" w:rsidRPr="008B723C">
        <w:rPr>
          <w:rFonts w:ascii="Times New Roman" w:hAnsi="Times New Roman" w:cs="Times New Roman"/>
        </w:rPr>
        <w:t xml:space="preserve">partes.  Sendo o mesmo </w:t>
      </w:r>
      <w:proofErr w:type="gramStart"/>
      <w:r w:rsidR="0082673D" w:rsidRPr="008B723C">
        <w:rPr>
          <w:rFonts w:ascii="Times New Roman" w:hAnsi="Times New Roman" w:cs="Times New Roman"/>
        </w:rPr>
        <w:t>detentor</w:t>
      </w:r>
      <w:r w:rsidRPr="008B723C">
        <w:rPr>
          <w:rFonts w:ascii="Times New Roman" w:hAnsi="Times New Roman" w:cs="Times New Roman"/>
        </w:rPr>
        <w:t>(</w:t>
      </w:r>
      <w:proofErr w:type="gramEnd"/>
      <w:r w:rsidRPr="008B723C">
        <w:rPr>
          <w:rFonts w:ascii="Times New Roman" w:hAnsi="Times New Roman" w:cs="Times New Roman"/>
        </w:rPr>
        <w:t>es) de no mínimo um CAT – Certidão de Acervo Técnico, registrado no CREA por execução de obras/serviços de características semelhantes às do objeto desta licitação.</w:t>
      </w:r>
    </w:p>
    <w:p w:rsidR="005804CA" w:rsidRPr="008B723C" w:rsidRDefault="005804CA" w:rsidP="003A3CA0">
      <w:pPr>
        <w:pStyle w:val="Default"/>
        <w:spacing w:line="276" w:lineRule="auto"/>
        <w:jc w:val="both"/>
        <w:rPr>
          <w:rFonts w:ascii="Times New Roman" w:hAnsi="Times New Roman" w:cs="Times New Roman"/>
        </w:rPr>
      </w:pPr>
    </w:p>
    <w:p w:rsidR="005804CA" w:rsidRPr="00B22C2C" w:rsidRDefault="005804CA" w:rsidP="003A3CA0">
      <w:pPr>
        <w:pStyle w:val="Default"/>
        <w:spacing w:line="276" w:lineRule="auto"/>
        <w:jc w:val="both"/>
        <w:rPr>
          <w:rFonts w:ascii="Times New Roman" w:hAnsi="Times New Roman" w:cs="Times New Roman"/>
        </w:rPr>
      </w:pPr>
      <w:r w:rsidRPr="008B723C">
        <w:rPr>
          <w:rFonts w:ascii="Times New Roman" w:hAnsi="Times New Roman" w:cs="Times New Roman"/>
          <w:b/>
          <w:bCs/>
        </w:rPr>
        <w:t xml:space="preserve">3.8.8 - </w:t>
      </w:r>
      <w:r w:rsidRPr="008B723C">
        <w:rPr>
          <w:rFonts w:ascii="Times New Roman" w:hAnsi="Times New Roman" w:cs="Times New Roman"/>
        </w:rPr>
        <w:t>A comprovação do vinculo empregatício do(s) profissional(s) indicado pela licitante, se dará mediante a data do Registro do(s) profissional (is) em carteira de trabalho ou ficha de registro de empregado e, no caso de sócio, através do Contrato Social (ato constitutivo), ou contrato particular entre as partes.</w:t>
      </w:r>
    </w:p>
    <w:p w:rsidR="005804CA" w:rsidRPr="00B22C2C" w:rsidRDefault="005804CA" w:rsidP="003A3CA0">
      <w:pPr>
        <w:pStyle w:val="Default"/>
        <w:spacing w:line="276" w:lineRule="auto"/>
        <w:jc w:val="both"/>
        <w:rPr>
          <w:rFonts w:ascii="Times New Roman" w:hAnsi="Times New Roman" w:cs="Times New Roman"/>
          <w:b/>
          <w:bCs/>
        </w:rPr>
      </w:pPr>
    </w:p>
    <w:p w:rsidR="005804CA" w:rsidRDefault="005804CA" w:rsidP="003A3CA0">
      <w:pPr>
        <w:spacing w:line="276" w:lineRule="auto"/>
        <w:jc w:val="both"/>
        <w:rPr>
          <w:sz w:val="24"/>
          <w:szCs w:val="24"/>
        </w:rPr>
      </w:pPr>
      <w:r w:rsidRPr="008B723C">
        <w:rPr>
          <w:b/>
          <w:bCs/>
          <w:sz w:val="24"/>
          <w:szCs w:val="24"/>
        </w:rPr>
        <w:t xml:space="preserve">3.8.9 </w:t>
      </w:r>
      <w:r w:rsidRPr="008B723C">
        <w:rPr>
          <w:sz w:val="24"/>
          <w:szCs w:val="24"/>
        </w:rPr>
        <w:t xml:space="preserve">– </w:t>
      </w:r>
      <w:r w:rsidRPr="0079469D">
        <w:rPr>
          <w:b/>
          <w:sz w:val="24"/>
          <w:szCs w:val="24"/>
        </w:rPr>
        <w:t>Declaração que o Responsável Técnico da empresa visitou o local onde serão executadas as obras e serviços e de que tomou conhecimento de todas as informações e condições necessárias para o cumprimento das obrigações, constante na minuta de contrato, sendo que a licitante vencedora do certame à posterior não poderá alegar desconhecimento de qualquer fato</w:t>
      </w:r>
      <w:r w:rsidRPr="008B723C">
        <w:rPr>
          <w:sz w:val="24"/>
          <w:szCs w:val="24"/>
        </w:rPr>
        <w:t>.</w:t>
      </w:r>
    </w:p>
    <w:p w:rsidR="0079469D" w:rsidRDefault="0079469D" w:rsidP="0079469D">
      <w:pPr>
        <w:ind w:left="284"/>
        <w:jc w:val="both"/>
      </w:pPr>
    </w:p>
    <w:p w:rsidR="0079469D" w:rsidRPr="0079469D" w:rsidRDefault="0079469D" w:rsidP="0079469D">
      <w:pPr>
        <w:jc w:val="both"/>
        <w:rPr>
          <w:sz w:val="24"/>
          <w:szCs w:val="24"/>
        </w:rPr>
      </w:pPr>
      <w:r>
        <w:rPr>
          <w:sz w:val="24"/>
          <w:szCs w:val="24"/>
        </w:rPr>
        <w:lastRenderedPageBreak/>
        <w:t xml:space="preserve">3.8.9.1 </w:t>
      </w:r>
      <w:r w:rsidRPr="0079469D">
        <w:rPr>
          <w:sz w:val="24"/>
          <w:szCs w:val="24"/>
        </w:rPr>
        <w:t>Atestado de visita técnica</w:t>
      </w:r>
      <w:r>
        <w:rPr>
          <w:sz w:val="24"/>
          <w:szCs w:val="24"/>
        </w:rPr>
        <w:t xml:space="preserve"> será</w:t>
      </w:r>
      <w:r w:rsidRPr="0079469D">
        <w:rPr>
          <w:sz w:val="24"/>
          <w:szCs w:val="24"/>
        </w:rPr>
        <w:t xml:space="preserve"> emitido pela Câmara, comprovando o efetivo</w:t>
      </w:r>
      <w:r>
        <w:rPr>
          <w:sz w:val="24"/>
          <w:szCs w:val="24"/>
        </w:rPr>
        <w:t xml:space="preserve"> conhecimento da obra envolvida,</w:t>
      </w:r>
      <w:r w:rsidRPr="0079469D">
        <w:rPr>
          <w:sz w:val="24"/>
          <w:szCs w:val="24"/>
        </w:rPr>
        <w:t xml:space="preserve"> deste edital.</w:t>
      </w:r>
    </w:p>
    <w:p w:rsidR="0079469D" w:rsidRPr="0079469D" w:rsidRDefault="0079469D" w:rsidP="0079469D">
      <w:pPr>
        <w:pStyle w:val="PargrafodaLista"/>
        <w:numPr>
          <w:ilvl w:val="0"/>
          <w:numId w:val="21"/>
        </w:numPr>
        <w:ind w:left="993"/>
        <w:jc w:val="both"/>
        <w:rPr>
          <w:sz w:val="24"/>
          <w:szCs w:val="24"/>
        </w:rPr>
      </w:pPr>
      <w:r w:rsidRPr="0079469D">
        <w:rPr>
          <w:sz w:val="24"/>
          <w:szCs w:val="24"/>
        </w:rPr>
        <w:t>A visita técnica deverá ser agendada junto a Câmara Municipal da Estância Turística de Ouro Preto do Oeste, pelo fone (69) 3461-2291, e será realizada até 02 (dois) dias anteriores da data prevista para a abertura da licitação, não sendo admitida, em hipótese alguma, qualquer alegação de desconhecimento, total ou parcial, dos serviços após a licitação.</w:t>
      </w:r>
    </w:p>
    <w:p w:rsidR="0079469D" w:rsidRPr="0079469D" w:rsidRDefault="0079469D" w:rsidP="0079469D">
      <w:pPr>
        <w:pStyle w:val="PargrafodaLista"/>
        <w:numPr>
          <w:ilvl w:val="0"/>
          <w:numId w:val="21"/>
        </w:numPr>
        <w:ind w:left="993"/>
        <w:jc w:val="both"/>
        <w:rPr>
          <w:sz w:val="24"/>
          <w:szCs w:val="24"/>
        </w:rPr>
      </w:pPr>
      <w:r w:rsidRPr="0079469D">
        <w:rPr>
          <w:sz w:val="24"/>
          <w:szCs w:val="24"/>
        </w:rPr>
        <w:t>A empresa deverá ser representada, na visita técnica, por seu responsável técnico, o qual deve se apresentar devidamente credenciado para tal.</w:t>
      </w:r>
    </w:p>
    <w:p w:rsidR="0079469D" w:rsidRPr="0079469D" w:rsidRDefault="0079469D" w:rsidP="0079469D">
      <w:pPr>
        <w:pStyle w:val="PargrafodaLista"/>
        <w:numPr>
          <w:ilvl w:val="0"/>
          <w:numId w:val="21"/>
        </w:numPr>
        <w:spacing w:line="276" w:lineRule="auto"/>
        <w:ind w:left="993"/>
        <w:jc w:val="both"/>
        <w:rPr>
          <w:sz w:val="24"/>
          <w:szCs w:val="24"/>
        </w:rPr>
      </w:pPr>
      <w:r w:rsidRPr="0079469D">
        <w:rPr>
          <w:b/>
          <w:sz w:val="24"/>
          <w:szCs w:val="24"/>
        </w:rPr>
        <w:t>A falta do atestado de vista implicará inabilitação da licitante.</w:t>
      </w:r>
    </w:p>
    <w:p w:rsidR="005804CA" w:rsidRPr="008B723C" w:rsidRDefault="005804CA" w:rsidP="003A3CA0">
      <w:pPr>
        <w:spacing w:line="276" w:lineRule="auto"/>
        <w:jc w:val="both"/>
        <w:rPr>
          <w:sz w:val="24"/>
          <w:szCs w:val="24"/>
        </w:rPr>
      </w:pPr>
    </w:p>
    <w:p w:rsidR="005804CA" w:rsidRPr="008B723C" w:rsidRDefault="005804CA" w:rsidP="003A3CA0">
      <w:pPr>
        <w:spacing w:line="276" w:lineRule="auto"/>
        <w:jc w:val="both"/>
        <w:rPr>
          <w:rFonts w:ascii="Arial" w:hAnsi="Arial" w:cs="Arial"/>
          <w:sz w:val="22"/>
          <w:szCs w:val="22"/>
        </w:rPr>
      </w:pPr>
      <w:r w:rsidRPr="008B723C">
        <w:rPr>
          <w:b/>
          <w:bCs/>
          <w:sz w:val="24"/>
          <w:szCs w:val="24"/>
        </w:rPr>
        <w:t xml:space="preserve">3.8.10 - </w:t>
      </w:r>
      <w:r w:rsidRPr="008B723C">
        <w:rPr>
          <w:noProof/>
          <w:snapToGrid w:val="0"/>
          <w:sz w:val="24"/>
          <w:szCs w:val="24"/>
        </w:rPr>
        <w:t xml:space="preserve">A Comissão Permanente de Licitação, poderá realizar vistoria </w:t>
      </w:r>
      <w:r w:rsidRPr="008B723C">
        <w:rPr>
          <w:i/>
          <w:noProof/>
          <w:snapToGrid w:val="0"/>
          <w:sz w:val="24"/>
          <w:szCs w:val="24"/>
        </w:rPr>
        <w:t>in loco</w:t>
      </w:r>
      <w:r w:rsidRPr="008B723C">
        <w:rPr>
          <w:noProof/>
          <w:snapToGrid w:val="0"/>
          <w:sz w:val="24"/>
          <w:szCs w:val="24"/>
        </w:rPr>
        <w:t xml:space="preserve"> com o objetivo em verificar e averiguar se a empresa possui condições para executar os serviços licitados. A vistoria será realizada pela Comissão Permanente de Licitação, auxiliada por um Engeheiro Civil ou profissional equi</w:t>
      </w:r>
      <w:r w:rsidR="003A3CA0" w:rsidRPr="008B723C">
        <w:rPr>
          <w:noProof/>
          <w:snapToGrid w:val="0"/>
          <w:sz w:val="24"/>
          <w:szCs w:val="24"/>
        </w:rPr>
        <w:t xml:space="preserve">valente designado pelo Presidente da Câmara Municipal </w:t>
      </w:r>
      <w:r w:rsidR="00BA71D8">
        <w:rPr>
          <w:noProof/>
          <w:snapToGrid w:val="0"/>
          <w:sz w:val="24"/>
          <w:szCs w:val="24"/>
        </w:rPr>
        <w:t xml:space="preserve">da Estância Turística  </w:t>
      </w:r>
      <w:r w:rsidR="003A3CA0" w:rsidRPr="008B723C">
        <w:rPr>
          <w:noProof/>
          <w:snapToGrid w:val="0"/>
          <w:sz w:val="24"/>
          <w:szCs w:val="24"/>
        </w:rPr>
        <w:t>de Ouro Preto do Oeste-RO.</w:t>
      </w:r>
    </w:p>
    <w:p w:rsidR="003A3CA0" w:rsidRPr="008B723C" w:rsidRDefault="003A3CA0" w:rsidP="003A3CA0">
      <w:pPr>
        <w:widowControl w:val="0"/>
        <w:tabs>
          <w:tab w:val="left" w:pos="3119"/>
        </w:tabs>
        <w:jc w:val="both"/>
        <w:rPr>
          <w:noProof/>
          <w:snapToGrid w:val="0"/>
          <w:sz w:val="24"/>
          <w:szCs w:val="22"/>
        </w:rPr>
      </w:pPr>
    </w:p>
    <w:p w:rsidR="005804CA" w:rsidRPr="008B723C" w:rsidRDefault="005804CA" w:rsidP="003A3CA0">
      <w:pPr>
        <w:widowControl w:val="0"/>
        <w:tabs>
          <w:tab w:val="left" w:pos="3119"/>
        </w:tabs>
        <w:jc w:val="both"/>
        <w:rPr>
          <w:b/>
          <w:bCs/>
          <w:noProof/>
          <w:snapToGrid w:val="0"/>
          <w:sz w:val="24"/>
          <w:szCs w:val="22"/>
        </w:rPr>
      </w:pPr>
      <w:r w:rsidRPr="008B723C">
        <w:rPr>
          <w:noProof/>
          <w:snapToGrid w:val="0"/>
          <w:sz w:val="24"/>
          <w:szCs w:val="22"/>
        </w:rPr>
        <w:t xml:space="preserve">3.9 </w:t>
      </w:r>
      <w:r w:rsidRPr="008B723C">
        <w:rPr>
          <w:b/>
          <w:bCs/>
          <w:noProof/>
          <w:snapToGrid w:val="0"/>
          <w:sz w:val="24"/>
          <w:szCs w:val="22"/>
        </w:rPr>
        <w:t xml:space="preserve"> - DA PROPOSTA DE PREÇOS</w:t>
      </w:r>
    </w:p>
    <w:p w:rsidR="005804CA" w:rsidRPr="008B723C" w:rsidRDefault="005804CA" w:rsidP="003A3CA0">
      <w:pPr>
        <w:widowControl w:val="0"/>
        <w:jc w:val="both"/>
        <w:rPr>
          <w:noProof/>
          <w:snapToGrid w:val="0"/>
          <w:sz w:val="24"/>
          <w:szCs w:val="22"/>
        </w:rPr>
      </w:pPr>
    </w:p>
    <w:p w:rsidR="005804CA" w:rsidRPr="008B723C" w:rsidRDefault="005804CA" w:rsidP="003A3CA0">
      <w:pPr>
        <w:pStyle w:val="Ttulo8"/>
        <w:spacing w:line="276" w:lineRule="auto"/>
        <w:rPr>
          <w:szCs w:val="22"/>
        </w:rPr>
      </w:pPr>
      <w:r w:rsidRPr="008B723C">
        <w:rPr>
          <w:szCs w:val="22"/>
        </w:rPr>
        <w:t>ENVELOPE – 02</w:t>
      </w:r>
    </w:p>
    <w:p w:rsidR="005804CA" w:rsidRPr="008B723C" w:rsidRDefault="005804CA" w:rsidP="003A3CA0">
      <w:pPr>
        <w:spacing w:line="276" w:lineRule="auto"/>
        <w:rPr>
          <w:sz w:val="22"/>
        </w:rPr>
      </w:pPr>
    </w:p>
    <w:p w:rsidR="005804CA" w:rsidRPr="008B723C" w:rsidRDefault="005804CA" w:rsidP="003A3CA0">
      <w:pPr>
        <w:widowControl w:val="0"/>
        <w:spacing w:line="276" w:lineRule="auto"/>
        <w:jc w:val="both"/>
        <w:rPr>
          <w:noProof/>
          <w:snapToGrid w:val="0"/>
          <w:sz w:val="24"/>
          <w:szCs w:val="22"/>
        </w:rPr>
      </w:pPr>
      <w:r w:rsidRPr="008B723C">
        <w:rPr>
          <w:noProof/>
          <w:snapToGrid w:val="0"/>
          <w:sz w:val="24"/>
          <w:szCs w:val="22"/>
        </w:rPr>
        <w:t>Para a Proposta de Preços, exigir-se-á dos interessados o seguinte:</w:t>
      </w:r>
    </w:p>
    <w:p w:rsidR="003A3CA0" w:rsidRPr="008B723C" w:rsidRDefault="003A3CA0" w:rsidP="003A3CA0">
      <w:pPr>
        <w:widowControl w:val="0"/>
        <w:spacing w:line="276" w:lineRule="auto"/>
        <w:jc w:val="both"/>
        <w:rPr>
          <w:noProof/>
          <w:snapToGrid w:val="0"/>
          <w:sz w:val="24"/>
          <w:szCs w:val="22"/>
        </w:rPr>
      </w:pPr>
    </w:p>
    <w:p w:rsidR="005804CA" w:rsidRPr="008B723C" w:rsidRDefault="003A3CA0" w:rsidP="003A3CA0">
      <w:pPr>
        <w:widowControl w:val="0"/>
        <w:spacing w:line="276" w:lineRule="auto"/>
        <w:jc w:val="both"/>
        <w:rPr>
          <w:noProof/>
          <w:snapToGrid w:val="0"/>
          <w:sz w:val="24"/>
          <w:szCs w:val="22"/>
        </w:rPr>
      </w:pPr>
      <w:r w:rsidRPr="008B723C">
        <w:rPr>
          <w:noProof/>
          <w:snapToGrid w:val="0"/>
          <w:sz w:val="24"/>
          <w:szCs w:val="22"/>
        </w:rPr>
        <w:t xml:space="preserve">a - </w:t>
      </w:r>
      <w:r w:rsidR="005804CA" w:rsidRPr="008B723C">
        <w:rPr>
          <w:noProof/>
          <w:snapToGrid w:val="0"/>
          <w:sz w:val="24"/>
          <w:szCs w:val="22"/>
        </w:rPr>
        <w:t>Carta endereçada à Comissão Permanente de Licitação em papel timbrado da empresa,    contendo: nome, endereço, número da licitação, relacionando ainda, os seguintes itens:</w:t>
      </w:r>
    </w:p>
    <w:p w:rsidR="005804CA" w:rsidRPr="008B723C" w:rsidRDefault="005804CA" w:rsidP="003A3CA0">
      <w:pPr>
        <w:widowControl w:val="0"/>
        <w:spacing w:line="276" w:lineRule="auto"/>
        <w:jc w:val="both"/>
        <w:rPr>
          <w:noProof/>
          <w:snapToGrid w:val="0"/>
          <w:sz w:val="24"/>
          <w:szCs w:val="22"/>
        </w:rPr>
      </w:pPr>
    </w:p>
    <w:p w:rsidR="005804CA" w:rsidRPr="008B723C" w:rsidRDefault="005804CA" w:rsidP="003A3CA0">
      <w:pPr>
        <w:widowControl w:val="0"/>
        <w:spacing w:line="276" w:lineRule="auto"/>
        <w:jc w:val="both"/>
        <w:rPr>
          <w:noProof/>
          <w:snapToGrid w:val="0"/>
          <w:sz w:val="24"/>
          <w:szCs w:val="22"/>
        </w:rPr>
      </w:pPr>
      <w:r w:rsidRPr="008B723C">
        <w:rPr>
          <w:noProof/>
          <w:snapToGrid w:val="0"/>
          <w:sz w:val="24"/>
          <w:szCs w:val="22"/>
        </w:rPr>
        <w:t>a.1) Preço global do item em valor numérico e legível;</w:t>
      </w:r>
    </w:p>
    <w:p w:rsidR="005804CA" w:rsidRPr="008B723C" w:rsidRDefault="005804CA" w:rsidP="003A3CA0">
      <w:pPr>
        <w:widowControl w:val="0"/>
        <w:spacing w:line="276" w:lineRule="auto"/>
        <w:jc w:val="both"/>
        <w:rPr>
          <w:noProof/>
          <w:snapToGrid w:val="0"/>
          <w:sz w:val="24"/>
          <w:szCs w:val="22"/>
        </w:rPr>
      </w:pPr>
    </w:p>
    <w:p w:rsidR="005804CA" w:rsidRPr="008B723C" w:rsidRDefault="005804CA" w:rsidP="003A3CA0">
      <w:pPr>
        <w:widowControl w:val="0"/>
        <w:spacing w:line="276" w:lineRule="auto"/>
        <w:jc w:val="both"/>
        <w:rPr>
          <w:noProof/>
          <w:snapToGrid w:val="0"/>
          <w:sz w:val="24"/>
          <w:szCs w:val="22"/>
        </w:rPr>
      </w:pPr>
      <w:r w:rsidRPr="008B723C">
        <w:rPr>
          <w:noProof/>
          <w:snapToGrid w:val="0"/>
          <w:sz w:val="24"/>
          <w:szCs w:val="22"/>
        </w:rPr>
        <w:t>a.2) Prazo de validade da proposta, no mínimo de 60 (sessenta) dias;</w:t>
      </w:r>
    </w:p>
    <w:p w:rsidR="005804CA" w:rsidRPr="008B723C" w:rsidRDefault="005804CA" w:rsidP="003A3CA0">
      <w:pPr>
        <w:widowControl w:val="0"/>
        <w:spacing w:line="276" w:lineRule="auto"/>
        <w:jc w:val="both"/>
        <w:rPr>
          <w:noProof/>
          <w:snapToGrid w:val="0"/>
          <w:sz w:val="24"/>
          <w:szCs w:val="22"/>
        </w:rPr>
      </w:pPr>
    </w:p>
    <w:p w:rsidR="005804CA" w:rsidRPr="008B723C" w:rsidRDefault="005804CA" w:rsidP="003A3CA0">
      <w:pPr>
        <w:widowControl w:val="0"/>
        <w:spacing w:line="276" w:lineRule="auto"/>
        <w:jc w:val="both"/>
        <w:rPr>
          <w:noProof/>
          <w:snapToGrid w:val="0"/>
          <w:sz w:val="24"/>
          <w:szCs w:val="22"/>
        </w:rPr>
      </w:pPr>
      <w:r w:rsidRPr="008B723C">
        <w:rPr>
          <w:noProof/>
          <w:snapToGrid w:val="0"/>
          <w:sz w:val="24"/>
          <w:szCs w:val="22"/>
        </w:rPr>
        <w:t>a.3) Agência e número de conta bancária à que se creditará o pagamento do objeto licitado.</w:t>
      </w:r>
    </w:p>
    <w:p w:rsidR="005804CA" w:rsidRPr="008B723C" w:rsidRDefault="005804CA" w:rsidP="003A3CA0">
      <w:pPr>
        <w:widowControl w:val="0"/>
        <w:spacing w:line="276" w:lineRule="auto"/>
        <w:jc w:val="both"/>
        <w:rPr>
          <w:noProof/>
          <w:snapToGrid w:val="0"/>
          <w:sz w:val="24"/>
          <w:szCs w:val="22"/>
        </w:rPr>
      </w:pPr>
    </w:p>
    <w:p w:rsidR="005804CA" w:rsidRPr="008B723C" w:rsidRDefault="005804CA" w:rsidP="003A3CA0">
      <w:pPr>
        <w:widowControl w:val="0"/>
        <w:spacing w:line="276" w:lineRule="auto"/>
        <w:jc w:val="both"/>
        <w:rPr>
          <w:noProof/>
          <w:snapToGrid w:val="0"/>
          <w:sz w:val="24"/>
          <w:szCs w:val="22"/>
        </w:rPr>
      </w:pPr>
      <w:r w:rsidRPr="008B723C">
        <w:rPr>
          <w:noProof/>
          <w:snapToGrid w:val="0"/>
          <w:sz w:val="24"/>
          <w:szCs w:val="22"/>
        </w:rPr>
        <w:t xml:space="preserve">a.4) Prazo de execução dos serviços:  Será de acordo com o item 2.0 deste Edital. </w:t>
      </w:r>
    </w:p>
    <w:p w:rsidR="005804CA" w:rsidRPr="008B723C" w:rsidRDefault="005804CA" w:rsidP="003A3CA0">
      <w:pPr>
        <w:widowControl w:val="0"/>
        <w:spacing w:line="276" w:lineRule="auto"/>
        <w:jc w:val="both"/>
        <w:rPr>
          <w:noProof/>
          <w:snapToGrid w:val="0"/>
          <w:sz w:val="24"/>
          <w:szCs w:val="22"/>
        </w:rPr>
      </w:pPr>
    </w:p>
    <w:p w:rsidR="005804CA" w:rsidRPr="008B723C" w:rsidRDefault="005804CA" w:rsidP="003A3CA0">
      <w:pPr>
        <w:pStyle w:val="Corpodetexto"/>
        <w:spacing w:line="276" w:lineRule="auto"/>
        <w:rPr>
          <w:noProof/>
          <w:szCs w:val="22"/>
        </w:rPr>
      </w:pPr>
      <w:r w:rsidRPr="008B723C">
        <w:rPr>
          <w:noProof/>
          <w:szCs w:val="22"/>
        </w:rPr>
        <w:t>a.5) Condições de pagamento: O pagamento será realizado conforme o item 12 deste Edital, e de acordo com a Lei Federal 8.666/93 e suas alterações.</w:t>
      </w:r>
    </w:p>
    <w:p w:rsidR="005804CA" w:rsidRPr="008B723C" w:rsidRDefault="005804CA" w:rsidP="005804CA">
      <w:pPr>
        <w:widowControl w:val="0"/>
        <w:ind w:left="-284"/>
        <w:jc w:val="both"/>
        <w:rPr>
          <w:rFonts w:ascii="Arial" w:hAnsi="Arial" w:cs="Arial"/>
          <w:noProof/>
          <w:snapToGrid w:val="0"/>
          <w:sz w:val="22"/>
          <w:szCs w:val="22"/>
        </w:rPr>
      </w:pPr>
    </w:p>
    <w:p w:rsidR="005804CA" w:rsidRPr="008B723C" w:rsidRDefault="005804CA" w:rsidP="003A3CA0">
      <w:pPr>
        <w:widowControl w:val="0"/>
        <w:jc w:val="both"/>
        <w:rPr>
          <w:b/>
          <w:bCs/>
          <w:noProof/>
          <w:snapToGrid w:val="0"/>
          <w:sz w:val="24"/>
          <w:szCs w:val="24"/>
        </w:rPr>
      </w:pPr>
      <w:r w:rsidRPr="008B723C">
        <w:rPr>
          <w:noProof/>
          <w:snapToGrid w:val="0"/>
          <w:sz w:val="24"/>
          <w:szCs w:val="24"/>
        </w:rPr>
        <w:t xml:space="preserve">04 </w:t>
      </w:r>
      <w:r w:rsidRPr="008B723C">
        <w:rPr>
          <w:b/>
          <w:bCs/>
          <w:noProof/>
          <w:snapToGrid w:val="0"/>
          <w:sz w:val="24"/>
          <w:szCs w:val="24"/>
        </w:rPr>
        <w:t>- DO JULGAMENTO</w:t>
      </w:r>
    </w:p>
    <w:p w:rsidR="005804CA" w:rsidRPr="008B723C" w:rsidRDefault="005804CA" w:rsidP="003A3CA0">
      <w:pPr>
        <w:widowControl w:val="0"/>
        <w:jc w:val="both"/>
        <w:rPr>
          <w:noProof/>
          <w:snapToGrid w:val="0"/>
          <w:sz w:val="24"/>
          <w:szCs w:val="24"/>
        </w:rPr>
      </w:pPr>
    </w:p>
    <w:p w:rsidR="005804CA" w:rsidRPr="008B723C" w:rsidRDefault="005804CA" w:rsidP="003A3CA0">
      <w:pPr>
        <w:widowControl w:val="0"/>
        <w:jc w:val="both"/>
        <w:rPr>
          <w:noProof/>
          <w:snapToGrid w:val="0"/>
          <w:sz w:val="24"/>
          <w:szCs w:val="24"/>
        </w:rPr>
      </w:pPr>
      <w:r w:rsidRPr="008B723C">
        <w:rPr>
          <w:noProof/>
          <w:snapToGrid w:val="0"/>
          <w:sz w:val="24"/>
          <w:szCs w:val="24"/>
        </w:rPr>
        <w:t>I) – A presente licitação será processada e julgada com observância do seguinte procedimento:</w:t>
      </w:r>
    </w:p>
    <w:p w:rsidR="005804CA" w:rsidRPr="008B723C" w:rsidRDefault="005804CA" w:rsidP="003A3CA0">
      <w:pPr>
        <w:widowControl w:val="0"/>
        <w:jc w:val="both"/>
        <w:rPr>
          <w:noProof/>
          <w:snapToGrid w:val="0"/>
          <w:sz w:val="24"/>
          <w:szCs w:val="24"/>
        </w:rPr>
      </w:pPr>
    </w:p>
    <w:p w:rsidR="005804CA" w:rsidRPr="003A3CA0" w:rsidRDefault="005804CA" w:rsidP="003A3CA0">
      <w:pPr>
        <w:widowControl w:val="0"/>
        <w:jc w:val="both"/>
        <w:rPr>
          <w:noProof/>
          <w:snapToGrid w:val="0"/>
          <w:sz w:val="24"/>
          <w:szCs w:val="24"/>
        </w:rPr>
      </w:pPr>
      <w:r w:rsidRPr="008B723C">
        <w:rPr>
          <w:noProof/>
          <w:snapToGrid w:val="0"/>
          <w:sz w:val="24"/>
          <w:szCs w:val="24"/>
        </w:rPr>
        <w:t>II) – Abertura do envelope (01) da “</w:t>
      </w:r>
      <w:r w:rsidRPr="008B723C">
        <w:rPr>
          <w:b/>
          <w:bCs/>
          <w:noProof/>
          <w:snapToGrid w:val="0"/>
          <w:sz w:val="24"/>
          <w:szCs w:val="24"/>
        </w:rPr>
        <w:t>DOCUMENTAÇÃO DE HABILITAÇÃO</w:t>
      </w:r>
      <w:r w:rsidRPr="008B723C">
        <w:rPr>
          <w:noProof/>
          <w:snapToGrid w:val="0"/>
          <w:sz w:val="24"/>
          <w:szCs w:val="24"/>
        </w:rPr>
        <w:t xml:space="preserve">” e suas      </w:t>
      </w:r>
      <w:r w:rsidRPr="008B723C">
        <w:rPr>
          <w:noProof/>
          <w:snapToGrid w:val="0"/>
          <w:sz w:val="24"/>
          <w:szCs w:val="24"/>
        </w:rPr>
        <w:lastRenderedPageBreak/>
        <w:t>apreciações.</w:t>
      </w:r>
    </w:p>
    <w:p w:rsidR="005804CA" w:rsidRPr="003A3CA0" w:rsidRDefault="005804CA" w:rsidP="003A3CA0">
      <w:pPr>
        <w:widowControl w:val="0"/>
        <w:jc w:val="both"/>
        <w:rPr>
          <w:noProof/>
          <w:snapToGrid w:val="0"/>
          <w:sz w:val="24"/>
          <w:szCs w:val="24"/>
        </w:rPr>
      </w:pPr>
    </w:p>
    <w:p w:rsidR="005804CA" w:rsidRPr="008B723C" w:rsidRDefault="005804CA" w:rsidP="003A3CA0">
      <w:pPr>
        <w:widowControl w:val="0"/>
        <w:spacing w:line="276" w:lineRule="auto"/>
        <w:jc w:val="both"/>
        <w:rPr>
          <w:noProof/>
          <w:snapToGrid w:val="0"/>
          <w:sz w:val="24"/>
          <w:szCs w:val="24"/>
        </w:rPr>
      </w:pPr>
      <w:r w:rsidRPr="008B723C">
        <w:rPr>
          <w:noProof/>
          <w:snapToGrid w:val="0"/>
          <w:sz w:val="24"/>
          <w:szCs w:val="24"/>
        </w:rPr>
        <w:t>III) – Devolução dos envelopes de “</w:t>
      </w:r>
      <w:r w:rsidRPr="008B723C">
        <w:rPr>
          <w:b/>
          <w:bCs/>
          <w:noProof/>
          <w:snapToGrid w:val="0"/>
          <w:sz w:val="24"/>
          <w:szCs w:val="24"/>
        </w:rPr>
        <w:t>PROPOSTA DE PREÇOS</w:t>
      </w:r>
      <w:r w:rsidRPr="008B723C">
        <w:rPr>
          <w:noProof/>
          <w:snapToGrid w:val="0"/>
          <w:sz w:val="24"/>
          <w:szCs w:val="24"/>
        </w:rPr>
        <w:t>” fechados às licitantes inabilitadas, desde que não haja recursos ou após sua apreciação.</w:t>
      </w:r>
    </w:p>
    <w:p w:rsidR="005804CA" w:rsidRPr="008B723C" w:rsidRDefault="005804CA" w:rsidP="003A3CA0">
      <w:pPr>
        <w:widowControl w:val="0"/>
        <w:jc w:val="both"/>
        <w:rPr>
          <w:noProof/>
          <w:snapToGrid w:val="0"/>
          <w:sz w:val="24"/>
          <w:szCs w:val="24"/>
        </w:rPr>
      </w:pPr>
    </w:p>
    <w:p w:rsidR="005804CA" w:rsidRPr="008B723C" w:rsidRDefault="005804CA" w:rsidP="003A3CA0">
      <w:pPr>
        <w:widowControl w:val="0"/>
        <w:spacing w:line="276" w:lineRule="auto"/>
        <w:jc w:val="both"/>
        <w:rPr>
          <w:noProof/>
          <w:snapToGrid w:val="0"/>
          <w:sz w:val="24"/>
          <w:szCs w:val="24"/>
        </w:rPr>
      </w:pPr>
      <w:r w:rsidRPr="008B723C">
        <w:rPr>
          <w:noProof/>
          <w:snapToGrid w:val="0"/>
          <w:sz w:val="24"/>
          <w:szCs w:val="24"/>
        </w:rPr>
        <w:t>IV) – Abertura do envelope (02) de “</w:t>
      </w:r>
      <w:r w:rsidRPr="008B723C">
        <w:rPr>
          <w:b/>
          <w:bCs/>
          <w:noProof/>
          <w:snapToGrid w:val="0"/>
          <w:sz w:val="24"/>
          <w:szCs w:val="24"/>
        </w:rPr>
        <w:t>PROPOSTA DE PREÇOS</w:t>
      </w:r>
      <w:r w:rsidRPr="008B723C">
        <w:rPr>
          <w:noProof/>
          <w:snapToGrid w:val="0"/>
          <w:sz w:val="24"/>
          <w:szCs w:val="24"/>
        </w:rPr>
        <w:t>” das licitantes habilitadas e suas apreciações.</w:t>
      </w:r>
    </w:p>
    <w:p w:rsidR="005804CA" w:rsidRPr="008B723C" w:rsidRDefault="005804CA" w:rsidP="003A3CA0">
      <w:pPr>
        <w:widowControl w:val="0"/>
        <w:spacing w:line="276" w:lineRule="auto"/>
        <w:jc w:val="both"/>
        <w:rPr>
          <w:noProof/>
          <w:snapToGrid w:val="0"/>
          <w:sz w:val="24"/>
          <w:szCs w:val="24"/>
        </w:rPr>
      </w:pPr>
    </w:p>
    <w:p w:rsidR="005804CA" w:rsidRPr="008B723C" w:rsidRDefault="009E0F8B" w:rsidP="003A3CA0">
      <w:pPr>
        <w:widowControl w:val="0"/>
        <w:jc w:val="both"/>
        <w:rPr>
          <w:noProof/>
          <w:snapToGrid w:val="0"/>
          <w:sz w:val="24"/>
          <w:szCs w:val="24"/>
        </w:rPr>
      </w:pPr>
      <w:r w:rsidRPr="008B723C">
        <w:rPr>
          <w:noProof/>
          <w:snapToGrid w:val="0"/>
          <w:sz w:val="24"/>
          <w:szCs w:val="24"/>
        </w:rPr>
        <w:t>V</w:t>
      </w:r>
      <w:r w:rsidR="005804CA" w:rsidRPr="008B723C">
        <w:rPr>
          <w:noProof/>
          <w:snapToGrid w:val="0"/>
          <w:sz w:val="24"/>
          <w:szCs w:val="24"/>
        </w:rPr>
        <w:t>) – Classificação das propostas, desde que não tenha havido recursos ou após a sua apreciação.</w:t>
      </w:r>
    </w:p>
    <w:p w:rsidR="005804CA" w:rsidRPr="008B723C" w:rsidRDefault="005804CA" w:rsidP="003A3CA0">
      <w:pPr>
        <w:widowControl w:val="0"/>
        <w:jc w:val="both"/>
        <w:rPr>
          <w:noProof/>
          <w:snapToGrid w:val="0"/>
          <w:sz w:val="24"/>
          <w:szCs w:val="24"/>
        </w:rPr>
      </w:pPr>
    </w:p>
    <w:p w:rsidR="005804CA" w:rsidRPr="008B723C" w:rsidRDefault="005804CA" w:rsidP="00472A68">
      <w:pPr>
        <w:widowControl w:val="0"/>
        <w:spacing w:line="276" w:lineRule="auto"/>
        <w:jc w:val="both"/>
        <w:rPr>
          <w:noProof/>
          <w:snapToGrid w:val="0"/>
          <w:sz w:val="24"/>
          <w:szCs w:val="24"/>
        </w:rPr>
      </w:pPr>
      <w:r w:rsidRPr="008B723C">
        <w:rPr>
          <w:noProof/>
          <w:snapToGrid w:val="0"/>
          <w:sz w:val="24"/>
          <w:szCs w:val="24"/>
        </w:rPr>
        <w:t>VI</w:t>
      </w:r>
      <w:r w:rsidR="009E0F8B" w:rsidRPr="008B723C">
        <w:rPr>
          <w:noProof/>
          <w:snapToGrid w:val="0"/>
          <w:sz w:val="24"/>
          <w:szCs w:val="24"/>
        </w:rPr>
        <w:t>)</w:t>
      </w:r>
      <w:r w:rsidRPr="008B723C">
        <w:rPr>
          <w:noProof/>
          <w:snapToGrid w:val="0"/>
          <w:sz w:val="24"/>
          <w:szCs w:val="24"/>
        </w:rPr>
        <w:t xml:space="preserve"> – A Comissão, se julgar necessário ou conveniente, poderá marcar novas reuniões para prosseguimento e apreciação das propostas, quando necessariamente haverá o recolhimento dos envelopes, rubricados pelos representantes legais das licitantes nas propostas ainda não apreciadas.</w:t>
      </w:r>
    </w:p>
    <w:p w:rsidR="003A3CA0" w:rsidRPr="008B723C" w:rsidRDefault="003A3CA0" w:rsidP="00472A68">
      <w:pPr>
        <w:widowControl w:val="0"/>
        <w:spacing w:line="276" w:lineRule="auto"/>
        <w:ind w:left="-284"/>
        <w:jc w:val="both"/>
        <w:rPr>
          <w:rFonts w:ascii="Arial" w:hAnsi="Arial" w:cs="Arial"/>
          <w:noProof/>
          <w:snapToGrid w:val="0"/>
          <w:sz w:val="22"/>
          <w:szCs w:val="22"/>
        </w:rPr>
      </w:pPr>
    </w:p>
    <w:p w:rsidR="005804CA" w:rsidRPr="008B723C" w:rsidRDefault="009E0F8B" w:rsidP="00472A68">
      <w:pPr>
        <w:widowControl w:val="0"/>
        <w:spacing w:line="276" w:lineRule="auto"/>
        <w:jc w:val="both"/>
        <w:rPr>
          <w:noProof/>
          <w:snapToGrid w:val="0"/>
          <w:sz w:val="24"/>
          <w:szCs w:val="24"/>
        </w:rPr>
      </w:pPr>
      <w:r w:rsidRPr="008B723C">
        <w:rPr>
          <w:noProof/>
          <w:snapToGrid w:val="0"/>
          <w:sz w:val="24"/>
          <w:szCs w:val="24"/>
        </w:rPr>
        <w:t>VI</w:t>
      </w:r>
      <w:r w:rsidR="005804CA" w:rsidRPr="008B723C">
        <w:rPr>
          <w:noProof/>
          <w:snapToGrid w:val="0"/>
          <w:sz w:val="24"/>
          <w:szCs w:val="24"/>
        </w:rPr>
        <w:t>I) – A abertura dos envelopes será sempre realizada em ato público, do qual se lavrará ata circunstanciada, assinadas pelas licitantes.</w:t>
      </w:r>
    </w:p>
    <w:p w:rsidR="005804CA" w:rsidRPr="008B723C" w:rsidRDefault="005804CA" w:rsidP="00472A68">
      <w:pPr>
        <w:widowControl w:val="0"/>
        <w:spacing w:line="276" w:lineRule="auto"/>
        <w:jc w:val="both"/>
        <w:rPr>
          <w:noProof/>
          <w:snapToGrid w:val="0"/>
          <w:sz w:val="24"/>
          <w:szCs w:val="24"/>
        </w:rPr>
      </w:pPr>
    </w:p>
    <w:p w:rsidR="005804CA" w:rsidRPr="008B723C" w:rsidRDefault="009E0F8B" w:rsidP="00472A68">
      <w:pPr>
        <w:widowControl w:val="0"/>
        <w:spacing w:line="276" w:lineRule="auto"/>
        <w:jc w:val="both"/>
        <w:rPr>
          <w:noProof/>
          <w:snapToGrid w:val="0"/>
          <w:sz w:val="24"/>
          <w:szCs w:val="24"/>
        </w:rPr>
      </w:pPr>
      <w:r w:rsidRPr="008B723C">
        <w:rPr>
          <w:noProof/>
          <w:snapToGrid w:val="0"/>
          <w:sz w:val="24"/>
          <w:szCs w:val="24"/>
        </w:rPr>
        <w:t>VIII</w:t>
      </w:r>
      <w:r w:rsidR="005804CA" w:rsidRPr="008B723C">
        <w:rPr>
          <w:noProof/>
          <w:snapToGrid w:val="0"/>
          <w:sz w:val="24"/>
          <w:szCs w:val="24"/>
        </w:rPr>
        <w:t>) – É facultado à Comissão, em qualquer fase da licitação, proceder à promoção de diligências ou verificações destinadas a esclarecer ou complementar a instrução do processo.</w:t>
      </w:r>
    </w:p>
    <w:p w:rsidR="005804CA" w:rsidRPr="008B723C" w:rsidRDefault="005804CA" w:rsidP="00472A68">
      <w:pPr>
        <w:widowControl w:val="0"/>
        <w:spacing w:line="276" w:lineRule="auto"/>
        <w:jc w:val="both"/>
        <w:rPr>
          <w:noProof/>
          <w:snapToGrid w:val="0"/>
          <w:sz w:val="24"/>
          <w:szCs w:val="24"/>
        </w:rPr>
      </w:pPr>
    </w:p>
    <w:p w:rsidR="005804CA" w:rsidRPr="008B723C" w:rsidRDefault="009E0F8B" w:rsidP="00472A68">
      <w:pPr>
        <w:widowControl w:val="0"/>
        <w:spacing w:line="276" w:lineRule="auto"/>
        <w:jc w:val="both"/>
        <w:rPr>
          <w:noProof/>
          <w:snapToGrid w:val="0"/>
          <w:sz w:val="24"/>
          <w:szCs w:val="24"/>
        </w:rPr>
      </w:pPr>
      <w:r w:rsidRPr="008B723C">
        <w:rPr>
          <w:noProof/>
          <w:snapToGrid w:val="0"/>
          <w:sz w:val="24"/>
          <w:szCs w:val="24"/>
        </w:rPr>
        <w:t>I</w:t>
      </w:r>
      <w:r w:rsidR="005804CA" w:rsidRPr="008B723C">
        <w:rPr>
          <w:noProof/>
          <w:snapToGrid w:val="0"/>
          <w:sz w:val="24"/>
          <w:szCs w:val="24"/>
        </w:rPr>
        <w:t>X) – Ultrapassada a fase de habilitação e abertas as Propostas de Preços, não mais cabe desqualificar as licitantes por motivos relacionados com a Habilitação Jurídica, Idoneidade Financeira e Regularidade Fiscal, salvo em razão de fatos supervenientes ou os conhecidos após o julgamento.</w:t>
      </w:r>
    </w:p>
    <w:p w:rsidR="005804CA" w:rsidRPr="008B723C" w:rsidRDefault="005804CA" w:rsidP="00472A68">
      <w:pPr>
        <w:widowControl w:val="0"/>
        <w:spacing w:line="276" w:lineRule="auto"/>
        <w:jc w:val="both"/>
        <w:rPr>
          <w:noProof/>
          <w:snapToGrid w:val="0"/>
          <w:sz w:val="24"/>
          <w:szCs w:val="24"/>
        </w:rPr>
      </w:pPr>
    </w:p>
    <w:p w:rsidR="005804CA" w:rsidRPr="008B723C" w:rsidRDefault="005804CA" w:rsidP="00472A68">
      <w:pPr>
        <w:pStyle w:val="Corpodetexto"/>
        <w:spacing w:line="276" w:lineRule="auto"/>
        <w:rPr>
          <w:noProof/>
          <w:szCs w:val="24"/>
        </w:rPr>
      </w:pPr>
      <w:r w:rsidRPr="008B723C">
        <w:rPr>
          <w:noProof/>
          <w:szCs w:val="24"/>
        </w:rPr>
        <w:t>X) – O julgamento das propostas será objetivo, devendo a Comissão realizá-lo em conformidade com os critérios previamente estabelecidos no ato convocatório e de acordo com os fatores exclusivamente contidos neste Edital.</w:t>
      </w:r>
    </w:p>
    <w:p w:rsidR="005804CA" w:rsidRPr="008B723C" w:rsidRDefault="005804CA" w:rsidP="00472A68">
      <w:pPr>
        <w:widowControl w:val="0"/>
        <w:spacing w:line="276" w:lineRule="auto"/>
        <w:jc w:val="both"/>
        <w:rPr>
          <w:noProof/>
          <w:snapToGrid w:val="0"/>
          <w:sz w:val="24"/>
          <w:szCs w:val="24"/>
        </w:rPr>
      </w:pPr>
    </w:p>
    <w:p w:rsidR="005804CA" w:rsidRPr="008B723C" w:rsidRDefault="005804CA" w:rsidP="00472A68">
      <w:pPr>
        <w:widowControl w:val="0"/>
        <w:spacing w:line="276" w:lineRule="auto"/>
        <w:jc w:val="both"/>
        <w:rPr>
          <w:noProof/>
          <w:snapToGrid w:val="0"/>
          <w:sz w:val="24"/>
          <w:szCs w:val="24"/>
        </w:rPr>
      </w:pPr>
      <w:r w:rsidRPr="008B723C">
        <w:rPr>
          <w:noProof/>
          <w:snapToGrid w:val="0"/>
          <w:sz w:val="24"/>
          <w:szCs w:val="24"/>
        </w:rPr>
        <w:t>XI) – Não será considerada qualquer oferta ou vantagem não prevista neste Edital.</w:t>
      </w:r>
    </w:p>
    <w:p w:rsidR="005804CA" w:rsidRPr="008B723C" w:rsidRDefault="005804CA" w:rsidP="00472A68">
      <w:pPr>
        <w:widowControl w:val="0"/>
        <w:spacing w:line="276" w:lineRule="auto"/>
        <w:jc w:val="both"/>
        <w:rPr>
          <w:noProof/>
          <w:snapToGrid w:val="0"/>
          <w:sz w:val="24"/>
          <w:szCs w:val="24"/>
        </w:rPr>
      </w:pPr>
    </w:p>
    <w:p w:rsidR="005804CA" w:rsidRPr="008B723C" w:rsidRDefault="005804CA" w:rsidP="00472A68">
      <w:pPr>
        <w:widowControl w:val="0"/>
        <w:spacing w:line="276" w:lineRule="auto"/>
        <w:jc w:val="both"/>
        <w:rPr>
          <w:b/>
          <w:bCs/>
          <w:noProof/>
          <w:snapToGrid w:val="0"/>
          <w:sz w:val="24"/>
          <w:szCs w:val="24"/>
        </w:rPr>
      </w:pPr>
      <w:r w:rsidRPr="008B723C">
        <w:rPr>
          <w:noProof/>
          <w:snapToGrid w:val="0"/>
          <w:sz w:val="24"/>
          <w:szCs w:val="24"/>
        </w:rPr>
        <w:t xml:space="preserve">05  –  </w:t>
      </w:r>
      <w:r w:rsidRPr="008B723C">
        <w:rPr>
          <w:b/>
          <w:bCs/>
          <w:noProof/>
          <w:snapToGrid w:val="0"/>
          <w:sz w:val="24"/>
          <w:szCs w:val="24"/>
        </w:rPr>
        <w:t>DO EXAME DA DOCUMENTAÇÃO DE HABILITAÇÃO</w:t>
      </w:r>
    </w:p>
    <w:p w:rsidR="005804CA" w:rsidRPr="008B723C" w:rsidRDefault="005804CA" w:rsidP="00472A68">
      <w:pPr>
        <w:widowControl w:val="0"/>
        <w:spacing w:line="276" w:lineRule="auto"/>
        <w:jc w:val="both"/>
        <w:rPr>
          <w:b/>
          <w:bCs/>
          <w:noProof/>
          <w:snapToGrid w:val="0"/>
          <w:sz w:val="24"/>
          <w:szCs w:val="24"/>
        </w:rPr>
      </w:pPr>
    </w:p>
    <w:p w:rsidR="005804CA" w:rsidRPr="008B723C" w:rsidRDefault="005804CA" w:rsidP="00E071DD">
      <w:pPr>
        <w:pStyle w:val="PargrafodaLista"/>
        <w:widowControl w:val="0"/>
        <w:numPr>
          <w:ilvl w:val="1"/>
          <w:numId w:val="7"/>
        </w:numPr>
        <w:spacing w:line="276" w:lineRule="auto"/>
        <w:jc w:val="both"/>
        <w:rPr>
          <w:noProof/>
          <w:snapToGrid w:val="0"/>
          <w:sz w:val="24"/>
          <w:szCs w:val="24"/>
        </w:rPr>
      </w:pPr>
      <w:r w:rsidRPr="008B723C">
        <w:rPr>
          <w:noProof/>
          <w:snapToGrid w:val="0"/>
          <w:sz w:val="24"/>
          <w:szCs w:val="24"/>
        </w:rPr>
        <w:t xml:space="preserve">– </w:t>
      </w:r>
      <w:r w:rsidRPr="008B723C">
        <w:rPr>
          <w:b/>
          <w:bCs/>
          <w:noProof/>
          <w:snapToGrid w:val="0"/>
          <w:sz w:val="24"/>
          <w:szCs w:val="24"/>
        </w:rPr>
        <w:t>ABERTURA DO ENVELOPE (01) – DOCUMENTAÇÃO DE HABILITAÇÃO</w:t>
      </w:r>
    </w:p>
    <w:p w:rsidR="005804CA" w:rsidRPr="008B723C" w:rsidRDefault="005804CA" w:rsidP="00472A68">
      <w:pPr>
        <w:widowControl w:val="0"/>
        <w:spacing w:line="276" w:lineRule="auto"/>
        <w:jc w:val="both"/>
        <w:rPr>
          <w:noProof/>
          <w:snapToGrid w:val="0"/>
          <w:sz w:val="24"/>
          <w:szCs w:val="24"/>
        </w:rPr>
      </w:pPr>
    </w:p>
    <w:p w:rsidR="005804CA" w:rsidRPr="008B723C" w:rsidRDefault="005804CA" w:rsidP="00E071DD">
      <w:pPr>
        <w:pStyle w:val="PargrafodaLista"/>
        <w:numPr>
          <w:ilvl w:val="0"/>
          <w:numId w:val="8"/>
        </w:numPr>
        <w:spacing w:line="276" w:lineRule="auto"/>
        <w:ind w:right="-1"/>
        <w:jc w:val="both"/>
        <w:rPr>
          <w:noProof/>
          <w:snapToGrid w:val="0"/>
          <w:sz w:val="24"/>
          <w:szCs w:val="24"/>
        </w:rPr>
      </w:pPr>
      <w:r w:rsidRPr="008B723C">
        <w:rPr>
          <w:noProof/>
          <w:snapToGrid w:val="0"/>
          <w:sz w:val="24"/>
          <w:szCs w:val="24"/>
        </w:rPr>
        <w:t>Encerrado o prazo para o recebimento das documentações procederá a Comissão Permanente de Licitação, a abertura do envelope (01) – Documentação de Habilitação, na presença dos representantes legais das empresas proponentes,  no</w:t>
      </w:r>
      <w:r w:rsidR="00B96C7E" w:rsidRPr="008B723C">
        <w:rPr>
          <w:noProof/>
          <w:snapToGrid w:val="0"/>
          <w:sz w:val="24"/>
          <w:szCs w:val="24"/>
        </w:rPr>
        <w:t xml:space="preserve"> dia</w:t>
      </w:r>
      <w:r w:rsidR="00B32C81">
        <w:rPr>
          <w:noProof/>
          <w:snapToGrid w:val="0"/>
          <w:sz w:val="24"/>
          <w:szCs w:val="24"/>
        </w:rPr>
        <w:t xml:space="preserve"> </w:t>
      </w:r>
      <w:r w:rsidR="009765EE" w:rsidRPr="00A42282">
        <w:rPr>
          <w:noProof/>
          <w:snapToGrid w:val="0"/>
          <w:sz w:val="24"/>
          <w:szCs w:val="24"/>
        </w:rPr>
        <w:t>2</w:t>
      </w:r>
      <w:r w:rsidR="00116819" w:rsidRPr="00A42282">
        <w:rPr>
          <w:noProof/>
          <w:snapToGrid w:val="0"/>
          <w:sz w:val="24"/>
          <w:szCs w:val="24"/>
        </w:rPr>
        <w:t>8</w:t>
      </w:r>
      <w:r w:rsidR="00B96C7E" w:rsidRPr="00A42282">
        <w:rPr>
          <w:b/>
          <w:bCs/>
          <w:noProof/>
          <w:snapToGrid w:val="0"/>
          <w:sz w:val="24"/>
          <w:szCs w:val="24"/>
        </w:rPr>
        <w:t xml:space="preserve"> de </w:t>
      </w:r>
      <w:r w:rsidR="00B96C7E" w:rsidRPr="00A42282">
        <w:rPr>
          <w:b/>
          <w:bCs/>
          <w:noProof/>
          <w:snapToGrid w:val="0"/>
          <w:sz w:val="24"/>
          <w:szCs w:val="24"/>
        </w:rPr>
        <w:lastRenderedPageBreak/>
        <w:t xml:space="preserve">DEZEMBRO de </w:t>
      </w:r>
      <w:r w:rsidR="002E656F" w:rsidRPr="00A42282">
        <w:rPr>
          <w:b/>
          <w:bCs/>
          <w:noProof/>
          <w:snapToGrid w:val="0"/>
          <w:sz w:val="24"/>
          <w:szCs w:val="24"/>
        </w:rPr>
        <w:t>20</w:t>
      </w:r>
      <w:r w:rsidR="00116819" w:rsidRPr="00A42282">
        <w:rPr>
          <w:b/>
          <w:bCs/>
          <w:noProof/>
          <w:snapToGrid w:val="0"/>
          <w:sz w:val="24"/>
          <w:szCs w:val="24"/>
        </w:rPr>
        <w:t>17</w:t>
      </w:r>
      <w:r w:rsidR="002E656F" w:rsidRPr="00A42282">
        <w:rPr>
          <w:b/>
          <w:bCs/>
          <w:noProof/>
          <w:snapToGrid w:val="0"/>
          <w:sz w:val="24"/>
          <w:szCs w:val="24"/>
        </w:rPr>
        <w:t xml:space="preserve"> ÀS 1</w:t>
      </w:r>
      <w:r w:rsidR="00A42282" w:rsidRPr="00A42282">
        <w:rPr>
          <w:b/>
          <w:bCs/>
          <w:noProof/>
          <w:snapToGrid w:val="0"/>
          <w:sz w:val="24"/>
          <w:szCs w:val="24"/>
        </w:rPr>
        <w:t>0</w:t>
      </w:r>
      <w:r w:rsidR="002E656F" w:rsidRPr="00A42282">
        <w:rPr>
          <w:b/>
          <w:bCs/>
          <w:noProof/>
          <w:snapToGrid w:val="0"/>
          <w:sz w:val="24"/>
          <w:szCs w:val="24"/>
        </w:rPr>
        <w:t>:</w:t>
      </w:r>
      <w:r w:rsidR="006E68D8">
        <w:rPr>
          <w:b/>
          <w:bCs/>
          <w:noProof/>
          <w:snapToGrid w:val="0"/>
          <w:sz w:val="24"/>
          <w:szCs w:val="24"/>
        </w:rPr>
        <w:t>3</w:t>
      </w:r>
      <w:r w:rsidR="002E656F" w:rsidRPr="00A42282">
        <w:rPr>
          <w:b/>
          <w:bCs/>
          <w:noProof/>
          <w:snapToGrid w:val="0"/>
          <w:sz w:val="24"/>
          <w:szCs w:val="24"/>
        </w:rPr>
        <w:t>0 h</w:t>
      </w:r>
      <w:r w:rsidRPr="00A42282">
        <w:rPr>
          <w:b/>
          <w:bCs/>
          <w:noProof/>
          <w:snapToGrid w:val="0"/>
          <w:sz w:val="24"/>
          <w:szCs w:val="24"/>
        </w:rPr>
        <w:t>oras</w:t>
      </w:r>
      <w:r w:rsidR="002E656F" w:rsidRPr="00A42282">
        <w:rPr>
          <w:b/>
          <w:bCs/>
          <w:noProof/>
          <w:snapToGrid w:val="0"/>
          <w:sz w:val="24"/>
          <w:szCs w:val="24"/>
        </w:rPr>
        <w:t xml:space="preserve"> (horário de Rondônia)</w:t>
      </w:r>
      <w:r w:rsidRPr="00A42282">
        <w:rPr>
          <w:b/>
          <w:bCs/>
          <w:noProof/>
          <w:snapToGrid w:val="0"/>
          <w:sz w:val="24"/>
          <w:szCs w:val="24"/>
        </w:rPr>
        <w:t>,</w:t>
      </w:r>
      <w:r w:rsidR="00B32C81">
        <w:rPr>
          <w:b/>
          <w:bCs/>
          <w:noProof/>
          <w:snapToGrid w:val="0"/>
          <w:sz w:val="24"/>
          <w:szCs w:val="24"/>
        </w:rPr>
        <w:t xml:space="preserve"> </w:t>
      </w:r>
      <w:r w:rsidRPr="008B723C">
        <w:rPr>
          <w:noProof/>
          <w:snapToGrid w:val="0"/>
          <w:sz w:val="24"/>
          <w:szCs w:val="24"/>
        </w:rPr>
        <w:t>no endereço mencionado no sub-item 1.4, obedecendo a seguinte ordem de trabalho:</w:t>
      </w:r>
    </w:p>
    <w:p w:rsidR="005804CA" w:rsidRPr="003A3CA0" w:rsidRDefault="005804CA" w:rsidP="00472A68">
      <w:pPr>
        <w:widowControl w:val="0"/>
        <w:spacing w:line="276" w:lineRule="auto"/>
        <w:jc w:val="both"/>
        <w:rPr>
          <w:noProof/>
          <w:snapToGrid w:val="0"/>
          <w:sz w:val="24"/>
          <w:szCs w:val="24"/>
        </w:rPr>
      </w:pPr>
    </w:p>
    <w:p w:rsidR="005804CA" w:rsidRDefault="005804CA" w:rsidP="00E071DD">
      <w:pPr>
        <w:pStyle w:val="PargrafodaLista"/>
        <w:widowControl w:val="0"/>
        <w:numPr>
          <w:ilvl w:val="0"/>
          <w:numId w:val="8"/>
        </w:numPr>
        <w:spacing w:line="276" w:lineRule="auto"/>
        <w:jc w:val="both"/>
        <w:rPr>
          <w:noProof/>
          <w:snapToGrid w:val="0"/>
          <w:sz w:val="24"/>
          <w:szCs w:val="24"/>
        </w:rPr>
      </w:pPr>
      <w:r w:rsidRPr="00A16458">
        <w:rPr>
          <w:noProof/>
          <w:snapToGrid w:val="0"/>
          <w:sz w:val="24"/>
          <w:szCs w:val="24"/>
        </w:rPr>
        <w:t>Identificação pessoal dos representantes legais ou prepostos das empresas proponentes. Serão admitidos no máximo 02 (dois) representantes por empresa.</w:t>
      </w:r>
    </w:p>
    <w:p w:rsidR="0003027E" w:rsidRPr="0003027E" w:rsidRDefault="0003027E" w:rsidP="0003027E">
      <w:pPr>
        <w:widowControl w:val="0"/>
        <w:spacing w:line="276" w:lineRule="auto"/>
        <w:jc w:val="both"/>
        <w:rPr>
          <w:noProof/>
          <w:snapToGrid w:val="0"/>
          <w:sz w:val="24"/>
          <w:szCs w:val="24"/>
        </w:rPr>
      </w:pPr>
    </w:p>
    <w:p w:rsidR="005804CA" w:rsidRPr="008B723C" w:rsidRDefault="005804CA" w:rsidP="00E071DD">
      <w:pPr>
        <w:pStyle w:val="Corpodetexto"/>
        <w:numPr>
          <w:ilvl w:val="0"/>
          <w:numId w:val="8"/>
        </w:numPr>
        <w:spacing w:line="276" w:lineRule="auto"/>
        <w:rPr>
          <w:noProof/>
          <w:szCs w:val="24"/>
        </w:rPr>
      </w:pPr>
      <w:r w:rsidRPr="008B723C">
        <w:rPr>
          <w:noProof/>
          <w:szCs w:val="24"/>
        </w:rPr>
        <w:t>Não será permitido o credenciamento de uma mesma pessoa, para representar mais de uma empresa no mesmo certame licitatório.</w:t>
      </w:r>
    </w:p>
    <w:p w:rsidR="003B783A" w:rsidRPr="008B723C" w:rsidRDefault="003B783A" w:rsidP="003B783A">
      <w:pPr>
        <w:pStyle w:val="PargrafodaLista"/>
        <w:rPr>
          <w:noProof/>
          <w:szCs w:val="24"/>
        </w:rPr>
      </w:pPr>
    </w:p>
    <w:p w:rsidR="005804CA" w:rsidRPr="008B723C" w:rsidRDefault="005804CA" w:rsidP="00E071DD">
      <w:pPr>
        <w:pStyle w:val="PargrafodaLista"/>
        <w:widowControl w:val="0"/>
        <w:numPr>
          <w:ilvl w:val="0"/>
          <w:numId w:val="8"/>
        </w:numPr>
        <w:spacing w:line="276" w:lineRule="auto"/>
        <w:jc w:val="both"/>
        <w:rPr>
          <w:noProof/>
          <w:snapToGrid w:val="0"/>
          <w:sz w:val="24"/>
          <w:szCs w:val="24"/>
        </w:rPr>
      </w:pPr>
      <w:r w:rsidRPr="008B723C">
        <w:rPr>
          <w:noProof/>
          <w:snapToGrid w:val="0"/>
          <w:sz w:val="24"/>
          <w:szCs w:val="24"/>
        </w:rPr>
        <w:t>Por ocasião da abertura dos envelopes contendo a Documentação de Habilitação, serão anunciadas as empresas participantes e outros dados que a Comissão julgar conveniente.</w:t>
      </w:r>
    </w:p>
    <w:p w:rsidR="005804CA" w:rsidRPr="008B723C" w:rsidRDefault="005804CA" w:rsidP="003A3CA0">
      <w:pPr>
        <w:widowControl w:val="0"/>
        <w:jc w:val="both"/>
        <w:rPr>
          <w:noProof/>
          <w:snapToGrid w:val="0"/>
          <w:sz w:val="24"/>
          <w:szCs w:val="24"/>
        </w:rPr>
      </w:pPr>
    </w:p>
    <w:p w:rsidR="005804CA" w:rsidRPr="008B723C" w:rsidRDefault="005804CA" w:rsidP="003A3CA0">
      <w:pPr>
        <w:widowControl w:val="0"/>
        <w:jc w:val="both"/>
        <w:rPr>
          <w:noProof/>
          <w:snapToGrid w:val="0"/>
          <w:sz w:val="24"/>
          <w:szCs w:val="24"/>
        </w:rPr>
      </w:pPr>
      <w:r w:rsidRPr="008B723C">
        <w:rPr>
          <w:noProof/>
          <w:snapToGrid w:val="0"/>
          <w:sz w:val="24"/>
          <w:szCs w:val="24"/>
        </w:rPr>
        <w:t xml:space="preserve">5.2 – </w:t>
      </w:r>
      <w:r w:rsidRPr="008B723C">
        <w:rPr>
          <w:b/>
          <w:bCs/>
          <w:noProof/>
          <w:snapToGrid w:val="0"/>
          <w:sz w:val="24"/>
          <w:szCs w:val="24"/>
        </w:rPr>
        <w:t>APRECIAÇÃO DA DOCUMENTAÇÃO</w:t>
      </w:r>
    </w:p>
    <w:p w:rsidR="005804CA" w:rsidRPr="008B723C" w:rsidRDefault="005804CA" w:rsidP="003A3CA0">
      <w:pPr>
        <w:widowControl w:val="0"/>
        <w:jc w:val="both"/>
        <w:rPr>
          <w:noProof/>
          <w:snapToGrid w:val="0"/>
          <w:sz w:val="24"/>
          <w:szCs w:val="24"/>
        </w:rPr>
      </w:pPr>
    </w:p>
    <w:p w:rsidR="005804CA" w:rsidRPr="003B783A" w:rsidRDefault="005804CA" w:rsidP="003B783A">
      <w:pPr>
        <w:widowControl w:val="0"/>
        <w:spacing w:line="276" w:lineRule="auto"/>
        <w:jc w:val="both"/>
        <w:rPr>
          <w:noProof/>
          <w:snapToGrid w:val="0"/>
          <w:sz w:val="24"/>
          <w:szCs w:val="24"/>
        </w:rPr>
      </w:pPr>
      <w:r w:rsidRPr="008B723C">
        <w:rPr>
          <w:noProof/>
          <w:snapToGrid w:val="0"/>
          <w:sz w:val="24"/>
          <w:szCs w:val="24"/>
        </w:rPr>
        <w:t>A Comissão Permanente de Licitação no ato do exame das documentações apresentadas, considerará, além da absoluta indispensabilidade da presença de todas as peças e dados exigidos, sem o que, será a proponente de logo inabilitada, a suficiência das informações oferecidas, a autenticidade e a validade dos documentos incluídos e a bastante demonstração da Capacidade Jurídica, da Idoneidade Financeira e da Regularidade Fiscal da ofertante, na conformidade dos indicadores definidos neste Edital.</w:t>
      </w:r>
    </w:p>
    <w:p w:rsidR="005804CA" w:rsidRDefault="005804CA" w:rsidP="003B783A">
      <w:pPr>
        <w:widowControl w:val="0"/>
        <w:spacing w:line="276" w:lineRule="auto"/>
        <w:ind w:left="-284"/>
        <w:jc w:val="both"/>
        <w:rPr>
          <w:rFonts w:ascii="Arial" w:hAnsi="Arial" w:cs="Arial"/>
          <w:noProof/>
          <w:snapToGrid w:val="0"/>
          <w:sz w:val="22"/>
          <w:szCs w:val="22"/>
        </w:rPr>
      </w:pPr>
    </w:p>
    <w:p w:rsidR="005804CA" w:rsidRPr="008B723C" w:rsidRDefault="005804CA" w:rsidP="003B783A">
      <w:pPr>
        <w:widowControl w:val="0"/>
        <w:spacing w:line="276" w:lineRule="auto"/>
        <w:jc w:val="both"/>
        <w:rPr>
          <w:b/>
          <w:bCs/>
          <w:noProof/>
          <w:snapToGrid w:val="0"/>
          <w:sz w:val="24"/>
          <w:szCs w:val="24"/>
        </w:rPr>
      </w:pPr>
      <w:r w:rsidRPr="008B723C">
        <w:rPr>
          <w:noProof/>
          <w:snapToGrid w:val="0"/>
          <w:sz w:val="24"/>
          <w:szCs w:val="24"/>
        </w:rPr>
        <w:t xml:space="preserve">5.3 </w:t>
      </w:r>
      <w:r w:rsidRPr="008B723C">
        <w:rPr>
          <w:b/>
          <w:bCs/>
          <w:noProof/>
          <w:snapToGrid w:val="0"/>
          <w:sz w:val="24"/>
          <w:szCs w:val="24"/>
        </w:rPr>
        <w:t xml:space="preserve">– HABILITAÇÃO DAS PROPONENTES </w:t>
      </w:r>
    </w:p>
    <w:p w:rsidR="005804CA" w:rsidRPr="008B723C" w:rsidRDefault="005804CA" w:rsidP="003B783A">
      <w:pPr>
        <w:widowControl w:val="0"/>
        <w:spacing w:line="276" w:lineRule="auto"/>
        <w:jc w:val="both"/>
        <w:rPr>
          <w:noProof/>
          <w:snapToGrid w:val="0"/>
          <w:sz w:val="24"/>
          <w:szCs w:val="24"/>
        </w:rPr>
      </w:pPr>
    </w:p>
    <w:p w:rsidR="005804CA" w:rsidRPr="008B723C" w:rsidRDefault="005804CA" w:rsidP="003B783A">
      <w:pPr>
        <w:pStyle w:val="Corpodetexto"/>
        <w:spacing w:line="276" w:lineRule="auto"/>
        <w:rPr>
          <w:noProof/>
          <w:szCs w:val="24"/>
        </w:rPr>
      </w:pPr>
      <w:r w:rsidRPr="008B723C">
        <w:rPr>
          <w:noProof/>
          <w:szCs w:val="24"/>
        </w:rPr>
        <w:t>Apenas serão consideradas habilitadas as proponentes que, à vista das documentações apresentadas, satisfaçam a todas as condições fixadas neste ato convocatório e peças que o integram.</w:t>
      </w:r>
    </w:p>
    <w:p w:rsidR="005804CA" w:rsidRPr="008B723C" w:rsidRDefault="005804CA" w:rsidP="003B783A">
      <w:pPr>
        <w:pStyle w:val="Corpodetexto"/>
        <w:spacing w:line="276" w:lineRule="auto"/>
        <w:rPr>
          <w:noProof/>
          <w:szCs w:val="24"/>
        </w:rPr>
      </w:pPr>
    </w:p>
    <w:p w:rsidR="005804CA" w:rsidRPr="008B723C" w:rsidRDefault="005804CA" w:rsidP="003B783A">
      <w:pPr>
        <w:widowControl w:val="0"/>
        <w:spacing w:line="276" w:lineRule="auto"/>
        <w:jc w:val="both"/>
        <w:rPr>
          <w:b/>
          <w:bCs/>
          <w:noProof/>
          <w:snapToGrid w:val="0"/>
          <w:sz w:val="24"/>
          <w:szCs w:val="24"/>
        </w:rPr>
      </w:pPr>
      <w:r w:rsidRPr="008B723C">
        <w:rPr>
          <w:noProof/>
          <w:snapToGrid w:val="0"/>
          <w:sz w:val="24"/>
          <w:szCs w:val="24"/>
        </w:rPr>
        <w:t xml:space="preserve">5.4 – </w:t>
      </w:r>
      <w:r w:rsidRPr="008B723C">
        <w:rPr>
          <w:b/>
          <w:bCs/>
          <w:noProof/>
          <w:snapToGrid w:val="0"/>
          <w:sz w:val="24"/>
          <w:szCs w:val="24"/>
        </w:rPr>
        <w:t>PROCLAMAÇÃO DO RESULTADO DA HABILITAÇÃO</w:t>
      </w:r>
    </w:p>
    <w:p w:rsidR="005804CA" w:rsidRPr="008B723C" w:rsidRDefault="005804CA" w:rsidP="003B783A">
      <w:pPr>
        <w:widowControl w:val="0"/>
        <w:spacing w:line="276" w:lineRule="auto"/>
        <w:jc w:val="both"/>
        <w:rPr>
          <w:noProof/>
          <w:snapToGrid w:val="0"/>
          <w:sz w:val="24"/>
          <w:szCs w:val="24"/>
        </w:rPr>
      </w:pPr>
    </w:p>
    <w:p w:rsidR="005804CA" w:rsidRPr="008B723C" w:rsidRDefault="005804CA" w:rsidP="003B783A">
      <w:pPr>
        <w:widowControl w:val="0"/>
        <w:spacing w:line="276" w:lineRule="auto"/>
        <w:jc w:val="both"/>
        <w:rPr>
          <w:noProof/>
          <w:snapToGrid w:val="0"/>
          <w:sz w:val="24"/>
          <w:szCs w:val="24"/>
        </w:rPr>
      </w:pPr>
      <w:r w:rsidRPr="008B723C">
        <w:rPr>
          <w:noProof/>
          <w:snapToGrid w:val="0"/>
          <w:sz w:val="24"/>
          <w:szCs w:val="24"/>
        </w:rPr>
        <w:t>Após a análise e julgamento pela Comissão, se proclamará o resultado da habilitação no final da própria sessão inaugural do certame, caso prefira proceder de pronto à apreciação necessária, ou em sessão posterior, que para tal fim se designar.</w:t>
      </w:r>
    </w:p>
    <w:p w:rsidR="005804CA" w:rsidRPr="008B723C" w:rsidRDefault="005804CA" w:rsidP="003B783A">
      <w:pPr>
        <w:widowControl w:val="0"/>
        <w:spacing w:line="276" w:lineRule="auto"/>
        <w:jc w:val="both"/>
        <w:rPr>
          <w:noProof/>
          <w:snapToGrid w:val="0"/>
          <w:sz w:val="24"/>
          <w:szCs w:val="24"/>
        </w:rPr>
      </w:pPr>
    </w:p>
    <w:p w:rsidR="005804CA" w:rsidRPr="008B723C" w:rsidRDefault="005804CA" w:rsidP="00E071DD">
      <w:pPr>
        <w:pStyle w:val="PargrafodaLista"/>
        <w:widowControl w:val="0"/>
        <w:numPr>
          <w:ilvl w:val="1"/>
          <w:numId w:val="9"/>
        </w:numPr>
        <w:spacing w:line="276" w:lineRule="auto"/>
        <w:jc w:val="both"/>
        <w:rPr>
          <w:b/>
          <w:bCs/>
          <w:noProof/>
          <w:snapToGrid w:val="0"/>
          <w:sz w:val="24"/>
          <w:szCs w:val="24"/>
        </w:rPr>
      </w:pPr>
      <w:r w:rsidRPr="008B723C">
        <w:rPr>
          <w:noProof/>
          <w:snapToGrid w:val="0"/>
          <w:sz w:val="24"/>
          <w:szCs w:val="24"/>
        </w:rPr>
        <w:t xml:space="preserve">– </w:t>
      </w:r>
      <w:r w:rsidRPr="008B723C">
        <w:rPr>
          <w:b/>
          <w:bCs/>
          <w:noProof/>
          <w:snapToGrid w:val="0"/>
          <w:sz w:val="24"/>
          <w:szCs w:val="24"/>
        </w:rPr>
        <w:t>DESISTÊNCIA DA PROPOSTA</w:t>
      </w:r>
    </w:p>
    <w:p w:rsidR="005804CA" w:rsidRPr="008B723C" w:rsidRDefault="005804CA" w:rsidP="003B783A">
      <w:pPr>
        <w:widowControl w:val="0"/>
        <w:spacing w:line="276" w:lineRule="auto"/>
        <w:jc w:val="both"/>
        <w:rPr>
          <w:noProof/>
          <w:snapToGrid w:val="0"/>
          <w:sz w:val="24"/>
          <w:szCs w:val="24"/>
        </w:rPr>
      </w:pPr>
    </w:p>
    <w:p w:rsidR="005804CA" w:rsidRPr="008B723C" w:rsidRDefault="005804CA" w:rsidP="003B783A">
      <w:pPr>
        <w:widowControl w:val="0"/>
        <w:spacing w:line="276" w:lineRule="auto"/>
        <w:jc w:val="both"/>
        <w:rPr>
          <w:noProof/>
          <w:snapToGrid w:val="0"/>
          <w:sz w:val="24"/>
          <w:szCs w:val="24"/>
        </w:rPr>
      </w:pPr>
      <w:r w:rsidRPr="008B723C">
        <w:rPr>
          <w:noProof/>
          <w:snapToGrid w:val="0"/>
          <w:sz w:val="24"/>
          <w:szCs w:val="24"/>
        </w:rPr>
        <w:t>Após a fase de habilitação não mais cabe desistência da proposta, salvo por motivo justo decorrente de fato superveniente e aceito pela Comissão.</w:t>
      </w:r>
    </w:p>
    <w:p w:rsidR="005804CA" w:rsidRPr="008B723C" w:rsidRDefault="005804CA" w:rsidP="003B783A">
      <w:pPr>
        <w:widowControl w:val="0"/>
        <w:spacing w:line="276" w:lineRule="auto"/>
        <w:jc w:val="both"/>
        <w:rPr>
          <w:noProof/>
          <w:snapToGrid w:val="0"/>
          <w:sz w:val="24"/>
          <w:szCs w:val="24"/>
        </w:rPr>
      </w:pPr>
    </w:p>
    <w:p w:rsidR="005804CA" w:rsidRPr="008B723C" w:rsidRDefault="005804CA" w:rsidP="003B783A">
      <w:pPr>
        <w:widowControl w:val="0"/>
        <w:spacing w:line="276" w:lineRule="auto"/>
        <w:jc w:val="both"/>
        <w:rPr>
          <w:b/>
          <w:bCs/>
          <w:noProof/>
          <w:snapToGrid w:val="0"/>
          <w:sz w:val="24"/>
          <w:szCs w:val="24"/>
        </w:rPr>
      </w:pPr>
      <w:r w:rsidRPr="008B723C">
        <w:rPr>
          <w:noProof/>
          <w:snapToGrid w:val="0"/>
          <w:sz w:val="24"/>
          <w:szCs w:val="24"/>
        </w:rPr>
        <w:t xml:space="preserve">06 – </w:t>
      </w:r>
      <w:r w:rsidRPr="008B723C">
        <w:rPr>
          <w:b/>
          <w:bCs/>
          <w:noProof/>
          <w:snapToGrid w:val="0"/>
          <w:sz w:val="24"/>
          <w:szCs w:val="24"/>
        </w:rPr>
        <w:t>ABERTURA DO ENVELOPE (02) – PROPOSTA DE PREÇOS.</w:t>
      </w:r>
    </w:p>
    <w:p w:rsidR="005804CA" w:rsidRPr="008B723C" w:rsidRDefault="005804CA" w:rsidP="003B783A">
      <w:pPr>
        <w:widowControl w:val="0"/>
        <w:spacing w:line="276" w:lineRule="auto"/>
        <w:jc w:val="both"/>
        <w:rPr>
          <w:noProof/>
          <w:snapToGrid w:val="0"/>
          <w:sz w:val="24"/>
          <w:szCs w:val="24"/>
        </w:rPr>
      </w:pPr>
    </w:p>
    <w:p w:rsidR="005804CA" w:rsidRPr="008B723C" w:rsidRDefault="005804CA" w:rsidP="003B783A">
      <w:pPr>
        <w:pStyle w:val="Corpodetexto"/>
        <w:spacing w:line="276" w:lineRule="auto"/>
        <w:rPr>
          <w:noProof/>
          <w:szCs w:val="24"/>
        </w:rPr>
      </w:pPr>
      <w:r w:rsidRPr="008B723C">
        <w:rPr>
          <w:noProof/>
          <w:szCs w:val="24"/>
        </w:rPr>
        <w:t xml:space="preserve">I – Proclamado o resultado da fase anterior, sem interposição de recursos, ou após a sua </w:t>
      </w:r>
      <w:r w:rsidRPr="008B723C">
        <w:rPr>
          <w:noProof/>
          <w:szCs w:val="24"/>
        </w:rPr>
        <w:lastRenderedPageBreak/>
        <w:t>apreciação, serão abertos os envelopes de Propostas de Preços, apresentando-se seus conteúdos aos representantes das interessadas para vistas, juntamente com a comissão, quando se passará à análise e julgamento das mesmas.</w:t>
      </w:r>
    </w:p>
    <w:p w:rsidR="005804CA" w:rsidRPr="008B723C" w:rsidRDefault="005804CA" w:rsidP="003B783A">
      <w:pPr>
        <w:widowControl w:val="0"/>
        <w:spacing w:line="276" w:lineRule="auto"/>
        <w:jc w:val="both"/>
        <w:rPr>
          <w:noProof/>
          <w:snapToGrid w:val="0"/>
          <w:sz w:val="24"/>
          <w:szCs w:val="24"/>
        </w:rPr>
      </w:pPr>
    </w:p>
    <w:p w:rsidR="005804CA" w:rsidRPr="008B723C" w:rsidRDefault="005804CA" w:rsidP="003B783A">
      <w:pPr>
        <w:widowControl w:val="0"/>
        <w:spacing w:line="276" w:lineRule="auto"/>
        <w:jc w:val="both"/>
        <w:rPr>
          <w:b/>
          <w:bCs/>
          <w:noProof/>
          <w:snapToGrid w:val="0"/>
          <w:sz w:val="24"/>
          <w:szCs w:val="24"/>
        </w:rPr>
      </w:pPr>
      <w:r w:rsidRPr="008B723C">
        <w:rPr>
          <w:noProof/>
          <w:snapToGrid w:val="0"/>
          <w:sz w:val="24"/>
          <w:szCs w:val="24"/>
        </w:rPr>
        <w:t xml:space="preserve">6.1 </w:t>
      </w:r>
      <w:r w:rsidRPr="008B723C">
        <w:rPr>
          <w:b/>
          <w:bCs/>
          <w:noProof/>
          <w:snapToGrid w:val="0"/>
          <w:sz w:val="24"/>
          <w:szCs w:val="24"/>
        </w:rPr>
        <w:t>– DESCLASSIFICAÇÃO DA(s) PROPOSTA(s)</w:t>
      </w:r>
    </w:p>
    <w:p w:rsidR="003B783A" w:rsidRPr="008B723C" w:rsidRDefault="003B783A" w:rsidP="003B783A">
      <w:pPr>
        <w:widowControl w:val="0"/>
        <w:spacing w:line="276" w:lineRule="auto"/>
        <w:jc w:val="both"/>
        <w:rPr>
          <w:b/>
          <w:bCs/>
          <w:noProof/>
          <w:snapToGrid w:val="0"/>
          <w:sz w:val="24"/>
          <w:szCs w:val="24"/>
        </w:rPr>
      </w:pPr>
    </w:p>
    <w:p w:rsidR="005804CA" w:rsidRPr="008B723C" w:rsidRDefault="005804CA" w:rsidP="003B783A">
      <w:pPr>
        <w:widowControl w:val="0"/>
        <w:spacing w:line="276" w:lineRule="auto"/>
        <w:jc w:val="both"/>
        <w:rPr>
          <w:noProof/>
          <w:snapToGrid w:val="0"/>
          <w:sz w:val="24"/>
          <w:szCs w:val="24"/>
        </w:rPr>
      </w:pPr>
      <w:r w:rsidRPr="008B723C">
        <w:rPr>
          <w:noProof/>
          <w:snapToGrid w:val="0"/>
          <w:sz w:val="24"/>
          <w:szCs w:val="24"/>
        </w:rPr>
        <w:t>Examinados os conteúdos das Propostas de Preços pela Comissão, serão consideradas desclassificadas aquelas que:</w:t>
      </w:r>
    </w:p>
    <w:p w:rsidR="005804CA" w:rsidRPr="008B723C" w:rsidRDefault="005804CA" w:rsidP="003B783A">
      <w:pPr>
        <w:widowControl w:val="0"/>
        <w:spacing w:line="276" w:lineRule="auto"/>
        <w:jc w:val="both"/>
        <w:rPr>
          <w:noProof/>
          <w:snapToGrid w:val="0"/>
          <w:sz w:val="24"/>
          <w:szCs w:val="24"/>
        </w:rPr>
      </w:pPr>
    </w:p>
    <w:p w:rsidR="005804CA" w:rsidRPr="008B723C" w:rsidRDefault="005804CA" w:rsidP="003B783A">
      <w:pPr>
        <w:widowControl w:val="0"/>
        <w:spacing w:line="276" w:lineRule="auto"/>
        <w:jc w:val="both"/>
        <w:rPr>
          <w:noProof/>
          <w:snapToGrid w:val="0"/>
          <w:sz w:val="24"/>
          <w:szCs w:val="24"/>
        </w:rPr>
      </w:pPr>
      <w:r w:rsidRPr="008B723C">
        <w:rPr>
          <w:noProof/>
          <w:snapToGrid w:val="0"/>
          <w:sz w:val="24"/>
          <w:szCs w:val="24"/>
        </w:rPr>
        <w:t>a) – Cujo preço final proposto para execução dos serviços do objeto licitado seja manifestamente excessivo ou inexeqüível. Será considerado excessivo, o preço que ultrapasse aqueles praticados no mercado. Será considerado inexeqüível, aquela proposta cujo preço global apresenta – se, comprovadamente irrisório ou incompatívelcom a realidade do mercado regional e nacional.</w:t>
      </w:r>
    </w:p>
    <w:p w:rsidR="005804CA" w:rsidRPr="008B723C" w:rsidRDefault="005804CA" w:rsidP="003B783A">
      <w:pPr>
        <w:widowControl w:val="0"/>
        <w:spacing w:line="276" w:lineRule="auto"/>
        <w:jc w:val="both"/>
        <w:rPr>
          <w:noProof/>
          <w:snapToGrid w:val="0"/>
          <w:sz w:val="24"/>
          <w:szCs w:val="24"/>
        </w:rPr>
      </w:pPr>
    </w:p>
    <w:p w:rsidR="005804CA" w:rsidRPr="008B723C" w:rsidRDefault="005804CA" w:rsidP="003B783A">
      <w:pPr>
        <w:widowControl w:val="0"/>
        <w:spacing w:line="276" w:lineRule="auto"/>
        <w:jc w:val="both"/>
        <w:rPr>
          <w:noProof/>
          <w:snapToGrid w:val="0"/>
          <w:sz w:val="24"/>
          <w:szCs w:val="24"/>
        </w:rPr>
      </w:pPr>
      <w:r w:rsidRPr="008B723C">
        <w:rPr>
          <w:noProof/>
          <w:snapToGrid w:val="0"/>
          <w:sz w:val="24"/>
          <w:szCs w:val="24"/>
        </w:rPr>
        <w:t>b) – Não atendam às exigências do ato convocatório da licitação.</w:t>
      </w:r>
    </w:p>
    <w:p w:rsidR="005804CA" w:rsidRPr="008B723C" w:rsidRDefault="005804CA" w:rsidP="005804CA">
      <w:pPr>
        <w:widowControl w:val="0"/>
        <w:ind w:left="-284"/>
        <w:jc w:val="both"/>
        <w:rPr>
          <w:rFonts w:ascii="Arial" w:hAnsi="Arial" w:cs="Arial"/>
          <w:noProof/>
          <w:snapToGrid w:val="0"/>
          <w:sz w:val="22"/>
          <w:szCs w:val="22"/>
        </w:rPr>
      </w:pPr>
    </w:p>
    <w:p w:rsidR="005804CA" w:rsidRPr="008B723C" w:rsidRDefault="005804CA" w:rsidP="00DE2D6D">
      <w:pPr>
        <w:widowControl w:val="0"/>
        <w:jc w:val="both"/>
        <w:rPr>
          <w:noProof/>
          <w:snapToGrid w:val="0"/>
          <w:sz w:val="24"/>
          <w:szCs w:val="24"/>
        </w:rPr>
      </w:pPr>
      <w:r w:rsidRPr="008B723C">
        <w:rPr>
          <w:noProof/>
          <w:snapToGrid w:val="0"/>
          <w:sz w:val="24"/>
          <w:szCs w:val="24"/>
        </w:rPr>
        <w:t>6.2. – Se apresentarem com omissões, rasuras, entrelinhas, erros substanciais de cálculo, distorções significativas ou ainda cujos elementos técnicos fornecidos não se mostrarem satisfatórios, tendo em vista os indicadores para avaliação determinados e estabelecidos neste Edital.</w:t>
      </w:r>
    </w:p>
    <w:p w:rsidR="005804CA" w:rsidRPr="008B723C" w:rsidRDefault="005804CA" w:rsidP="00DE2D6D">
      <w:pPr>
        <w:widowControl w:val="0"/>
        <w:jc w:val="both"/>
        <w:rPr>
          <w:noProof/>
          <w:snapToGrid w:val="0"/>
          <w:sz w:val="24"/>
          <w:szCs w:val="24"/>
        </w:rPr>
      </w:pPr>
    </w:p>
    <w:p w:rsidR="005804CA" w:rsidRPr="008B723C" w:rsidRDefault="005804CA" w:rsidP="00DE2D6D">
      <w:pPr>
        <w:widowControl w:val="0"/>
        <w:jc w:val="both"/>
        <w:rPr>
          <w:b/>
          <w:bCs/>
          <w:noProof/>
          <w:snapToGrid w:val="0"/>
          <w:sz w:val="24"/>
          <w:szCs w:val="24"/>
        </w:rPr>
      </w:pPr>
      <w:r w:rsidRPr="008B723C">
        <w:rPr>
          <w:noProof/>
          <w:snapToGrid w:val="0"/>
          <w:sz w:val="24"/>
          <w:szCs w:val="24"/>
        </w:rPr>
        <w:t xml:space="preserve">6.3 </w:t>
      </w:r>
      <w:r w:rsidRPr="008B723C">
        <w:rPr>
          <w:b/>
          <w:bCs/>
          <w:noProof/>
          <w:snapToGrid w:val="0"/>
          <w:sz w:val="24"/>
          <w:szCs w:val="24"/>
        </w:rPr>
        <w:t>– CORREÇÃO ADMISSÍVEL</w:t>
      </w:r>
    </w:p>
    <w:p w:rsidR="00DE2D6D" w:rsidRPr="008B723C" w:rsidRDefault="00DE2D6D" w:rsidP="00DE2D6D">
      <w:pPr>
        <w:widowControl w:val="0"/>
        <w:jc w:val="both"/>
        <w:rPr>
          <w:b/>
          <w:bCs/>
          <w:noProof/>
          <w:snapToGrid w:val="0"/>
          <w:sz w:val="24"/>
          <w:szCs w:val="24"/>
        </w:rPr>
      </w:pPr>
    </w:p>
    <w:p w:rsidR="005804CA" w:rsidRPr="008B723C" w:rsidRDefault="005804CA" w:rsidP="00DE2D6D">
      <w:pPr>
        <w:widowControl w:val="0"/>
        <w:spacing w:line="276" w:lineRule="auto"/>
        <w:jc w:val="both"/>
        <w:rPr>
          <w:noProof/>
          <w:snapToGrid w:val="0"/>
          <w:sz w:val="24"/>
          <w:szCs w:val="24"/>
        </w:rPr>
      </w:pPr>
      <w:r w:rsidRPr="008B723C">
        <w:rPr>
          <w:noProof/>
          <w:snapToGrid w:val="0"/>
          <w:sz w:val="24"/>
          <w:szCs w:val="24"/>
        </w:rPr>
        <w:t>Nos casos em que a Comissão constate a existência de erros numéricos nas Propostas de Preços, sendo estes não significativos, proceder-se-á as correções necessárias para a apuração do preço final da Proposta, obedecendo as seguintes disposições:</w:t>
      </w:r>
    </w:p>
    <w:p w:rsidR="005804CA" w:rsidRPr="008B723C" w:rsidRDefault="005804CA" w:rsidP="00DE2D6D">
      <w:pPr>
        <w:widowControl w:val="0"/>
        <w:spacing w:line="276" w:lineRule="auto"/>
        <w:jc w:val="both"/>
        <w:rPr>
          <w:noProof/>
          <w:snapToGrid w:val="0"/>
          <w:sz w:val="24"/>
          <w:szCs w:val="24"/>
        </w:rPr>
      </w:pPr>
    </w:p>
    <w:p w:rsidR="005804CA" w:rsidRPr="008B723C" w:rsidRDefault="005804CA" w:rsidP="00E071DD">
      <w:pPr>
        <w:pStyle w:val="Recuodecorpodetexto2"/>
        <w:numPr>
          <w:ilvl w:val="0"/>
          <w:numId w:val="2"/>
        </w:numPr>
        <w:tabs>
          <w:tab w:val="left" w:pos="284"/>
          <w:tab w:val="left" w:pos="1260"/>
          <w:tab w:val="left" w:pos="1980"/>
        </w:tabs>
        <w:spacing w:line="276" w:lineRule="auto"/>
        <w:ind w:left="0" w:firstLine="0"/>
        <w:rPr>
          <w:rFonts w:ascii="Times New Roman" w:hAnsi="Times New Roman"/>
          <w:sz w:val="24"/>
          <w:szCs w:val="24"/>
        </w:rPr>
      </w:pPr>
      <w:r w:rsidRPr="008B723C">
        <w:rPr>
          <w:rFonts w:ascii="Times New Roman" w:hAnsi="Times New Roman"/>
          <w:sz w:val="24"/>
          <w:szCs w:val="24"/>
        </w:rPr>
        <w:t>- Havendo divergências entre o preço total final registrado sob a forma numérica e o valor apresentado por extenso, prevalecerá este último.</w:t>
      </w:r>
    </w:p>
    <w:p w:rsidR="005804CA" w:rsidRPr="008B723C" w:rsidRDefault="005804CA" w:rsidP="00DE2D6D">
      <w:pPr>
        <w:pStyle w:val="Recuodecorpodetexto2"/>
        <w:tabs>
          <w:tab w:val="left" w:pos="540"/>
          <w:tab w:val="left" w:pos="1260"/>
          <w:tab w:val="left" w:pos="1980"/>
        </w:tabs>
        <w:spacing w:line="276" w:lineRule="auto"/>
        <w:ind w:left="0"/>
        <w:rPr>
          <w:rFonts w:ascii="Times New Roman" w:hAnsi="Times New Roman"/>
          <w:sz w:val="24"/>
          <w:szCs w:val="24"/>
        </w:rPr>
      </w:pPr>
    </w:p>
    <w:p w:rsidR="005804CA" w:rsidRPr="008B723C" w:rsidRDefault="005804CA" w:rsidP="00E071DD">
      <w:pPr>
        <w:pStyle w:val="Recuodecorpodetexto2"/>
        <w:numPr>
          <w:ilvl w:val="0"/>
          <w:numId w:val="2"/>
        </w:numPr>
        <w:tabs>
          <w:tab w:val="left" w:pos="284"/>
        </w:tabs>
        <w:spacing w:line="276" w:lineRule="auto"/>
        <w:ind w:left="0" w:firstLine="0"/>
        <w:rPr>
          <w:rFonts w:ascii="Times New Roman" w:hAnsi="Times New Roman"/>
          <w:sz w:val="24"/>
          <w:szCs w:val="24"/>
        </w:rPr>
      </w:pPr>
      <w:r w:rsidRPr="008B723C">
        <w:rPr>
          <w:rFonts w:ascii="Times New Roman" w:hAnsi="Times New Roman"/>
          <w:sz w:val="24"/>
          <w:szCs w:val="24"/>
        </w:rPr>
        <w:t xml:space="preserve">-Havendo divergências nos </w:t>
      </w:r>
      <w:r w:rsidR="00DE2D6D" w:rsidRPr="008B723C">
        <w:rPr>
          <w:rFonts w:ascii="Times New Roman" w:hAnsi="Times New Roman"/>
          <w:sz w:val="24"/>
          <w:szCs w:val="24"/>
        </w:rPr>
        <w:t>subtotais</w:t>
      </w:r>
      <w:r w:rsidRPr="008B723C">
        <w:rPr>
          <w:rFonts w:ascii="Times New Roman" w:hAnsi="Times New Roman"/>
          <w:sz w:val="24"/>
          <w:szCs w:val="24"/>
        </w:rPr>
        <w:t xml:space="preserve"> provenientes dos produtos de quantitativos por preços unitários, a Comissão procederá à correção dos </w:t>
      </w:r>
      <w:r w:rsidR="00DE2D6D" w:rsidRPr="008B723C">
        <w:rPr>
          <w:rFonts w:ascii="Times New Roman" w:hAnsi="Times New Roman"/>
          <w:sz w:val="24"/>
          <w:szCs w:val="24"/>
        </w:rPr>
        <w:t>subtotais</w:t>
      </w:r>
      <w:r w:rsidRPr="008B723C">
        <w:rPr>
          <w:rFonts w:ascii="Times New Roman" w:hAnsi="Times New Roman"/>
          <w:sz w:val="24"/>
          <w:szCs w:val="24"/>
        </w:rPr>
        <w:t xml:space="preserve">, mantidos os preços unitários constantes das propostas, alterando, em </w:t>
      </w:r>
      <w:r w:rsidR="00DE2D6D" w:rsidRPr="008B723C">
        <w:rPr>
          <w:rFonts w:ascii="Times New Roman" w:hAnsi="Times New Roman"/>
          <w:sz w:val="24"/>
          <w:szCs w:val="24"/>
        </w:rPr>
        <w:t>consequência</w:t>
      </w:r>
      <w:r w:rsidRPr="008B723C">
        <w:rPr>
          <w:rFonts w:ascii="Times New Roman" w:hAnsi="Times New Roman"/>
          <w:sz w:val="24"/>
          <w:szCs w:val="24"/>
        </w:rPr>
        <w:t>, o valor total da proposta.</w:t>
      </w:r>
    </w:p>
    <w:p w:rsidR="005804CA" w:rsidRPr="008B723C" w:rsidRDefault="005804CA" w:rsidP="005804CA">
      <w:pPr>
        <w:widowControl w:val="0"/>
        <w:ind w:left="-284"/>
        <w:jc w:val="both"/>
        <w:rPr>
          <w:rFonts w:ascii="Arial" w:hAnsi="Arial" w:cs="Arial"/>
          <w:noProof/>
          <w:snapToGrid w:val="0"/>
          <w:sz w:val="22"/>
          <w:szCs w:val="22"/>
        </w:rPr>
      </w:pPr>
    </w:p>
    <w:p w:rsidR="005804CA" w:rsidRPr="008B723C" w:rsidRDefault="005804CA" w:rsidP="00DE2D6D">
      <w:pPr>
        <w:widowControl w:val="0"/>
        <w:jc w:val="both"/>
        <w:rPr>
          <w:b/>
          <w:bCs/>
          <w:noProof/>
          <w:snapToGrid w:val="0"/>
          <w:sz w:val="24"/>
          <w:szCs w:val="24"/>
        </w:rPr>
      </w:pPr>
      <w:r w:rsidRPr="008B723C">
        <w:rPr>
          <w:noProof/>
          <w:snapToGrid w:val="0"/>
          <w:sz w:val="24"/>
          <w:szCs w:val="24"/>
        </w:rPr>
        <w:t xml:space="preserve">6.4 – </w:t>
      </w:r>
      <w:r w:rsidRPr="008B723C">
        <w:rPr>
          <w:b/>
          <w:bCs/>
          <w:noProof/>
          <w:snapToGrid w:val="0"/>
          <w:sz w:val="24"/>
          <w:szCs w:val="24"/>
        </w:rPr>
        <w:t>JULGAMENTO DAS PROPOSTAS DE PREÇOS</w:t>
      </w:r>
    </w:p>
    <w:p w:rsidR="005804CA" w:rsidRPr="008B723C" w:rsidRDefault="005804CA" w:rsidP="00DE2D6D">
      <w:pPr>
        <w:widowControl w:val="0"/>
        <w:jc w:val="both"/>
        <w:rPr>
          <w:noProof/>
          <w:snapToGrid w:val="0"/>
          <w:sz w:val="24"/>
          <w:szCs w:val="24"/>
        </w:rPr>
      </w:pPr>
    </w:p>
    <w:p w:rsidR="005804CA" w:rsidRPr="008B723C" w:rsidRDefault="005804CA" w:rsidP="00DE2D6D">
      <w:pPr>
        <w:widowControl w:val="0"/>
        <w:jc w:val="both"/>
        <w:rPr>
          <w:noProof/>
          <w:snapToGrid w:val="0"/>
          <w:sz w:val="24"/>
          <w:szCs w:val="24"/>
        </w:rPr>
      </w:pPr>
      <w:r w:rsidRPr="008B723C">
        <w:rPr>
          <w:noProof/>
          <w:snapToGrid w:val="0"/>
          <w:sz w:val="24"/>
          <w:szCs w:val="24"/>
        </w:rPr>
        <w:t>6.4.1 – As Propostas de Preços serão analisadas, conferidas, corrigidas e classificadas por ordem crescente dos valores e eventualmente corrigidos.</w:t>
      </w:r>
    </w:p>
    <w:p w:rsidR="005804CA" w:rsidRPr="008B723C" w:rsidRDefault="005804CA" w:rsidP="00DE2D6D">
      <w:pPr>
        <w:widowControl w:val="0"/>
        <w:jc w:val="both"/>
        <w:rPr>
          <w:noProof/>
          <w:snapToGrid w:val="0"/>
          <w:sz w:val="24"/>
          <w:szCs w:val="24"/>
        </w:rPr>
      </w:pPr>
    </w:p>
    <w:p w:rsidR="00255744" w:rsidRDefault="005804CA" w:rsidP="00C363CD">
      <w:pPr>
        <w:widowControl w:val="0"/>
        <w:tabs>
          <w:tab w:val="left" w:pos="567"/>
        </w:tabs>
        <w:jc w:val="both"/>
        <w:rPr>
          <w:noProof/>
          <w:snapToGrid w:val="0"/>
          <w:sz w:val="24"/>
          <w:szCs w:val="24"/>
        </w:rPr>
      </w:pPr>
      <w:r w:rsidRPr="008B723C">
        <w:rPr>
          <w:noProof/>
          <w:snapToGrid w:val="0"/>
          <w:sz w:val="24"/>
          <w:szCs w:val="24"/>
        </w:rPr>
        <w:t xml:space="preserve">6.4.2. – Para efeito de julgamento das Propostas de Preços classificadas, será utilizado o     critério de </w:t>
      </w:r>
      <w:r w:rsidRPr="008B723C">
        <w:rPr>
          <w:b/>
          <w:bCs/>
          <w:noProof/>
          <w:snapToGrid w:val="0"/>
          <w:sz w:val="24"/>
          <w:szCs w:val="24"/>
        </w:rPr>
        <w:t>MENOR PREÇO GLOBAL</w:t>
      </w:r>
      <w:r w:rsidR="00C363CD">
        <w:rPr>
          <w:noProof/>
          <w:snapToGrid w:val="0"/>
          <w:sz w:val="24"/>
          <w:szCs w:val="24"/>
        </w:rPr>
        <w:t>.</w:t>
      </w:r>
    </w:p>
    <w:p w:rsidR="00A42282" w:rsidRPr="00DE2D6D" w:rsidRDefault="00A42282" w:rsidP="00C363CD">
      <w:pPr>
        <w:widowControl w:val="0"/>
        <w:tabs>
          <w:tab w:val="left" w:pos="567"/>
        </w:tabs>
        <w:jc w:val="both"/>
        <w:rPr>
          <w:noProof/>
          <w:snapToGrid w:val="0"/>
          <w:sz w:val="24"/>
          <w:szCs w:val="24"/>
        </w:rPr>
      </w:pPr>
    </w:p>
    <w:p w:rsidR="005804CA" w:rsidRPr="008B723C" w:rsidRDefault="005804CA" w:rsidP="00DE2D6D">
      <w:pPr>
        <w:widowControl w:val="0"/>
        <w:jc w:val="both"/>
        <w:rPr>
          <w:b/>
          <w:bCs/>
          <w:noProof/>
          <w:snapToGrid w:val="0"/>
          <w:sz w:val="24"/>
          <w:szCs w:val="24"/>
        </w:rPr>
      </w:pPr>
      <w:r w:rsidRPr="008B723C">
        <w:rPr>
          <w:noProof/>
          <w:snapToGrid w:val="0"/>
          <w:sz w:val="24"/>
          <w:szCs w:val="24"/>
        </w:rPr>
        <w:t xml:space="preserve">6.5 – </w:t>
      </w:r>
      <w:r w:rsidRPr="008B723C">
        <w:rPr>
          <w:b/>
          <w:bCs/>
          <w:noProof/>
          <w:snapToGrid w:val="0"/>
          <w:sz w:val="24"/>
          <w:szCs w:val="24"/>
        </w:rPr>
        <w:t>CRITÉRIO DE DESEMPATE</w:t>
      </w:r>
    </w:p>
    <w:p w:rsidR="00255744" w:rsidRPr="008B723C" w:rsidRDefault="00255744" w:rsidP="005804CA">
      <w:pPr>
        <w:widowControl w:val="0"/>
        <w:ind w:left="-284"/>
        <w:jc w:val="both"/>
        <w:rPr>
          <w:rFonts w:ascii="Arial" w:hAnsi="Arial" w:cs="Arial"/>
          <w:noProof/>
          <w:snapToGrid w:val="0"/>
          <w:sz w:val="22"/>
          <w:szCs w:val="22"/>
        </w:rPr>
      </w:pPr>
    </w:p>
    <w:p w:rsidR="005804CA" w:rsidRPr="008B723C" w:rsidRDefault="005804CA" w:rsidP="00255744">
      <w:pPr>
        <w:widowControl w:val="0"/>
        <w:spacing w:line="276" w:lineRule="auto"/>
        <w:jc w:val="both"/>
        <w:rPr>
          <w:noProof/>
          <w:snapToGrid w:val="0"/>
          <w:sz w:val="24"/>
          <w:szCs w:val="24"/>
        </w:rPr>
      </w:pPr>
      <w:r w:rsidRPr="008B723C">
        <w:rPr>
          <w:noProof/>
          <w:snapToGrid w:val="0"/>
          <w:sz w:val="24"/>
          <w:szCs w:val="24"/>
        </w:rPr>
        <w:t>No caso de empate entre as propostas de menor preço, será apurado a vencedora através de sorteio, em ato público a ser procedido pela Comissão Permanente de Licitação, na forma da Lei 8666/93. Sendo assegurado o direito de preferência a contratação de microempresa e empresa de pequ</w:t>
      </w:r>
      <w:r w:rsidR="003C2A03" w:rsidRPr="008B723C">
        <w:rPr>
          <w:noProof/>
          <w:snapToGrid w:val="0"/>
          <w:sz w:val="24"/>
          <w:szCs w:val="24"/>
        </w:rPr>
        <w:t>e</w:t>
      </w:r>
      <w:r w:rsidRPr="008B723C">
        <w:rPr>
          <w:noProof/>
          <w:snapToGrid w:val="0"/>
          <w:sz w:val="24"/>
          <w:szCs w:val="24"/>
        </w:rPr>
        <w:t>no porte, conforme o estabelecido no Art. 44 §1º da Lei Complementar 123/2006 na seguinte forma Entende por empate aquelas situações em que as propostasapresentadas pelas microempresas e empresas de pequ</w:t>
      </w:r>
      <w:r w:rsidR="003C2A03" w:rsidRPr="008B723C">
        <w:rPr>
          <w:noProof/>
          <w:snapToGrid w:val="0"/>
          <w:sz w:val="24"/>
          <w:szCs w:val="24"/>
        </w:rPr>
        <w:t>e</w:t>
      </w:r>
      <w:r w:rsidRPr="008B723C">
        <w:rPr>
          <w:noProof/>
          <w:snapToGrid w:val="0"/>
          <w:sz w:val="24"/>
          <w:szCs w:val="24"/>
        </w:rPr>
        <w:t>no porte sejam iguais ou até 10% (dez por cento) superiores à proposta mais bem classificada.</w:t>
      </w:r>
    </w:p>
    <w:p w:rsidR="00E75115" w:rsidRPr="008B723C" w:rsidRDefault="00E75115" w:rsidP="00255744">
      <w:pPr>
        <w:widowControl w:val="0"/>
        <w:spacing w:line="276" w:lineRule="auto"/>
        <w:jc w:val="both"/>
        <w:rPr>
          <w:noProof/>
          <w:snapToGrid w:val="0"/>
          <w:sz w:val="24"/>
          <w:szCs w:val="24"/>
        </w:rPr>
      </w:pPr>
    </w:p>
    <w:p w:rsidR="005804CA" w:rsidRPr="008B723C" w:rsidRDefault="005804CA" w:rsidP="00255744">
      <w:pPr>
        <w:widowControl w:val="0"/>
        <w:spacing w:line="276" w:lineRule="auto"/>
        <w:jc w:val="both"/>
        <w:rPr>
          <w:b/>
          <w:bCs/>
          <w:noProof/>
          <w:snapToGrid w:val="0"/>
          <w:sz w:val="24"/>
          <w:szCs w:val="24"/>
        </w:rPr>
      </w:pPr>
      <w:r w:rsidRPr="008B723C">
        <w:rPr>
          <w:noProof/>
          <w:snapToGrid w:val="0"/>
          <w:sz w:val="24"/>
          <w:szCs w:val="24"/>
        </w:rPr>
        <w:t xml:space="preserve">07 –  </w:t>
      </w:r>
      <w:r w:rsidRPr="008B723C">
        <w:rPr>
          <w:b/>
          <w:bCs/>
          <w:noProof/>
          <w:snapToGrid w:val="0"/>
          <w:sz w:val="24"/>
          <w:szCs w:val="24"/>
        </w:rPr>
        <w:t>CLASSIFICAÇÃO FINAL</w:t>
      </w:r>
    </w:p>
    <w:p w:rsidR="00255744" w:rsidRPr="008B723C" w:rsidRDefault="00255744" w:rsidP="00255744">
      <w:pPr>
        <w:widowControl w:val="0"/>
        <w:spacing w:line="276" w:lineRule="auto"/>
        <w:jc w:val="both"/>
        <w:rPr>
          <w:b/>
          <w:bCs/>
          <w:noProof/>
          <w:snapToGrid w:val="0"/>
          <w:sz w:val="24"/>
          <w:szCs w:val="24"/>
        </w:rPr>
      </w:pPr>
    </w:p>
    <w:p w:rsidR="005804CA" w:rsidRPr="008B723C" w:rsidRDefault="005804CA" w:rsidP="00255744">
      <w:pPr>
        <w:widowControl w:val="0"/>
        <w:spacing w:line="276" w:lineRule="auto"/>
        <w:jc w:val="both"/>
        <w:rPr>
          <w:noProof/>
          <w:snapToGrid w:val="0"/>
          <w:sz w:val="24"/>
          <w:szCs w:val="24"/>
        </w:rPr>
      </w:pPr>
      <w:r w:rsidRPr="008B723C">
        <w:rPr>
          <w:noProof/>
          <w:snapToGrid w:val="0"/>
          <w:sz w:val="24"/>
          <w:szCs w:val="24"/>
        </w:rPr>
        <w:t>Proclamado o resultado final da licitação, promoverá a Comissão Permanente de Licitação, a remessa dos autos à autoridade superior com vistas à deliberação final, dando-se ciência à empresa melhor classificada e promovendo-se a sua divulgação.</w:t>
      </w:r>
    </w:p>
    <w:p w:rsidR="005804CA" w:rsidRPr="008B723C" w:rsidRDefault="005804CA" w:rsidP="00255744">
      <w:pPr>
        <w:widowControl w:val="0"/>
        <w:spacing w:line="276" w:lineRule="auto"/>
        <w:jc w:val="both"/>
        <w:rPr>
          <w:noProof/>
          <w:snapToGrid w:val="0"/>
          <w:sz w:val="24"/>
          <w:szCs w:val="24"/>
        </w:rPr>
      </w:pPr>
    </w:p>
    <w:p w:rsidR="005804CA" w:rsidRPr="008B723C" w:rsidRDefault="005804CA" w:rsidP="00255744">
      <w:pPr>
        <w:widowControl w:val="0"/>
        <w:spacing w:line="276" w:lineRule="auto"/>
        <w:jc w:val="both"/>
        <w:rPr>
          <w:b/>
          <w:bCs/>
          <w:noProof/>
          <w:snapToGrid w:val="0"/>
          <w:sz w:val="24"/>
          <w:szCs w:val="24"/>
        </w:rPr>
      </w:pPr>
      <w:r w:rsidRPr="008B723C">
        <w:rPr>
          <w:noProof/>
          <w:snapToGrid w:val="0"/>
          <w:sz w:val="24"/>
          <w:szCs w:val="24"/>
        </w:rPr>
        <w:t xml:space="preserve">08 – </w:t>
      </w:r>
      <w:r w:rsidRPr="008B723C">
        <w:rPr>
          <w:b/>
          <w:bCs/>
          <w:noProof/>
          <w:snapToGrid w:val="0"/>
          <w:sz w:val="24"/>
          <w:szCs w:val="24"/>
        </w:rPr>
        <w:t>HOMOLOGAÇÃO E ADJUDICAÇÃO DO OBJETO</w:t>
      </w:r>
    </w:p>
    <w:p w:rsidR="00255744" w:rsidRPr="008B723C" w:rsidRDefault="00255744" w:rsidP="00255744">
      <w:pPr>
        <w:widowControl w:val="0"/>
        <w:spacing w:line="276" w:lineRule="auto"/>
        <w:jc w:val="both"/>
        <w:rPr>
          <w:b/>
          <w:bCs/>
          <w:noProof/>
          <w:snapToGrid w:val="0"/>
          <w:sz w:val="24"/>
          <w:szCs w:val="24"/>
        </w:rPr>
      </w:pPr>
    </w:p>
    <w:p w:rsidR="005804CA" w:rsidRPr="008B723C" w:rsidRDefault="005804CA" w:rsidP="00255744">
      <w:pPr>
        <w:widowControl w:val="0"/>
        <w:spacing w:line="276" w:lineRule="auto"/>
        <w:jc w:val="both"/>
        <w:rPr>
          <w:noProof/>
          <w:snapToGrid w:val="0"/>
          <w:sz w:val="24"/>
          <w:szCs w:val="24"/>
        </w:rPr>
      </w:pPr>
      <w:r w:rsidRPr="008B723C">
        <w:rPr>
          <w:noProof/>
          <w:snapToGrid w:val="0"/>
          <w:sz w:val="24"/>
          <w:szCs w:val="24"/>
        </w:rPr>
        <w:t xml:space="preserve">Após a deliberação final pela autoridade superior, constatada a sua regularidade, proceder-se-á a homologação do procedimento licitatório e adjudicação do objeto à proponente vencedora, com posterior divulgação no mural da Câmara Municipal de Vereadores e da Prefeitura Municipal </w:t>
      </w:r>
      <w:r w:rsidR="00BA71D8">
        <w:rPr>
          <w:noProof/>
          <w:snapToGrid w:val="0"/>
          <w:sz w:val="24"/>
          <w:szCs w:val="24"/>
        </w:rPr>
        <w:t xml:space="preserve">da Estância Turística </w:t>
      </w:r>
      <w:r w:rsidRPr="008B723C">
        <w:rPr>
          <w:noProof/>
          <w:snapToGrid w:val="0"/>
          <w:sz w:val="24"/>
          <w:szCs w:val="24"/>
        </w:rPr>
        <w:t>de Ouro Preto do Oeste – RO.</w:t>
      </w:r>
    </w:p>
    <w:p w:rsidR="005804CA" w:rsidRPr="008B723C" w:rsidRDefault="005804CA" w:rsidP="00255744">
      <w:pPr>
        <w:widowControl w:val="0"/>
        <w:spacing w:line="276" w:lineRule="auto"/>
        <w:jc w:val="both"/>
        <w:rPr>
          <w:noProof/>
          <w:snapToGrid w:val="0"/>
          <w:sz w:val="24"/>
          <w:szCs w:val="24"/>
        </w:rPr>
      </w:pPr>
    </w:p>
    <w:p w:rsidR="005804CA" w:rsidRPr="008B723C" w:rsidRDefault="005804CA" w:rsidP="00255744">
      <w:pPr>
        <w:widowControl w:val="0"/>
        <w:spacing w:line="276" w:lineRule="auto"/>
        <w:jc w:val="both"/>
        <w:rPr>
          <w:b/>
          <w:bCs/>
          <w:noProof/>
          <w:snapToGrid w:val="0"/>
          <w:sz w:val="24"/>
          <w:szCs w:val="24"/>
        </w:rPr>
      </w:pPr>
      <w:r w:rsidRPr="008B723C">
        <w:rPr>
          <w:noProof/>
          <w:snapToGrid w:val="0"/>
          <w:sz w:val="24"/>
          <w:szCs w:val="24"/>
        </w:rPr>
        <w:t xml:space="preserve">09 – </w:t>
      </w:r>
      <w:r w:rsidRPr="008B723C">
        <w:rPr>
          <w:b/>
          <w:bCs/>
          <w:noProof/>
          <w:snapToGrid w:val="0"/>
          <w:sz w:val="24"/>
          <w:szCs w:val="24"/>
        </w:rPr>
        <w:t>DO RECEBIMENTO E VERIFICAÇÃO DOS SERVIÇOS EXECUTADOS</w:t>
      </w:r>
    </w:p>
    <w:p w:rsidR="005804CA" w:rsidRPr="008B723C" w:rsidRDefault="005804CA" w:rsidP="00255744">
      <w:pPr>
        <w:widowControl w:val="0"/>
        <w:spacing w:line="276" w:lineRule="auto"/>
        <w:jc w:val="both"/>
        <w:rPr>
          <w:b/>
          <w:bCs/>
          <w:noProof/>
          <w:snapToGrid w:val="0"/>
          <w:sz w:val="24"/>
          <w:szCs w:val="24"/>
        </w:rPr>
      </w:pPr>
    </w:p>
    <w:p w:rsidR="00255744" w:rsidRPr="00255744" w:rsidRDefault="005804CA" w:rsidP="00255744">
      <w:pPr>
        <w:spacing w:line="276" w:lineRule="auto"/>
        <w:jc w:val="both"/>
        <w:rPr>
          <w:b/>
          <w:sz w:val="24"/>
          <w:szCs w:val="24"/>
        </w:rPr>
      </w:pPr>
      <w:r w:rsidRPr="008B723C">
        <w:rPr>
          <w:b/>
          <w:noProof/>
          <w:snapToGrid w:val="0"/>
          <w:sz w:val="24"/>
          <w:szCs w:val="24"/>
        </w:rPr>
        <w:t xml:space="preserve">9.1 - A LICITANTE VENCEDORA OBRIGA-SE A </w:t>
      </w:r>
      <w:r w:rsidR="009765EE" w:rsidRPr="008B723C">
        <w:rPr>
          <w:b/>
          <w:noProof/>
          <w:snapToGrid w:val="0"/>
          <w:sz w:val="24"/>
          <w:szCs w:val="24"/>
        </w:rPr>
        <w:t xml:space="preserve">REFORMAR E </w:t>
      </w:r>
      <w:r w:rsidRPr="008B723C">
        <w:rPr>
          <w:b/>
          <w:sz w:val="24"/>
          <w:szCs w:val="24"/>
        </w:rPr>
        <w:t>CONSTRUIR</w:t>
      </w:r>
      <w:r w:rsidR="00255744" w:rsidRPr="008B723C">
        <w:rPr>
          <w:b/>
          <w:noProof/>
          <w:snapToGrid w:val="0"/>
          <w:sz w:val="24"/>
          <w:szCs w:val="24"/>
        </w:rPr>
        <w:t xml:space="preserve"> O </w:t>
      </w:r>
      <w:r w:rsidR="006E68D8">
        <w:rPr>
          <w:b/>
          <w:noProof/>
          <w:snapToGrid w:val="0"/>
          <w:sz w:val="24"/>
          <w:szCs w:val="24"/>
        </w:rPr>
        <w:t>TETO,</w:t>
      </w:r>
      <w:r w:rsidR="009765EE" w:rsidRPr="008B723C">
        <w:rPr>
          <w:b/>
          <w:noProof/>
          <w:snapToGrid w:val="0"/>
          <w:sz w:val="24"/>
          <w:szCs w:val="24"/>
        </w:rPr>
        <w:t xml:space="preserve"> O FORRO </w:t>
      </w:r>
      <w:r w:rsidR="006E68D8">
        <w:rPr>
          <w:b/>
          <w:noProof/>
          <w:snapToGrid w:val="0"/>
          <w:sz w:val="24"/>
          <w:szCs w:val="24"/>
        </w:rPr>
        <w:t>E A FACHADA D</w:t>
      </w:r>
      <w:r w:rsidR="008B723C" w:rsidRPr="008B723C">
        <w:rPr>
          <w:b/>
          <w:noProof/>
          <w:snapToGrid w:val="0"/>
          <w:sz w:val="24"/>
          <w:szCs w:val="24"/>
        </w:rPr>
        <w:t xml:space="preserve">O PRÉDIO </w:t>
      </w:r>
      <w:r w:rsidR="009765EE" w:rsidRPr="008B723C">
        <w:rPr>
          <w:b/>
          <w:noProof/>
          <w:snapToGrid w:val="0"/>
          <w:sz w:val="24"/>
          <w:szCs w:val="24"/>
        </w:rPr>
        <w:t xml:space="preserve">DA CÂMARA MUNICIPAL </w:t>
      </w:r>
      <w:r w:rsidR="00BA71D8" w:rsidRPr="00BA71D8">
        <w:rPr>
          <w:b/>
          <w:noProof/>
          <w:snapToGrid w:val="0"/>
          <w:sz w:val="24"/>
          <w:szCs w:val="24"/>
        </w:rPr>
        <w:t>DA ESTÂNCIA TURÍSTICA</w:t>
      </w:r>
      <w:r w:rsidR="00BA71D8">
        <w:rPr>
          <w:noProof/>
          <w:snapToGrid w:val="0"/>
          <w:sz w:val="24"/>
          <w:szCs w:val="24"/>
        </w:rPr>
        <w:t xml:space="preserve"> </w:t>
      </w:r>
      <w:r w:rsidR="009765EE" w:rsidRPr="008B723C">
        <w:rPr>
          <w:b/>
          <w:noProof/>
          <w:snapToGrid w:val="0"/>
          <w:sz w:val="24"/>
          <w:szCs w:val="24"/>
        </w:rPr>
        <w:t>DE OURO PRETO DO OESTE - RO</w:t>
      </w:r>
      <w:r w:rsidR="00255744" w:rsidRPr="008B723C">
        <w:rPr>
          <w:b/>
          <w:noProof/>
          <w:snapToGrid w:val="0"/>
          <w:sz w:val="24"/>
          <w:szCs w:val="24"/>
        </w:rPr>
        <w:t xml:space="preserve">, </w:t>
      </w:r>
      <w:r w:rsidR="009765EE" w:rsidRPr="008B723C">
        <w:rPr>
          <w:b/>
          <w:noProof/>
          <w:snapToGrid w:val="0"/>
          <w:sz w:val="24"/>
          <w:szCs w:val="24"/>
        </w:rPr>
        <w:t>SITO A AV. GONÇALVES DIAS Nº 4236 -  BAIRRO UNIÃO</w:t>
      </w:r>
      <w:r w:rsidR="00255744" w:rsidRPr="008B723C">
        <w:rPr>
          <w:b/>
          <w:noProof/>
          <w:snapToGrid w:val="0"/>
          <w:sz w:val="24"/>
          <w:szCs w:val="24"/>
        </w:rPr>
        <w:t xml:space="preserve">, </w:t>
      </w:r>
      <w:r w:rsidR="00255744" w:rsidRPr="008B723C">
        <w:rPr>
          <w:b/>
          <w:sz w:val="24"/>
          <w:szCs w:val="24"/>
        </w:rPr>
        <w:t xml:space="preserve">CONFORME AS ESPECIFICAÇÕES TÉCNICAS E DOCUMENTOS QUE INSTRUEM </w:t>
      </w:r>
      <w:r w:rsidR="00255744" w:rsidRPr="00C52A0A">
        <w:rPr>
          <w:b/>
          <w:sz w:val="24"/>
          <w:szCs w:val="24"/>
        </w:rPr>
        <w:t>O PROCESSO AD</w:t>
      </w:r>
      <w:r w:rsidR="009765EE" w:rsidRPr="00C52A0A">
        <w:rPr>
          <w:b/>
          <w:sz w:val="24"/>
          <w:szCs w:val="24"/>
        </w:rPr>
        <w:t xml:space="preserve">MINISTRATIVO </w:t>
      </w:r>
      <w:r w:rsidR="009765EE" w:rsidRPr="009D7C96">
        <w:rPr>
          <w:b/>
          <w:sz w:val="24"/>
          <w:szCs w:val="24"/>
        </w:rPr>
        <w:t>N.º 03</w:t>
      </w:r>
      <w:r w:rsidR="009D7C96" w:rsidRPr="009D7C96">
        <w:rPr>
          <w:b/>
          <w:sz w:val="24"/>
          <w:szCs w:val="24"/>
        </w:rPr>
        <w:t>53</w:t>
      </w:r>
      <w:r w:rsidR="009765EE" w:rsidRPr="009D7C96">
        <w:rPr>
          <w:b/>
          <w:sz w:val="24"/>
          <w:szCs w:val="24"/>
        </w:rPr>
        <w:t>/CMOPO/201</w:t>
      </w:r>
      <w:r w:rsidR="00116819" w:rsidRPr="009D7C96">
        <w:rPr>
          <w:b/>
          <w:sz w:val="24"/>
          <w:szCs w:val="24"/>
        </w:rPr>
        <w:t>7</w:t>
      </w:r>
      <w:r w:rsidR="00255744" w:rsidRPr="009D7C96">
        <w:rPr>
          <w:b/>
          <w:sz w:val="24"/>
          <w:szCs w:val="24"/>
        </w:rPr>
        <w:t>.</w:t>
      </w:r>
    </w:p>
    <w:p w:rsidR="00255744" w:rsidRPr="00255744" w:rsidRDefault="00255744" w:rsidP="00255744">
      <w:pPr>
        <w:spacing w:line="276" w:lineRule="auto"/>
        <w:jc w:val="both"/>
        <w:rPr>
          <w:b/>
          <w:sz w:val="24"/>
          <w:szCs w:val="24"/>
        </w:rPr>
      </w:pPr>
    </w:p>
    <w:p w:rsidR="005804CA" w:rsidRDefault="005804CA" w:rsidP="00255744">
      <w:pPr>
        <w:widowControl w:val="0"/>
        <w:spacing w:line="276" w:lineRule="auto"/>
        <w:jc w:val="both"/>
        <w:rPr>
          <w:noProof/>
          <w:snapToGrid w:val="0"/>
          <w:sz w:val="24"/>
          <w:szCs w:val="24"/>
        </w:rPr>
      </w:pPr>
      <w:r w:rsidRPr="008B723C">
        <w:rPr>
          <w:noProof/>
          <w:snapToGrid w:val="0"/>
          <w:sz w:val="24"/>
          <w:szCs w:val="24"/>
        </w:rPr>
        <w:t>9.2 – O Serviços serão recebidos pel</w:t>
      </w:r>
      <w:r w:rsidR="004B5974" w:rsidRPr="008B723C">
        <w:rPr>
          <w:noProof/>
          <w:snapToGrid w:val="0"/>
          <w:sz w:val="24"/>
          <w:szCs w:val="24"/>
        </w:rPr>
        <w:t xml:space="preserve">o Deparatamento de Patrimônio </w:t>
      </w:r>
      <w:r w:rsidR="004B5974" w:rsidRPr="008B723C">
        <w:rPr>
          <w:sz w:val="24"/>
        </w:rPr>
        <w:t xml:space="preserve">do </w:t>
      </w:r>
      <w:r w:rsidR="004B5974" w:rsidRPr="008B723C">
        <w:rPr>
          <w:b/>
          <w:sz w:val="24"/>
        </w:rPr>
        <w:t>DP/CMOPO,</w:t>
      </w:r>
      <w:r w:rsidR="004B5974" w:rsidRPr="008B723C">
        <w:rPr>
          <w:noProof/>
          <w:snapToGrid w:val="0"/>
          <w:sz w:val="24"/>
          <w:szCs w:val="24"/>
        </w:rPr>
        <w:t xml:space="preserve"> devendo este </w:t>
      </w:r>
      <w:r w:rsidRPr="008B723C">
        <w:rPr>
          <w:noProof/>
          <w:snapToGrid w:val="0"/>
          <w:sz w:val="24"/>
          <w:szCs w:val="24"/>
        </w:rPr>
        <w:t xml:space="preserve">certificar a qualidade dos serviços a  serem  recebidos. </w:t>
      </w:r>
    </w:p>
    <w:p w:rsidR="003104DD" w:rsidRDefault="003104DD" w:rsidP="00255744">
      <w:pPr>
        <w:widowControl w:val="0"/>
        <w:spacing w:line="276" w:lineRule="auto"/>
        <w:jc w:val="both"/>
        <w:rPr>
          <w:noProof/>
          <w:snapToGrid w:val="0"/>
          <w:sz w:val="24"/>
          <w:szCs w:val="24"/>
        </w:rPr>
      </w:pPr>
    </w:p>
    <w:p w:rsidR="003104DD" w:rsidRPr="00322F02" w:rsidRDefault="003104DD" w:rsidP="003104DD">
      <w:pPr>
        <w:jc w:val="both"/>
        <w:rPr>
          <w:sz w:val="24"/>
          <w:szCs w:val="24"/>
        </w:rPr>
      </w:pPr>
      <w:r>
        <w:rPr>
          <w:noProof/>
          <w:snapToGrid w:val="0"/>
          <w:sz w:val="24"/>
          <w:szCs w:val="24"/>
        </w:rPr>
        <w:t xml:space="preserve">9.3 - </w:t>
      </w:r>
      <w:r w:rsidRPr="00322F02">
        <w:rPr>
          <w:sz w:val="24"/>
          <w:szCs w:val="24"/>
        </w:rPr>
        <w:t xml:space="preserve">O recebimento da obra ocorrerá após o comunicado de conclusão dos serviços, expedido pela Contratada para a fiscalização da Câmara, observado: </w:t>
      </w:r>
    </w:p>
    <w:p w:rsidR="003104DD" w:rsidRPr="00322F02" w:rsidRDefault="003104DD" w:rsidP="003104DD">
      <w:pPr>
        <w:tabs>
          <w:tab w:val="left" w:pos="3600"/>
        </w:tabs>
        <w:jc w:val="both"/>
        <w:rPr>
          <w:sz w:val="24"/>
          <w:szCs w:val="24"/>
        </w:rPr>
      </w:pPr>
      <w:r>
        <w:rPr>
          <w:sz w:val="24"/>
          <w:szCs w:val="24"/>
        </w:rPr>
        <w:tab/>
      </w:r>
    </w:p>
    <w:p w:rsidR="003104DD" w:rsidRPr="00322F02" w:rsidRDefault="003104DD" w:rsidP="003104DD">
      <w:pPr>
        <w:ind w:firstLine="851"/>
        <w:jc w:val="both"/>
        <w:rPr>
          <w:sz w:val="24"/>
          <w:szCs w:val="24"/>
        </w:rPr>
      </w:pPr>
      <w:r w:rsidRPr="00322F02">
        <w:rPr>
          <w:b/>
          <w:sz w:val="24"/>
          <w:szCs w:val="24"/>
        </w:rPr>
        <w:lastRenderedPageBreak/>
        <w:t>§ 1º</w:t>
      </w:r>
      <w:r w:rsidRPr="00322F02">
        <w:rPr>
          <w:sz w:val="24"/>
          <w:szCs w:val="24"/>
        </w:rPr>
        <w:t xml:space="preserve"> - A conclusão da obra deverá ser comunicada para a fiscalização, dentro do prazo de execução da mesma. A Câmara terá 15 (quinze) dias para nomear Comissão para Vistoriar e Receber Provisória e Definitivamente a Obra. </w:t>
      </w:r>
    </w:p>
    <w:p w:rsidR="003104DD" w:rsidRPr="00322F02" w:rsidRDefault="003104DD" w:rsidP="003104DD">
      <w:pPr>
        <w:ind w:firstLine="851"/>
        <w:jc w:val="both"/>
        <w:rPr>
          <w:sz w:val="24"/>
          <w:szCs w:val="24"/>
        </w:rPr>
      </w:pPr>
    </w:p>
    <w:p w:rsidR="003104DD" w:rsidRPr="00322F02" w:rsidRDefault="003104DD" w:rsidP="003104DD">
      <w:pPr>
        <w:ind w:firstLine="851"/>
        <w:jc w:val="both"/>
        <w:rPr>
          <w:sz w:val="24"/>
          <w:szCs w:val="24"/>
        </w:rPr>
      </w:pPr>
      <w:r w:rsidRPr="00322F02">
        <w:rPr>
          <w:b/>
          <w:sz w:val="24"/>
          <w:szCs w:val="24"/>
        </w:rPr>
        <w:t>§ 2º</w:t>
      </w:r>
      <w:r w:rsidRPr="00322F02">
        <w:rPr>
          <w:sz w:val="24"/>
          <w:szCs w:val="24"/>
        </w:rPr>
        <w:t xml:space="preserve"> - Se a comunicação de conclusão da obra não vier a ser feita dentro do prazo de execução contratual, a Contratada incorrerá automaticamente em mora, sendo cabíveis as penalidades administrativas. </w:t>
      </w:r>
    </w:p>
    <w:p w:rsidR="003104DD" w:rsidRPr="00322F02" w:rsidRDefault="003104DD" w:rsidP="003104DD">
      <w:pPr>
        <w:ind w:firstLine="851"/>
        <w:jc w:val="both"/>
        <w:rPr>
          <w:sz w:val="24"/>
          <w:szCs w:val="24"/>
        </w:rPr>
      </w:pPr>
    </w:p>
    <w:p w:rsidR="003104DD" w:rsidRPr="00322F02" w:rsidRDefault="003104DD" w:rsidP="003104DD">
      <w:pPr>
        <w:ind w:firstLine="851"/>
        <w:jc w:val="both"/>
        <w:rPr>
          <w:sz w:val="24"/>
          <w:szCs w:val="24"/>
        </w:rPr>
      </w:pPr>
      <w:r w:rsidRPr="00322F02">
        <w:rPr>
          <w:b/>
          <w:sz w:val="24"/>
          <w:szCs w:val="24"/>
        </w:rPr>
        <w:t>§ 3º</w:t>
      </w:r>
      <w:r w:rsidRPr="00322F02">
        <w:rPr>
          <w:sz w:val="24"/>
          <w:szCs w:val="24"/>
        </w:rPr>
        <w:t xml:space="preserve"> - Em caso de constatação local da não finalização dos serviços e/ou da existência de parcelas ou etapas ainda não executadas/fornecidas, tornar-se-á sem efeito a comunicação de conclusão da obra feita anteriormente pela Contratada, implicando no não recebimento dos serviços e na caracterização de atraso, caso ultrapassado o prazo de execução contratual. </w:t>
      </w:r>
    </w:p>
    <w:p w:rsidR="003104DD" w:rsidRDefault="003104DD" w:rsidP="003104DD">
      <w:pPr>
        <w:ind w:firstLine="851"/>
        <w:jc w:val="both"/>
        <w:rPr>
          <w:b/>
          <w:sz w:val="24"/>
          <w:szCs w:val="24"/>
        </w:rPr>
      </w:pPr>
    </w:p>
    <w:p w:rsidR="003104DD" w:rsidRPr="00322F02" w:rsidRDefault="003104DD" w:rsidP="003104DD">
      <w:pPr>
        <w:ind w:firstLine="851"/>
        <w:jc w:val="both"/>
        <w:rPr>
          <w:sz w:val="24"/>
          <w:szCs w:val="24"/>
        </w:rPr>
      </w:pPr>
      <w:r w:rsidRPr="00322F02">
        <w:rPr>
          <w:b/>
          <w:sz w:val="24"/>
          <w:szCs w:val="24"/>
        </w:rPr>
        <w:t>§ 4º</w:t>
      </w:r>
      <w:r w:rsidRPr="00322F02">
        <w:rPr>
          <w:sz w:val="24"/>
          <w:szCs w:val="24"/>
        </w:rPr>
        <w:t xml:space="preserve"> - </w:t>
      </w:r>
      <w:r w:rsidRPr="00322F02">
        <w:rPr>
          <w:b/>
          <w:sz w:val="24"/>
          <w:szCs w:val="24"/>
        </w:rPr>
        <w:t>Recebimento Provisório</w:t>
      </w:r>
    </w:p>
    <w:p w:rsidR="003104DD" w:rsidRPr="00322F02" w:rsidRDefault="003104DD" w:rsidP="003104DD">
      <w:pPr>
        <w:ind w:firstLine="851"/>
        <w:jc w:val="both"/>
        <w:rPr>
          <w:sz w:val="24"/>
          <w:szCs w:val="24"/>
        </w:rPr>
      </w:pPr>
      <w:r w:rsidRPr="00322F02">
        <w:rPr>
          <w:sz w:val="24"/>
          <w:szCs w:val="24"/>
        </w:rPr>
        <w:t>O recebimento provisório ocorrerá, como segue:</w:t>
      </w:r>
    </w:p>
    <w:p w:rsidR="003104DD" w:rsidRPr="00322F02" w:rsidRDefault="003104DD" w:rsidP="003104DD">
      <w:pPr>
        <w:pStyle w:val="PargrafodaLista"/>
        <w:numPr>
          <w:ilvl w:val="0"/>
          <w:numId w:val="22"/>
        </w:numPr>
        <w:contextualSpacing/>
        <w:jc w:val="both"/>
        <w:rPr>
          <w:sz w:val="24"/>
          <w:szCs w:val="24"/>
        </w:rPr>
      </w:pPr>
      <w:r w:rsidRPr="00322F02">
        <w:rPr>
          <w:sz w:val="24"/>
          <w:szCs w:val="24"/>
        </w:rPr>
        <w:t>Mediante comunicado de conclusão da obra, feito pela Contratada;</w:t>
      </w:r>
    </w:p>
    <w:p w:rsidR="003104DD" w:rsidRPr="00322F02" w:rsidRDefault="003104DD" w:rsidP="003104DD">
      <w:pPr>
        <w:pStyle w:val="PargrafodaLista"/>
        <w:numPr>
          <w:ilvl w:val="0"/>
          <w:numId w:val="22"/>
        </w:numPr>
        <w:contextualSpacing/>
        <w:jc w:val="both"/>
        <w:rPr>
          <w:sz w:val="24"/>
          <w:szCs w:val="24"/>
        </w:rPr>
      </w:pPr>
      <w:r w:rsidRPr="00322F02">
        <w:rPr>
          <w:sz w:val="24"/>
          <w:szCs w:val="24"/>
        </w:rPr>
        <w:t>Realização de vistoria pela Comissão da qual deverá fazer parte o interveniente, devendo a vistoria ser acompanhada por Representante Legal da Contratada;</w:t>
      </w:r>
    </w:p>
    <w:p w:rsidR="003104DD" w:rsidRPr="00322F02" w:rsidRDefault="003104DD" w:rsidP="003104DD">
      <w:pPr>
        <w:pStyle w:val="PargrafodaLista"/>
        <w:numPr>
          <w:ilvl w:val="0"/>
          <w:numId w:val="22"/>
        </w:numPr>
        <w:contextualSpacing/>
        <w:jc w:val="both"/>
        <w:rPr>
          <w:sz w:val="24"/>
          <w:szCs w:val="24"/>
        </w:rPr>
      </w:pPr>
      <w:r w:rsidRPr="00322F02">
        <w:rPr>
          <w:sz w:val="24"/>
          <w:szCs w:val="24"/>
        </w:rPr>
        <w:t>Mediante emissão de Termo circunstanciado, assinado pelas Partes;</w:t>
      </w:r>
    </w:p>
    <w:p w:rsidR="005804CA" w:rsidRPr="008B723C" w:rsidRDefault="005804CA" w:rsidP="003104DD">
      <w:pPr>
        <w:widowControl w:val="0"/>
        <w:spacing w:line="276" w:lineRule="auto"/>
        <w:jc w:val="both"/>
        <w:rPr>
          <w:rFonts w:ascii="Arial" w:hAnsi="Arial" w:cs="Arial"/>
          <w:noProof/>
          <w:snapToGrid w:val="0"/>
          <w:sz w:val="22"/>
          <w:szCs w:val="22"/>
        </w:rPr>
      </w:pPr>
    </w:p>
    <w:p w:rsidR="005804CA" w:rsidRPr="008B723C" w:rsidRDefault="005804CA" w:rsidP="004B5974">
      <w:pPr>
        <w:widowControl w:val="0"/>
        <w:jc w:val="both"/>
        <w:rPr>
          <w:b/>
          <w:bCs/>
          <w:noProof/>
          <w:snapToGrid w:val="0"/>
          <w:sz w:val="24"/>
          <w:szCs w:val="22"/>
        </w:rPr>
      </w:pPr>
      <w:r w:rsidRPr="008B723C">
        <w:rPr>
          <w:noProof/>
          <w:snapToGrid w:val="0"/>
          <w:sz w:val="24"/>
          <w:szCs w:val="22"/>
        </w:rPr>
        <w:t xml:space="preserve">10 – </w:t>
      </w:r>
      <w:r w:rsidRPr="008B723C">
        <w:rPr>
          <w:b/>
          <w:bCs/>
          <w:noProof/>
          <w:snapToGrid w:val="0"/>
          <w:sz w:val="24"/>
          <w:szCs w:val="22"/>
        </w:rPr>
        <w:t>DA CONTRATAÇÃO</w:t>
      </w:r>
    </w:p>
    <w:p w:rsidR="005804CA" w:rsidRPr="008B723C" w:rsidRDefault="005804CA" w:rsidP="004B5974">
      <w:pPr>
        <w:widowControl w:val="0"/>
        <w:jc w:val="both"/>
        <w:rPr>
          <w:b/>
          <w:bCs/>
          <w:noProof/>
          <w:snapToGrid w:val="0"/>
          <w:sz w:val="24"/>
          <w:szCs w:val="22"/>
        </w:rPr>
      </w:pPr>
    </w:p>
    <w:p w:rsidR="005804CA" w:rsidRPr="008B723C" w:rsidRDefault="005804CA" w:rsidP="004B5974">
      <w:pPr>
        <w:widowControl w:val="0"/>
        <w:jc w:val="both"/>
        <w:rPr>
          <w:b/>
          <w:bCs/>
          <w:noProof/>
          <w:snapToGrid w:val="0"/>
          <w:sz w:val="24"/>
          <w:szCs w:val="22"/>
        </w:rPr>
      </w:pPr>
      <w:r w:rsidRPr="008B723C">
        <w:rPr>
          <w:noProof/>
          <w:snapToGrid w:val="0"/>
          <w:sz w:val="24"/>
          <w:szCs w:val="22"/>
        </w:rPr>
        <w:t xml:space="preserve">10.1 – </w:t>
      </w:r>
      <w:r w:rsidRPr="008B723C">
        <w:rPr>
          <w:b/>
          <w:bCs/>
          <w:noProof/>
          <w:snapToGrid w:val="0"/>
          <w:sz w:val="24"/>
          <w:szCs w:val="22"/>
        </w:rPr>
        <w:t>CONVOCAÇÃO E CELEBRAÇÃO DO CONTRATO</w:t>
      </w:r>
    </w:p>
    <w:p w:rsidR="005804CA" w:rsidRPr="008B723C" w:rsidRDefault="005804CA" w:rsidP="004B5974">
      <w:pPr>
        <w:widowControl w:val="0"/>
        <w:jc w:val="both"/>
        <w:rPr>
          <w:b/>
          <w:bCs/>
          <w:noProof/>
          <w:snapToGrid w:val="0"/>
          <w:sz w:val="24"/>
          <w:szCs w:val="22"/>
        </w:rPr>
      </w:pPr>
    </w:p>
    <w:p w:rsidR="005804CA" w:rsidRPr="008B723C" w:rsidRDefault="005804CA" w:rsidP="004B5974">
      <w:pPr>
        <w:widowControl w:val="0"/>
        <w:jc w:val="both"/>
        <w:rPr>
          <w:b/>
          <w:bCs/>
          <w:noProof/>
          <w:snapToGrid w:val="0"/>
          <w:sz w:val="24"/>
          <w:szCs w:val="22"/>
        </w:rPr>
      </w:pPr>
      <w:r w:rsidRPr="008B723C">
        <w:rPr>
          <w:noProof/>
          <w:snapToGrid w:val="0"/>
          <w:sz w:val="24"/>
          <w:szCs w:val="22"/>
        </w:rPr>
        <w:t xml:space="preserve">10.2 – </w:t>
      </w:r>
      <w:r w:rsidRPr="008B723C">
        <w:rPr>
          <w:b/>
          <w:bCs/>
          <w:noProof/>
          <w:snapToGrid w:val="0"/>
          <w:sz w:val="24"/>
          <w:szCs w:val="22"/>
        </w:rPr>
        <w:t>INATENDIMENTO À CONVOCAÇÃO</w:t>
      </w:r>
    </w:p>
    <w:p w:rsidR="005804CA" w:rsidRPr="008B723C" w:rsidRDefault="005804CA" w:rsidP="004B5974">
      <w:pPr>
        <w:widowControl w:val="0"/>
        <w:jc w:val="both"/>
        <w:rPr>
          <w:b/>
          <w:bCs/>
          <w:noProof/>
          <w:snapToGrid w:val="0"/>
          <w:sz w:val="24"/>
          <w:szCs w:val="22"/>
        </w:rPr>
      </w:pPr>
    </w:p>
    <w:p w:rsidR="005804CA" w:rsidRPr="008B723C" w:rsidRDefault="005804CA" w:rsidP="004B5974">
      <w:pPr>
        <w:widowControl w:val="0"/>
        <w:spacing w:line="276" w:lineRule="auto"/>
        <w:jc w:val="both"/>
        <w:rPr>
          <w:noProof/>
          <w:snapToGrid w:val="0"/>
          <w:sz w:val="24"/>
          <w:szCs w:val="24"/>
        </w:rPr>
      </w:pPr>
      <w:r w:rsidRPr="008B723C">
        <w:rPr>
          <w:noProof/>
          <w:snapToGrid w:val="0"/>
          <w:sz w:val="24"/>
          <w:szCs w:val="22"/>
        </w:rPr>
        <w:t xml:space="preserve">10.3 – O licitante será convocado para celebrar o contrato, sendo – lhe concedido 05 (cinco) </w:t>
      </w:r>
      <w:r w:rsidRPr="008B723C">
        <w:rPr>
          <w:noProof/>
          <w:snapToGrid w:val="0"/>
          <w:sz w:val="24"/>
          <w:szCs w:val="24"/>
        </w:rPr>
        <w:t>dias úteis de prazo, prorrogavel por igual período a critério da administração, não assinado o contrato, o licitante decairá do direito da contratação sendo convocada a empresa subsequente melhor calassificada e dada a mesma oportunidade para contratação.</w:t>
      </w:r>
    </w:p>
    <w:p w:rsidR="005804CA" w:rsidRPr="008B723C" w:rsidRDefault="005804CA" w:rsidP="004B5974">
      <w:pPr>
        <w:pStyle w:val="Corpodetexto"/>
        <w:spacing w:line="276" w:lineRule="auto"/>
        <w:ind w:left="-284"/>
        <w:rPr>
          <w:noProof/>
          <w:szCs w:val="24"/>
        </w:rPr>
      </w:pPr>
    </w:p>
    <w:p w:rsidR="005804CA" w:rsidRPr="008B723C" w:rsidRDefault="005804CA" w:rsidP="004B5974">
      <w:pPr>
        <w:pStyle w:val="Corpodetexto"/>
        <w:spacing w:line="276" w:lineRule="auto"/>
        <w:rPr>
          <w:noProof/>
          <w:szCs w:val="24"/>
        </w:rPr>
      </w:pPr>
      <w:r w:rsidRPr="008B723C">
        <w:rPr>
          <w:noProof/>
          <w:szCs w:val="24"/>
        </w:rPr>
        <w:t>10.4 -</w:t>
      </w:r>
      <w:r w:rsidR="004E207D">
        <w:rPr>
          <w:noProof/>
          <w:szCs w:val="24"/>
        </w:rPr>
        <w:t xml:space="preserve"> </w:t>
      </w:r>
      <w:r w:rsidRPr="008B723C">
        <w:rPr>
          <w:noProof/>
          <w:szCs w:val="24"/>
        </w:rPr>
        <w:t xml:space="preserve">É facultado à </w:t>
      </w:r>
      <w:r w:rsidR="004B5974" w:rsidRPr="008B723C">
        <w:rPr>
          <w:noProof/>
          <w:szCs w:val="24"/>
        </w:rPr>
        <w:t xml:space="preserve">Câmara Municipal </w:t>
      </w:r>
      <w:r w:rsidR="004E207D">
        <w:rPr>
          <w:noProof/>
          <w:szCs w:val="24"/>
        </w:rPr>
        <w:t xml:space="preserve">da Estância Turística </w:t>
      </w:r>
      <w:r w:rsidR="004B5974" w:rsidRPr="008B723C">
        <w:rPr>
          <w:noProof/>
          <w:szCs w:val="24"/>
        </w:rPr>
        <w:t>de Ouro Preto do Oeste</w:t>
      </w:r>
      <w:r w:rsidRPr="008B723C">
        <w:rPr>
          <w:noProof/>
          <w:szCs w:val="24"/>
        </w:rPr>
        <w:t>, quando o convocado não assinar o Termo do Contrato no prazo e condições estabelecidas, convocar as licitantes remanescentes, na ordem de classificação, para fazê-lo em igual prazo e nas condições propostas pelo primeiro classificado, e assim sucessivamente, ou, revogar a licitação, na forma da Lei.</w:t>
      </w:r>
    </w:p>
    <w:p w:rsidR="00C63329" w:rsidRPr="008B723C" w:rsidRDefault="00C63329" w:rsidP="004B5974">
      <w:pPr>
        <w:widowControl w:val="0"/>
        <w:spacing w:line="276" w:lineRule="auto"/>
        <w:jc w:val="both"/>
        <w:rPr>
          <w:noProof/>
          <w:snapToGrid w:val="0"/>
          <w:sz w:val="24"/>
          <w:szCs w:val="24"/>
        </w:rPr>
      </w:pPr>
    </w:p>
    <w:p w:rsidR="005804CA" w:rsidRPr="008B723C" w:rsidRDefault="005804CA" w:rsidP="004B5974">
      <w:pPr>
        <w:widowControl w:val="0"/>
        <w:spacing w:line="276" w:lineRule="auto"/>
        <w:jc w:val="both"/>
        <w:rPr>
          <w:b/>
          <w:bCs/>
          <w:noProof/>
          <w:snapToGrid w:val="0"/>
          <w:sz w:val="24"/>
          <w:szCs w:val="24"/>
        </w:rPr>
      </w:pPr>
      <w:r w:rsidRPr="008B723C">
        <w:rPr>
          <w:noProof/>
          <w:snapToGrid w:val="0"/>
          <w:sz w:val="24"/>
          <w:szCs w:val="24"/>
        </w:rPr>
        <w:t xml:space="preserve">11 – </w:t>
      </w:r>
      <w:r w:rsidRPr="008B723C">
        <w:rPr>
          <w:b/>
          <w:bCs/>
          <w:noProof/>
          <w:snapToGrid w:val="0"/>
          <w:sz w:val="24"/>
          <w:szCs w:val="24"/>
        </w:rPr>
        <w:t>INSTRUMENTO E CONDIÇÕES DE CONTRATO</w:t>
      </w:r>
    </w:p>
    <w:p w:rsidR="003D2BBC" w:rsidRPr="008B723C" w:rsidRDefault="003D2BBC" w:rsidP="00E75115">
      <w:pPr>
        <w:ind w:right="-1"/>
        <w:jc w:val="both"/>
        <w:rPr>
          <w:b/>
          <w:noProof/>
          <w:snapToGrid w:val="0"/>
          <w:sz w:val="24"/>
          <w:szCs w:val="24"/>
        </w:rPr>
      </w:pPr>
    </w:p>
    <w:p w:rsidR="00E75115" w:rsidRPr="008B723C" w:rsidRDefault="00E75115" w:rsidP="00E75115">
      <w:pPr>
        <w:ind w:right="-1"/>
        <w:jc w:val="both"/>
        <w:rPr>
          <w:b/>
          <w:noProof/>
          <w:snapToGrid w:val="0"/>
          <w:sz w:val="24"/>
          <w:szCs w:val="24"/>
        </w:rPr>
      </w:pPr>
      <w:r w:rsidRPr="008B723C">
        <w:rPr>
          <w:b/>
          <w:noProof/>
          <w:snapToGrid w:val="0"/>
          <w:sz w:val="24"/>
          <w:szCs w:val="24"/>
        </w:rPr>
        <w:t>11.1 – O PROJETO BÁSICO CONTENDO OS SEGUINTES DOCUMENTOS:</w:t>
      </w:r>
    </w:p>
    <w:p w:rsidR="00E75115" w:rsidRPr="008B723C" w:rsidRDefault="00E75115" w:rsidP="00E75115">
      <w:pPr>
        <w:ind w:right="-1"/>
        <w:jc w:val="both"/>
        <w:rPr>
          <w:b/>
          <w:noProof/>
          <w:snapToGrid w:val="0"/>
          <w:sz w:val="24"/>
          <w:szCs w:val="24"/>
        </w:rPr>
      </w:pPr>
    </w:p>
    <w:p w:rsidR="00E75115" w:rsidRDefault="000E42DE" w:rsidP="00E75115">
      <w:pPr>
        <w:spacing w:line="276" w:lineRule="auto"/>
        <w:ind w:right="-1"/>
        <w:jc w:val="both"/>
        <w:rPr>
          <w:b/>
          <w:sz w:val="24"/>
          <w:szCs w:val="24"/>
        </w:rPr>
      </w:pPr>
      <w:r w:rsidRPr="009D7C96">
        <w:rPr>
          <w:noProof/>
          <w:snapToGrid w:val="0"/>
          <w:sz w:val="24"/>
          <w:szCs w:val="24"/>
        </w:rPr>
        <w:t>Minuta de Contrato; Projeto Básico;</w:t>
      </w:r>
      <w:r w:rsidR="008A1E4C" w:rsidRPr="009D7C96">
        <w:rPr>
          <w:noProof/>
          <w:snapToGrid w:val="0"/>
          <w:sz w:val="24"/>
          <w:szCs w:val="24"/>
        </w:rPr>
        <w:t xml:space="preserve"> </w:t>
      </w:r>
      <w:r w:rsidRPr="009D7C96">
        <w:rPr>
          <w:noProof/>
          <w:snapToGrid w:val="0"/>
          <w:sz w:val="24"/>
          <w:szCs w:val="24"/>
        </w:rPr>
        <w:t>Memorial Des</w:t>
      </w:r>
      <w:r w:rsidR="009347A5" w:rsidRPr="009D7C96">
        <w:rPr>
          <w:noProof/>
          <w:snapToGrid w:val="0"/>
          <w:sz w:val="24"/>
          <w:szCs w:val="24"/>
        </w:rPr>
        <w:t>critivo</w:t>
      </w:r>
      <w:r w:rsidR="003104DD">
        <w:rPr>
          <w:noProof/>
          <w:snapToGrid w:val="0"/>
          <w:sz w:val="24"/>
          <w:szCs w:val="24"/>
        </w:rPr>
        <w:t xml:space="preserve">; </w:t>
      </w:r>
      <w:r w:rsidRPr="009D7C96">
        <w:rPr>
          <w:noProof/>
          <w:snapToGrid w:val="0"/>
          <w:sz w:val="24"/>
          <w:szCs w:val="24"/>
        </w:rPr>
        <w:t>Planilha Orçamentária; Cronograma Físico Financeiro;</w:t>
      </w:r>
      <w:r w:rsidR="009347A5" w:rsidRPr="009D7C96">
        <w:rPr>
          <w:noProof/>
          <w:snapToGrid w:val="0"/>
          <w:sz w:val="24"/>
          <w:szCs w:val="24"/>
        </w:rPr>
        <w:t xml:space="preserve"> Projeto Arquitetônico:</w:t>
      </w:r>
      <w:r w:rsidRPr="009D7C96">
        <w:rPr>
          <w:noProof/>
          <w:snapToGrid w:val="0"/>
          <w:sz w:val="24"/>
          <w:szCs w:val="24"/>
        </w:rPr>
        <w:t xml:space="preserve"> </w:t>
      </w:r>
      <w:r w:rsidR="009347A5" w:rsidRPr="009D7C96">
        <w:rPr>
          <w:b/>
          <w:sz w:val="24"/>
          <w:szCs w:val="24"/>
        </w:rPr>
        <w:t xml:space="preserve">Teto </w:t>
      </w:r>
      <w:r w:rsidR="009347A5" w:rsidRPr="009D7C96">
        <w:rPr>
          <w:sz w:val="24"/>
          <w:szCs w:val="24"/>
        </w:rPr>
        <w:t xml:space="preserve">do </w:t>
      </w:r>
      <w:r w:rsidR="009347A5" w:rsidRPr="009D7C96">
        <w:rPr>
          <w:b/>
          <w:sz w:val="24"/>
          <w:szCs w:val="24"/>
        </w:rPr>
        <w:t xml:space="preserve">Forro </w:t>
      </w:r>
      <w:r w:rsidR="009347A5" w:rsidRPr="009D7C96">
        <w:rPr>
          <w:sz w:val="24"/>
          <w:szCs w:val="24"/>
        </w:rPr>
        <w:t xml:space="preserve">medindo 831,33 </w:t>
      </w:r>
      <w:proofErr w:type="spellStart"/>
      <w:r w:rsidR="009347A5" w:rsidRPr="009D7C96">
        <w:rPr>
          <w:sz w:val="24"/>
          <w:szCs w:val="24"/>
        </w:rPr>
        <w:t>m²</w:t>
      </w:r>
      <w:proofErr w:type="spellEnd"/>
      <w:r w:rsidR="009347A5" w:rsidRPr="009D7C96">
        <w:rPr>
          <w:sz w:val="24"/>
          <w:szCs w:val="24"/>
        </w:rPr>
        <w:t xml:space="preserve"> e da </w:t>
      </w:r>
      <w:r w:rsidR="009347A5" w:rsidRPr="009D7C96">
        <w:rPr>
          <w:b/>
          <w:sz w:val="24"/>
          <w:szCs w:val="24"/>
        </w:rPr>
        <w:t>Fachada</w:t>
      </w:r>
      <w:r w:rsidR="009347A5" w:rsidRPr="009D7C96">
        <w:rPr>
          <w:sz w:val="24"/>
          <w:szCs w:val="24"/>
        </w:rPr>
        <w:t xml:space="preserve"> </w:t>
      </w:r>
      <w:r w:rsidR="009347A5" w:rsidRPr="009D7C96">
        <w:rPr>
          <w:sz w:val="24"/>
          <w:szCs w:val="24"/>
        </w:rPr>
        <w:lastRenderedPageBreak/>
        <w:t xml:space="preserve">medindo 51,30 </w:t>
      </w:r>
      <w:proofErr w:type="spellStart"/>
      <w:proofErr w:type="gramStart"/>
      <w:r w:rsidR="009347A5" w:rsidRPr="009D7C96">
        <w:rPr>
          <w:sz w:val="24"/>
          <w:szCs w:val="24"/>
        </w:rPr>
        <w:t>mt</w:t>
      </w:r>
      <w:proofErr w:type="spellEnd"/>
      <w:proofErr w:type="gramEnd"/>
      <w:r w:rsidR="009347A5" w:rsidRPr="009D7C96">
        <w:rPr>
          <w:sz w:val="24"/>
          <w:szCs w:val="24"/>
        </w:rPr>
        <w:t xml:space="preserve"> linear </w:t>
      </w:r>
      <w:r w:rsidR="009347A5" w:rsidRPr="009D7C96">
        <w:rPr>
          <w:noProof/>
          <w:spacing w:val="-1"/>
          <w:sz w:val="24"/>
          <w:szCs w:val="24"/>
        </w:rPr>
        <w:t>do prédio da Câmara Municipal da Estância Turística de Ouro Preto do Oeste</w:t>
      </w:r>
      <w:r w:rsidR="00E75115" w:rsidRPr="009D7C96">
        <w:rPr>
          <w:noProof/>
          <w:snapToGrid w:val="0"/>
          <w:sz w:val="24"/>
          <w:szCs w:val="24"/>
        </w:rPr>
        <w:t xml:space="preserve">; Fica Estabelecido que todos os documentos acima mencionados são partes integrantes deste edital independente de sua transcrição. Constituindo assim o </w:t>
      </w:r>
      <w:r w:rsidR="00E75115" w:rsidRPr="009D7C96">
        <w:rPr>
          <w:b/>
          <w:noProof/>
          <w:snapToGrid w:val="0"/>
          <w:sz w:val="24"/>
          <w:szCs w:val="24"/>
        </w:rPr>
        <w:t>PROJETO BÁSICO</w:t>
      </w:r>
      <w:r w:rsidR="00E75115" w:rsidRPr="009D7C96">
        <w:rPr>
          <w:noProof/>
          <w:snapToGrid w:val="0"/>
          <w:sz w:val="24"/>
          <w:szCs w:val="24"/>
        </w:rPr>
        <w:t xml:space="preserve"> que norteará a execução da obra objeto desta licitação. </w:t>
      </w:r>
      <w:r w:rsidR="00E75115" w:rsidRPr="009D7C96">
        <w:rPr>
          <w:b/>
          <w:sz w:val="24"/>
          <w:szCs w:val="24"/>
        </w:rPr>
        <w:t>CONFORME AS ESPECIFICAÇÕES TÉCNICAS E DOCUMENTOS QUE INSTRUEM O PROCESSO AD</w:t>
      </w:r>
      <w:r w:rsidR="007D39A5" w:rsidRPr="009D7C96">
        <w:rPr>
          <w:b/>
          <w:sz w:val="24"/>
          <w:szCs w:val="24"/>
        </w:rPr>
        <w:t>MINISTRATIVO N.º 0</w:t>
      </w:r>
      <w:r w:rsidR="009D7C96">
        <w:rPr>
          <w:b/>
          <w:sz w:val="24"/>
          <w:szCs w:val="24"/>
        </w:rPr>
        <w:t>353</w:t>
      </w:r>
      <w:r w:rsidR="007D39A5" w:rsidRPr="009D7C96">
        <w:rPr>
          <w:b/>
          <w:sz w:val="24"/>
          <w:szCs w:val="24"/>
        </w:rPr>
        <w:t>/CMOPO/20</w:t>
      </w:r>
      <w:r w:rsidR="00116819" w:rsidRPr="009D7C96">
        <w:rPr>
          <w:b/>
          <w:sz w:val="24"/>
          <w:szCs w:val="24"/>
        </w:rPr>
        <w:t>17</w:t>
      </w:r>
      <w:r w:rsidR="00E75115" w:rsidRPr="009D7C96">
        <w:rPr>
          <w:b/>
          <w:sz w:val="24"/>
          <w:szCs w:val="24"/>
        </w:rPr>
        <w:t>.</w:t>
      </w:r>
    </w:p>
    <w:p w:rsidR="00A8689B" w:rsidRPr="00E75115" w:rsidRDefault="00A8689B" w:rsidP="004B5974">
      <w:pPr>
        <w:spacing w:line="276" w:lineRule="auto"/>
        <w:ind w:right="-1"/>
        <w:jc w:val="both"/>
        <w:rPr>
          <w:b/>
          <w:noProof/>
          <w:snapToGrid w:val="0"/>
          <w:sz w:val="24"/>
          <w:szCs w:val="24"/>
          <w:highlight w:val="yellow"/>
        </w:rPr>
      </w:pPr>
    </w:p>
    <w:p w:rsidR="005804CA" w:rsidRPr="008B723C" w:rsidRDefault="00A8689B" w:rsidP="004B5974">
      <w:pPr>
        <w:widowControl w:val="0"/>
        <w:spacing w:line="276" w:lineRule="auto"/>
        <w:jc w:val="both"/>
        <w:rPr>
          <w:noProof/>
          <w:snapToGrid w:val="0"/>
          <w:sz w:val="24"/>
          <w:szCs w:val="24"/>
        </w:rPr>
      </w:pPr>
      <w:r w:rsidRPr="008B723C">
        <w:rPr>
          <w:noProof/>
          <w:snapToGrid w:val="0"/>
          <w:sz w:val="24"/>
          <w:szCs w:val="24"/>
        </w:rPr>
        <w:t>11.2 -</w:t>
      </w:r>
      <w:r w:rsidR="005804CA" w:rsidRPr="008B723C">
        <w:rPr>
          <w:noProof/>
          <w:snapToGrid w:val="0"/>
          <w:sz w:val="24"/>
          <w:szCs w:val="24"/>
        </w:rPr>
        <w:t xml:space="preserve"> O contrato a ser celebrado com a vencedora observará rigorosamente as condições estabelecidas neste Edital resguardadas às disposições regulamentares do Termo Contratural Padrão da </w:t>
      </w:r>
      <w:r w:rsidR="00E23E2F" w:rsidRPr="008B723C">
        <w:rPr>
          <w:noProof/>
          <w:snapToGrid w:val="0"/>
          <w:sz w:val="24"/>
          <w:szCs w:val="24"/>
        </w:rPr>
        <w:t xml:space="preserve">Câmara </w:t>
      </w:r>
      <w:r w:rsidR="005804CA" w:rsidRPr="008B723C">
        <w:rPr>
          <w:noProof/>
          <w:snapToGrid w:val="0"/>
          <w:sz w:val="24"/>
          <w:szCs w:val="24"/>
        </w:rPr>
        <w:t xml:space="preserve">Municipal </w:t>
      </w:r>
      <w:r w:rsidR="00BA71D8">
        <w:rPr>
          <w:noProof/>
          <w:snapToGrid w:val="0"/>
          <w:sz w:val="24"/>
          <w:szCs w:val="24"/>
        </w:rPr>
        <w:t xml:space="preserve">da Estância Turística </w:t>
      </w:r>
      <w:r w:rsidR="005804CA" w:rsidRPr="008B723C">
        <w:rPr>
          <w:noProof/>
          <w:snapToGrid w:val="0"/>
          <w:sz w:val="24"/>
          <w:szCs w:val="24"/>
        </w:rPr>
        <w:t>de Ouro Preto do Oeste-RO.</w:t>
      </w:r>
    </w:p>
    <w:p w:rsidR="005804CA" w:rsidRPr="008B723C" w:rsidRDefault="005804CA" w:rsidP="004B5974">
      <w:pPr>
        <w:widowControl w:val="0"/>
        <w:spacing w:line="276" w:lineRule="auto"/>
        <w:jc w:val="both"/>
        <w:rPr>
          <w:noProof/>
          <w:snapToGrid w:val="0"/>
          <w:sz w:val="24"/>
          <w:szCs w:val="24"/>
        </w:rPr>
      </w:pPr>
    </w:p>
    <w:p w:rsidR="005804CA" w:rsidRPr="008B723C" w:rsidRDefault="005804CA" w:rsidP="004B5974">
      <w:pPr>
        <w:widowControl w:val="0"/>
        <w:spacing w:line="276" w:lineRule="auto"/>
        <w:jc w:val="both"/>
        <w:rPr>
          <w:noProof/>
          <w:snapToGrid w:val="0"/>
          <w:sz w:val="24"/>
          <w:szCs w:val="24"/>
        </w:rPr>
      </w:pPr>
      <w:r w:rsidRPr="008B723C">
        <w:rPr>
          <w:noProof/>
          <w:snapToGrid w:val="0"/>
          <w:sz w:val="24"/>
          <w:szCs w:val="24"/>
        </w:rPr>
        <w:t xml:space="preserve">12 – </w:t>
      </w:r>
      <w:r w:rsidRPr="008B723C">
        <w:rPr>
          <w:b/>
          <w:bCs/>
          <w:noProof/>
          <w:snapToGrid w:val="0"/>
          <w:sz w:val="24"/>
          <w:szCs w:val="24"/>
        </w:rPr>
        <w:t>DO PAGAMENTO</w:t>
      </w:r>
    </w:p>
    <w:p w:rsidR="00A8689B" w:rsidRPr="008B723C" w:rsidRDefault="00A8689B" w:rsidP="00A8689B">
      <w:pPr>
        <w:pStyle w:val="Corpodetexto"/>
        <w:ind w:firstLine="708"/>
        <w:rPr>
          <w:szCs w:val="24"/>
        </w:rPr>
      </w:pPr>
    </w:p>
    <w:p w:rsidR="00A8689B" w:rsidRDefault="00A8689B" w:rsidP="00A8689B">
      <w:pPr>
        <w:pStyle w:val="Corpodetexto"/>
        <w:spacing w:line="276" w:lineRule="auto"/>
        <w:rPr>
          <w:szCs w:val="24"/>
        </w:rPr>
      </w:pPr>
      <w:r w:rsidRPr="008B723C">
        <w:rPr>
          <w:szCs w:val="24"/>
        </w:rPr>
        <w:t xml:space="preserve">12.1 - </w:t>
      </w:r>
      <w:r w:rsidR="00C3038A" w:rsidRPr="003360CC">
        <w:rPr>
          <w:szCs w:val="24"/>
        </w:rPr>
        <w:t xml:space="preserve">O pagamento dos serviços será efetuado </w:t>
      </w:r>
      <w:r w:rsidR="00C3038A" w:rsidRPr="00B9010C">
        <w:rPr>
          <w:szCs w:val="24"/>
        </w:rPr>
        <w:t xml:space="preserve">em conformidade com o cronograma físico e financeiro mediante apresentação da </w:t>
      </w:r>
      <w:r w:rsidR="00C3038A" w:rsidRPr="00B9010C">
        <w:rPr>
          <w:b/>
          <w:szCs w:val="24"/>
        </w:rPr>
        <w:t>Nota Fiscal</w:t>
      </w:r>
      <w:r w:rsidR="00C3038A">
        <w:rPr>
          <w:b/>
          <w:szCs w:val="24"/>
        </w:rPr>
        <w:t xml:space="preserve">, </w:t>
      </w:r>
      <w:r w:rsidR="00C3038A" w:rsidRPr="003360CC">
        <w:rPr>
          <w:szCs w:val="24"/>
        </w:rPr>
        <w:t xml:space="preserve">através de crédito em conta corrente, </w:t>
      </w:r>
      <w:r w:rsidR="00C3038A">
        <w:rPr>
          <w:szCs w:val="24"/>
        </w:rPr>
        <w:t xml:space="preserve">que será </w:t>
      </w:r>
      <w:r w:rsidR="00C3038A" w:rsidRPr="003360CC">
        <w:rPr>
          <w:szCs w:val="24"/>
        </w:rPr>
        <w:t xml:space="preserve">no prazo máximo de 30 (trinta) dias, contados a partir da data final do adimplemento de cada parcela, mediante processo regular com base nas </w:t>
      </w:r>
      <w:r w:rsidR="00C3038A" w:rsidRPr="003E7621">
        <w:rPr>
          <w:b/>
          <w:szCs w:val="24"/>
        </w:rPr>
        <w:t xml:space="preserve">medições realizadas e aceitas pela </w:t>
      </w:r>
      <w:r w:rsidR="00C3038A">
        <w:rPr>
          <w:b/>
          <w:szCs w:val="24"/>
        </w:rPr>
        <w:t>comissão de recebimento</w:t>
      </w:r>
      <w:r w:rsidR="00C3038A" w:rsidRPr="003360CC">
        <w:rPr>
          <w:szCs w:val="24"/>
        </w:rPr>
        <w:t xml:space="preserve">, lançadas em Boletim de Medição, que </w:t>
      </w:r>
      <w:proofErr w:type="gramStart"/>
      <w:r w:rsidR="00C3038A" w:rsidRPr="003360CC">
        <w:rPr>
          <w:szCs w:val="24"/>
        </w:rPr>
        <w:t>após</w:t>
      </w:r>
      <w:proofErr w:type="gramEnd"/>
      <w:r w:rsidR="00C3038A" w:rsidRPr="003360CC">
        <w:rPr>
          <w:szCs w:val="24"/>
        </w:rPr>
        <w:t xml:space="preserve"> conferido será assinado pelo Engenheiro Fiscal, </w:t>
      </w:r>
      <w:r w:rsidR="00C3038A">
        <w:rPr>
          <w:szCs w:val="24"/>
        </w:rPr>
        <w:t>Interveniente</w:t>
      </w:r>
      <w:r w:rsidR="00C3038A" w:rsidRPr="003360CC">
        <w:rPr>
          <w:szCs w:val="24"/>
        </w:rPr>
        <w:t xml:space="preserve"> e pelo responsável da CONTRATADA</w:t>
      </w:r>
      <w:r w:rsidRPr="008B723C">
        <w:rPr>
          <w:szCs w:val="24"/>
        </w:rPr>
        <w:t>.</w:t>
      </w:r>
    </w:p>
    <w:p w:rsidR="00C3038A" w:rsidRDefault="00C3038A" w:rsidP="00A8689B">
      <w:pPr>
        <w:pStyle w:val="Corpodetexto"/>
        <w:spacing w:line="276" w:lineRule="auto"/>
        <w:rPr>
          <w:szCs w:val="24"/>
        </w:rPr>
      </w:pPr>
    </w:p>
    <w:p w:rsidR="00C3038A" w:rsidRDefault="00C3038A" w:rsidP="00C3038A">
      <w:pPr>
        <w:ind w:firstLine="851"/>
        <w:jc w:val="both"/>
        <w:rPr>
          <w:sz w:val="24"/>
          <w:szCs w:val="24"/>
        </w:rPr>
      </w:pPr>
      <w:r w:rsidRPr="002756AB">
        <w:rPr>
          <w:b/>
          <w:sz w:val="24"/>
          <w:szCs w:val="24"/>
        </w:rPr>
        <w:t>§ 1º</w:t>
      </w:r>
      <w:r w:rsidRPr="00B9010C">
        <w:rPr>
          <w:sz w:val="24"/>
          <w:szCs w:val="24"/>
        </w:rPr>
        <w:t xml:space="preserve"> - </w:t>
      </w:r>
      <w:r w:rsidRPr="003360CC">
        <w:rPr>
          <w:sz w:val="24"/>
          <w:szCs w:val="24"/>
        </w:rPr>
        <w:t xml:space="preserve">As medições serão mensais, com intervalos nunca inferior a 30 (trinta) dias, excetuando-se as medições inicial e final, devendo ser realizadas entre os dias 25 e 30 de cada mês. </w:t>
      </w:r>
    </w:p>
    <w:p w:rsidR="00C3038A" w:rsidRPr="003360CC" w:rsidRDefault="00C3038A" w:rsidP="00C3038A">
      <w:pPr>
        <w:ind w:firstLine="851"/>
        <w:jc w:val="both"/>
        <w:rPr>
          <w:sz w:val="24"/>
          <w:szCs w:val="24"/>
        </w:rPr>
      </w:pPr>
    </w:p>
    <w:p w:rsidR="00C3038A" w:rsidRDefault="00C3038A" w:rsidP="00C3038A">
      <w:pPr>
        <w:ind w:firstLine="851"/>
        <w:jc w:val="both"/>
        <w:rPr>
          <w:sz w:val="24"/>
          <w:szCs w:val="24"/>
        </w:rPr>
      </w:pPr>
      <w:r w:rsidRPr="002756AB">
        <w:rPr>
          <w:b/>
          <w:sz w:val="24"/>
          <w:szCs w:val="24"/>
        </w:rPr>
        <w:t>§ 2º</w:t>
      </w:r>
      <w:r w:rsidRPr="00B9010C">
        <w:rPr>
          <w:sz w:val="24"/>
          <w:szCs w:val="24"/>
        </w:rPr>
        <w:t xml:space="preserve"> - </w:t>
      </w:r>
      <w:r w:rsidRPr="003360CC">
        <w:rPr>
          <w:sz w:val="24"/>
          <w:szCs w:val="24"/>
        </w:rPr>
        <w:t xml:space="preserve">O pagamento da 1ª medição só deverá ser efetivado quando da comprovação, pela CONTRATADA, da Anotação de Responsabilidade Técnica - ART., sobre a </w:t>
      </w:r>
      <w:r>
        <w:rPr>
          <w:sz w:val="24"/>
          <w:szCs w:val="24"/>
        </w:rPr>
        <w:t>execução da obra junto ao CREA/RO</w:t>
      </w:r>
      <w:r w:rsidRPr="003360CC">
        <w:rPr>
          <w:sz w:val="24"/>
          <w:szCs w:val="24"/>
        </w:rPr>
        <w:t xml:space="preserve">, nos termos da resolução nº 425, de 18. 12. 98, do CONFEA, sob pena do não recebimento da medição requerida. </w:t>
      </w:r>
    </w:p>
    <w:p w:rsidR="00C3038A" w:rsidRPr="003360CC" w:rsidRDefault="00C3038A" w:rsidP="00C3038A">
      <w:pPr>
        <w:ind w:firstLine="851"/>
        <w:jc w:val="both"/>
        <w:rPr>
          <w:sz w:val="24"/>
          <w:szCs w:val="24"/>
        </w:rPr>
      </w:pPr>
    </w:p>
    <w:p w:rsidR="00C3038A" w:rsidRDefault="00C3038A" w:rsidP="00C3038A">
      <w:pPr>
        <w:ind w:firstLine="851"/>
        <w:jc w:val="both"/>
        <w:rPr>
          <w:sz w:val="24"/>
          <w:szCs w:val="24"/>
        </w:rPr>
      </w:pPr>
      <w:r w:rsidRPr="002756AB">
        <w:rPr>
          <w:b/>
          <w:sz w:val="24"/>
          <w:szCs w:val="24"/>
        </w:rPr>
        <w:t>§ 3º</w:t>
      </w:r>
      <w:r w:rsidRPr="00B9010C">
        <w:rPr>
          <w:sz w:val="24"/>
          <w:szCs w:val="24"/>
        </w:rPr>
        <w:t xml:space="preserve"> - </w:t>
      </w:r>
      <w:r w:rsidRPr="003360CC">
        <w:rPr>
          <w:sz w:val="24"/>
          <w:szCs w:val="24"/>
        </w:rPr>
        <w:t xml:space="preserve">No ato do pagamento de cada medição, a CONTRATADA fica obrigada a apresentar cópia autenticada da </w:t>
      </w:r>
      <w:r w:rsidRPr="002756AB">
        <w:rPr>
          <w:b/>
          <w:i/>
          <w:sz w:val="24"/>
          <w:szCs w:val="24"/>
        </w:rPr>
        <w:t xml:space="preserve">Folha de Pagamento de Pessoal e respectiva Guia de Recolhimento </w:t>
      </w:r>
      <w:proofErr w:type="gramStart"/>
      <w:r w:rsidRPr="002756AB">
        <w:rPr>
          <w:b/>
          <w:i/>
          <w:sz w:val="24"/>
          <w:szCs w:val="24"/>
        </w:rPr>
        <w:t>Prévio devidamente quitada</w:t>
      </w:r>
      <w:proofErr w:type="gramEnd"/>
      <w:r w:rsidRPr="002756AB">
        <w:rPr>
          <w:b/>
          <w:i/>
          <w:sz w:val="24"/>
          <w:szCs w:val="24"/>
        </w:rPr>
        <w:t xml:space="preserve"> das contribuições Previdenciárias</w:t>
      </w:r>
      <w:r w:rsidRPr="003360CC">
        <w:rPr>
          <w:sz w:val="24"/>
          <w:szCs w:val="24"/>
        </w:rPr>
        <w:t xml:space="preserve">, incidentes sobre a remuneração dos segurados e do </w:t>
      </w:r>
      <w:proofErr w:type="spellStart"/>
      <w:r w:rsidRPr="002756AB">
        <w:rPr>
          <w:b/>
          <w:sz w:val="24"/>
          <w:szCs w:val="24"/>
        </w:rPr>
        <w:t>F.G.T.S</w:t>
      </w:r>
      <w:r w:rsidRPr="003360CC">
        <w:rPr>
          <w:sz w:val="24"/>
          <w:szCs w:val="24"/>
        </w:rPr>
        <w:t>.</w:t>
      </w:r>
      <w:proofErr w:type="spellEnd"/>
      <w:r w:rsidRPr="003360CC">
        <w:rPr>
          <w:sz w:val="24"/>
          <w:szCs w:val="24"/>
        </w:rPr>
        <w:t xml:space="preserve">, correspondente aos serviços executados, na forma prevista na Lei 8.212/91, alterada pela Lei nº 9.711 – IN INSS/DC nº 69 e 71/2002, e regulamentos instituídos pelo Regime Geral de Previdência Social- RGPS. </w:t>
      </w:r>
    </w:p>
    <w:p w:rsidR="00C3038A" w:rsidRPr="003360CC" w:rsidRDefault="00C3038A" w:rsidP="00C3038A">
      <w:pPr>
        <w:ind w:firstLine="851"/>
        <w:jc w:val="both"/>
        <w:rPr>
          <w:sz w:val="24"/>
          <w:szCs w:val="24"/>
        </w:rPr>
      </w:pPr>
    </w:p>
    <w:p w:rsidR="00C3038A" w:rsidRDefault="00C3038A" w:rsidP="00C3038A">
      <w:pPr>
        <w:ind w:firstLine="851"/>
        <w:jc w:val="both"/>
        <w:rPr>
          <w:sz w:val="24"/>
          <w:szCs w:val="24"/>
        </w:rPr>
      </w:pPr>
      <w:r w:rsidRPr="002756AB">
        <w:rPr>
          <w:b/>
          <w:sz w:val="24"/>
          <w:szCs w:val="24"/>
        </w:rPr>
        <w:t>§ 4º</w:t>
      </w:r>
      <w:r w:rsidRPr="00B9010C">
        <w:rPr>
          <w:sz w:val="24"/>
          <w:szCs w:val="24"/>
        </w:rPr>
        <w:t xml:space="preserve"> - </w:t>
      </w:r>
      <w:r w:rsidRPr="003360CC">
        <w:rPr>
          <w:sz w:val="24"/>
          <w:szCs w:val="24"/>
        </w:rPr>
        <w:t xml:space="preserve">Será descontado também quando do pagamento de cada medição o percentual de 11 % (onze por cento) sobre o valor da fatura, referente apenas ao serviço (mão de obra), em atendimento a LEI Nº 9.711/98 – IN INSS Nº 971/2009 nos casos previstos na legislação, combinado com o § 7º, do art. 9º, da IN RFB 1.436/2013. </w:t>
      </w:r>
    </w:p>
    <w:p w:rsidR="00C3038A" w:rsidRPr="003360CC" w:rsidRDefault="00C3038A" w:rsidP="00C3038A">
      <w:pPr>
        <w:ind w:firstLine="851"/>
        <w:jc w:val="both"/>
        <w:rPr>
          <w:sz w:val="24"/>
          <w:szCs w:val="24"/>
        </w:rPr>
      </w:pPr>
    </w:p>
    <w:p w:rsidR="00C3038A" w:rsidRPr="008B723C" w:rsidRDefault="00C3038A" w:rsidP="00C3038A">
      <w:pPr>
        <w:pStyle w:val="Corpodetexto"/>
        <w:spacing w:line="276" w:lineRule="auto"/>
        <w:ind w:firstLine="851"/>
        <w:rPr>
          <w:b/>
          <w:i/>
        </w:rPr>
      </w:pPr>
      <w:r w:rsidRPr="002756AB">
        <w:rPr>
          <w:b/>
          <w:szCs w:val="24"/>
        </w:rPr>
        <w:t>§ 5º</w:t>
      </w:r>
      <w:r w:rsidRPr="00B9010C">
        <w:rPr>
          <w:szCs w:val="24"/>
        </w:rPr>
        <w:t xml:space="preserve"> - </w:t>
      </w:r>
      <w:r w:rsidRPr="003360CC">
        <w:rPr>
          <w:szCs w:val="24"/>
        </w:rPr>
        <w:t xml:space="preserve">Fica também obrigada a CONTRATADA, a apresentar, no encerramento do CONTRATO, quando da expedição do TERMO DE RECEBIMENTO DEFINITIVO da obra, </w:t>
      </w:r>
      <w:r w:rsidRPr="003360CC">
        <w:rPr>
          <w:szCs w:val="24"/>
        </w:rPr>
        <w:lastRenderedPageBreak/>
        <w:t>a Certidão Negativa de Débitos - CND correspondente.</w:t>
      </w:r>
    </w:p>
    <w:p w:rsidR="00A8689B" w:rsidRPr="008B723C" w:rsidRDefault="00A8689B" w:rsidP="004B5974">
      <w:pPr>
        <w:widowControl w:val="0"/>
        <w:spacing w:line="276" w:lineRule="auto"/>
        <w:jc w:val="both"/>
        <w:rPr>
          <w:b/>
          <w:bCs/>
          <w:noProof/>
          <w:snapToGrid w:val="0"/>
          <w:sz w:val="24"/>
          <w:szCs w:val="24"/>
        </w:rPr>
      </w:pPr>
    </w:p>
    <w:p w:rsidR="005804CA" w:rsidRPr="008B723C" w:rsidRDefault="005804CA" w:rsidP="004B5974">
      <w:pPr>
        <w:spacing w:line="276" w:lineRule="auto"/>
        <w:jc w:val="both"/>
        <w:rPr>
          <w:sz w:val="24"/>
          <w:szCs w:val="24"/>
        </w:rPr>
      </w:pPr>
      <w:r w:rsidRPr="008B723C">
        <w:rPr>
          <w:sz w:val="24"/>
          <w:szCs w:val="24"/>
        </w:rPr>
        <w:t>12.2 - Ocorrendo atraso no pagamento das obrigações devidas, o valor correspondente à parcela, será atualizado monetariamente pela variação da UPFM (Unidade Padrão Fiscal Municipal), tomando-se como termo inicial à data da efetiva entrega e o termo final, a data do efetivo pagamento.</w:t>
      </w:r>
    </w:p>
    <w:p w:rsidR="00C63329" w:rsidRPr="008B723C" w:rsidRDefault="00C63329" w:rsidP="00C63329">
      <w:pPr>
        <w:widowControl w:val="0"/>
        <w:tabs>
          <w:tab w:val="left" w:pos="2250"/>
        </w:tabs>
        <w:spacing w:line="276" w:lineRule="auto"/>
        <w:jc w:val="both"/>
        <w:rPr>
          <w:noProof/>
          <w:snapToGrid w:val="0"/>
          <w:sz w:val="24"/>
          <w:szCs w:val="22"/>
        </w:rPr>
      </w:pPr>
    </w:p>
    <w:p w:rsidR="005804CA" w:rsidRPr="008B723C" w:rsidRDefault="005804CA" w:rsidP="00C63329">
      <w:pPr>
        <w:widowControl w:val="0"/>
        <w:tabs>
          <w:tab w:val="left" w:pos="2250"/>
        </w:tabs>
        <w:spacing w:line="276" w:lineRule="auto"/>
        <w:jc w:val="both"/>
        <w:rPr>
          <w:b/>
          <w:bCs/>
          <w:noProof/>
          <w:snapToGrid w:val="0"/>
          <w:sz w:val="24"/>
          <w:szCs w:val="22"/>
        </w:rPr>
      </w:pPr>
      <w:r w:rsidRPr="008B723C">
        <w:rPr>
          <w:b/>
          <w:noProof/>
          <w:snapToGrid w:val="0"/>
          <w:sz w:val="24"/>
          <w:szCs w:val="22"/>
        </w:rPr>
        <w:t xml:space="preserve">13 – </w:t>
      </w:r>
      <w:r w:rsidRPr="008B723C">
        <w:rPr>
          <w:b/>
          <w:bCs/>
          <w:noProof/>
          <w:snapToGrid w:val="0"/>
          <w:sz w:val="24"/>
          <w:szCs w:val="22"/>
        </w:rPr>
        <w:t>REAJUSTAMENTO E ATUALIZAÇÃO MONETÁRIA</w:t>
      </w:r>
    </w:p>
    <w:p w:rsidR="005804CA" w:rsidRPr="008B723C" w:rsidRDefault="005804CA" w:rsidP="00A8689B">
      <w:pPr>
        <w:pStyle w:val="Corpodetexto"/>
        <w:spacing w:before="240" w:line="276" w:lineRule="auto"/>
        <w:rPr>
          <w:noProof/>
          <w:szCs w:val="22"/>
        </w:rPr>
      </w:pPr>
      <w:r w:rsidRPr="008B723C">
        <w:rPr>
          <w:noProof/>
          <w:szCs w:val="22"/>
        </w:rPr>
        <w:t>13.1 – Os preços são fixos e irreajustáveis de acordo com a Lei nº 8.880 de 27 de maio de 1994, no prazo de vigência contratual igual ou inferior a 01(um) ano.</w:t>
      </w:r>
    </w:p>
    <w:p w:rsidR="005804CA" w:rsidRPr="008B723C" w:rsidRDefault="005804CA" w:rsidP="00A8689B">
      <w:pPr>
        <w:widowControl w:val="0"/>
        <w:spacing w:line="276" w:lineRule="auto"/>
        <w:jc w:val="both"/>
        <w:rPr>
          <w:noProof/>
          <w:snapToGrid w:val="0"/>
          <w:sz w:val="24"/>
          <w:szCs w:val="22"/>
        </w:rPr>
      </w:pPr>
    </w:p>
    <w:p w:rsidR="005804CA" w:rsidRPr="008B723C" w:rsidRDefault="005804CA" w:rsidP="00A8689B">
      <w:pPr>
        <w:widowControl w:val="0"/>
        <w:spacing w:line="276" w:lineRule="auto"/>
        <w:jc w:val="both"/>
        <w:rPr>
          <w:b/>
          <w:bCs/>
          <w:noProof/>
          <w:snapToGrid w:val="0"/>
          <w:sz w:val="24"/>
          <w:szCs w:val="22"/>
        </w:rPr>
      </w:pPr>
      <w:r w:rsidRPr="008B723C">
        <w:rPr>
          <w:b/>
          <w:noProof/>
          <w:snapToGrid w:val="0"/>
          <w:sz w:val="24"/>
          <w:szCs w:val="22"/>
        </w:rPr>
        <w:t xml:space="preserve">14 – </w:t>
      </w:r>
      <w:r w:rsidRPr="008B723C">
        <w:rPr>
          <w:b/>
          <w:bCs/>
          <w:noProof/>
          <w:snapToGrid w:val="0"/>
          <w:sz w:val="24"/>
          <w:szCs w:val="22"/>
        </w:rPr>
        <w:t>DOS RECURSOS E SANÇÕES ADMINISTRATIVAS</w:t>
      </w:r>
    </w:p>
    <w:p w:rsidR="005804CA" w:rsidRPr="008B723C" w:rsidRDefault="005804CA" w:rsidP="00A8689B">
      <w:pPr>
        <w:widowControl w:val="0"/>
        <w:spacing w:line="276" w:lineRule="auto"/>
        <w:jc w:val="both"/>
        <w:rPr>
          <w:i/>
          <w:noProof/>
          <w:snapToGrid w:val="0"/>
          <w:sz w:val="24"/>
          <w:szCs w:val="22"/>
        </w:rPr>
      </w:pPr>
    </w:p>
    <w:p w:rsidR="005804CA" w:rsidRPr="008B723C" w:rsidRDefault="005804CA" w:rsidP="00A8689B">
      <w:pPr>
        <w:widowControl w:val="0"/>
        <w:spacing w:line="276" w:lineRule="auto"/>
        <w:jc w:val="both"/>
        <w:rPr>
          <w:noProof/>
          <w:snapToGrid w:val="0"/>
          <w:sz w:val="24"/>
          <w:szCs w:val="22"/>
        </w:rPr>
      </w:pPr>
      <w:r w:rsidRPr="008B723C">
        <w:rPr>
          <w:noProof/>
          <w:snapToGrid w:val="0"/>
          <w:sz w:val="24"/>
          <w:szCs w:val="22"/>
        </w:rPr>
        <w:t>14.1 – É assegurado a qualquer cidadão o direito de impugnar perante a Comissão os termos do presente Edital, quanto a possíveis falhas ou irregularidades, de acordo com o que prevê o parágrafo 1º artigo 41, da Lei 8.666 de 21 de junho de 1993.</w:t>
      </w:r>
    </w:p>
    <w:p w:rsidR="005804CA" w:rsidRPr="008B723C" w:rsidRDefault="005804CA" w:rsidP="00A8689B">
      <w:pPr>
        <w:widowControl w:val="0"/>
        <w:spacing w:line="276" w:lineRule="auto"/>
        <w:jc w:val="both"/>
        <w:rPr>
          <w:noProof/>
          <w:snapToGrid w:val="0"/>
          <w:sz w:val="24"/>
          <w:szCs w:val="22"/>
        </w:rPr>
      </w:pPr>
    </w:p>
    <w:p w:rsidR="005804CA" w:rsidRPr="008B723C" w:rsidRDefault="005804CA" w:rsidP="00A8689B">
      <w:pPr>
        <w:widowControl w:val="0"/>
        <w:spacing w:line="276" w:lineRule="auto"/>
        <w:jc w:val="both"/>
        <w:rPr>
          <w:noProof/>
          <w:snapToGrid w:val="0"/>
          <w:sz w:val="24"/>
          <w:szCs w:val="22"/>
        </w:rPr>
      </w:pPr>
      <w:r w:rsidRPr="008B723C">
        <w:rPr>
          <w:noProof/>
          <w:snapToGrid w:val="0"/>
          <w:sz w:val="24"/>
          <w:szCs w:val="22"/>
        </w:rPr>
        <w:t xml:space="preserve">14.2 – É assegurado a qualquer proponente o direito de impugnar os atos praticados pela Comissão de Licitação, deles representar ou recorrer hierarquicamente, no prazo e condições previstas no art. 109 da Lei 8.666 de 21 de junho de 1993. </w:t>
      </w:r>
    </w:p>
    <w:p w:rsidR="005804CA" w:rsidRPr="008B723C" w:rsidRDefault="005804CA" w:rsidP="00A8689B">
      <w:pPr>
        <w:widowControl w:val="0"/>
        <w:spacing w:line="276" w:lineRule="auto"/>
        <w:jc w:val="both"/>
        <w:rPr>
          <w:noProof/>
          <w:snapToGrid w:val="0"/>
          <w:sz w:val="24"/>
          <w:szCs w:val="22"/>
        </w:rPr>
      </w:pPr>
    </w:p>
    <w:p w:rsidR="005804CA" w:rsidRPr="008B723C" w:rsidRDefault="005804CA" w:rsidP="00A8689B">
      <w:pPr>
        <w:widowControl w:val="0"/>
        <w:spacing w:line="276" w:lineRule="auto"/>
        <w:jc w:val="both"/>
        <w:rPr>
          <w:bCs/>
          <w:noProof/>
          <w:snapToGrid w:val="0"/>
          <w:sz w:val="24"/>
          <w:szCs w:val="22"/>
        </w:rPr>
      </w:pPr>
      <w:r w:rsidRPr="008B723C">
        <w:rPr>
          <w:bCs/>
          <w:noProof/>
          <w:snapToGrid w:val="0"/>
          <w:sz w:val="24"/>
          <w:szCs w:val="22"/>
        </w:rPr>
        <w:t>14.3 - As representações e recu</w:t>
      </w:r>
      <w:r w:rsidR="003D2BBC" w:rsidRPr="008B723C">
        <w:rPr>
          <w:bCs/>
          <w:noProof/>
          <w:snapToGrid w:val="0"/>
          <w:sz w:val="24"/>
          <w:szCs w:val="22"/>
        </w:rPr>
        <w:t>r</w:t>
      </w:r>
      <w:r w:rsidRPr="008B723C">
        <w:rPr>
          <w:bCs/>
          <w:noProof/>
          <w:snapToGrid w:val="0"/>
          <w:sz w:val="24"/>
          <w:szCs w:val="22"/>
        </w:rPr>
        <w:t xml:space="preserve">sos mencionadas neste item deverão ser protocolados na </w:t>
      </w:r>
      <w:r w:rsidR="00A8689B" w:rsidRPr="008B723C">
        <w:rPr>
          <w:bCs/>
          <w:noProof/>
          <w:snapToGrid w:val="0"/>
          <w:sz w:val="24"/>
          <w:szCs w:val="22"/>
        </w:rPr>
        <w:t xml:space="preserve">CPL – Comissão Permanente de Licitação, </w:t>
      </w:r>
      <w:r w:rsidRPr="008B723C">
        <w:rPr>
          <w:bCs/>
          <w:noProof/>
          <w:snapToGrid w:val="0"/>
          <w:sz w:val="24"/>
          <w:szCs w:val="22"/>
        </w:rPr>
        <w:t>sob pena do recurso não ser conhecido.</w:t>
      </w:r>
    </w:p>
    <w:p w:rsidR="005804CA" w:rsidRPr="008B723C" w:rsidRDefault="005804CA" w:rsidP="00A8689B">
      <w:pPr>
        <w:widowControl w:val="0"/>
        <w:spacing w:line="276" w:lineRule="auto"/>
        <w:jc w:val="both"/>
        <w:rPr>
          <w:noProof/>
          <w:snapToGrid w:val="0"/>
          <w:sz w:val="24"/>
          <w:szCs w:val="22"/>
        </w:rPr>
      </w:pPr>
    </w:p>
    <w:p w:rsidR="005804CA" w:rsidRPr="008B723C" w:rsidRDefault="005804CA" w:rsidP="00A8689B">
      <w:pPr>
        <w:pStyle w:val="Corpodetexto"/>
        <w:spacing w:line="276" w:lineRule="auto"/>
        <w:rPr>
          <w:noProof/>
          <w:szCs w:val="22"/>
        </w:rPr>
      </w:pPr>
      <w:r w:rsidRPr="008B723C">
        <w:rPr>
          <w:noProof/>
          <w:szCs w:val="22"/>
        </w:rPr>
        <w:t>14.4 – A contratada, em razão de inadimplências, inclusive as referentes ao retardamento na entrega do objeto, salvo se ensejado por motivo de força maior, caso fortuito, fato da administração ou sujeição imprevista, submeter-se-á às sanções indicadas no art. 87 da Lei 8.666/93.</w:t>
      </w:r>
    </w:p>
    <w:p w:rsidR="005804CA" w:rsidRPr="008B723C" w:rsidRDefault="005804CA" w:rsidP="005804CA">
      <w:pPr>
        <w:widowControl w:val="0"/>
        <w:ind w:left="-284"/>
        <w:jc w:val="both"/>
        <w:rPr>
          <w:rFonts w:ascii="Arial" w:hAnsi="Arial" w:cs="Arial"/>
          <w:noProof/>
          <w:snapToGrid w:val="0"/>
          <w:sz w:val="22"/>
          <w:szCs w:val="22"/>
        </w:rPr>
      </w:pPr>
    </w:p>
    <w:p w:rsidR="005804CA" w:rsidRPr="008B723C" w:rsidRDefault="005804CA" w:rsidP="00A8689B">
      <w:pPr>
        <w:widowControl w:val="0"/>
        <w:spacing w:line="276" w:lineRule="auto"/>
        <w:jc w:val="both"/>
        <w:rPr>
          <w:noProof/>
          <w:snapToGrid w:val="0"/>
          <w:sz w:val="24"/>
          <w:szCs w:val="22"/>
        </w:rPr>
      </w:pPr>
      <w:r w:rsidRPr="008B723C">
        <w:rPr>
          <w:noProof/>
          <w:snapToGrid w:val="0"/>
          <w:sz w:val="24"/>
          <w:szCs w:val="22"/>
        </w:rPr>
        <w:t xml:space="preserve">14.5 – Aceitar, nas mesmas condições, os acréscimos ou supressões que se fizerem, decorrentes de modificações de quantitativos ou projetos ou especificações, até o limite de 25%(vinte e cinco por cento) do valor contratual atualizado.  </w:t>
      </w:r>
    </w:p>
    <w:p w:rsidR="005804CA" w:rsidRPr="008B723C" w:rsidRDefault="005804CA" w:rsidP="00A8689B">
      <w:pPr>
        <w:widowControl w:val="0"/>
        <w:spacing w:line="276" w:lineRule="auto"/>
        <w:jc w:val="both"/>
        <w:rPr>
          <w:noProof/>
          <w:snapToGrid w:val="0"/>
          <w:sz w:val="24"/>
          <w:szCs w:val="22"/>
        </w:rPr>
      </w:pPr>
    </w:p>
    <w:p w:rsidR="005804CA" w:rsidRPr="008B723C" w:rsidRDefault="005804CA" w:rsidP="00A8689B">
      <w:pPr>
        <w:pStyle w:val="Default"/>
        <w:spacing w:line="276" w:lineRule="auto"/>
        <w:jc w:val="both"/>
        <w:rPr>
          <w:rFonts w:ascii="Times New Roman" w:hAnsi="Times New Roman" w:cs="Times New Roman"/>
          <w:szCs w:val="22"/>
        </w:rPr>
      </w:pPr>
      <w:r w:rsidRPr="008B723C">
        <w:rPr>
          <w:rFonts w:ascii="Times New Roman" w:hAnsi="Times New Roman" w:cs="Times New Roman"/>
          <w:noProof/>
          <w:snapToGrid w:val="0"/>
          <w:szCs w:val="22"/>
        </w:rPr>
        <w:t xml:space="preserve">14.6 - </w:t>
      </w:r>
      <w:r w:rsidRPr="008B723C">
        <w:rPr>
          <w:rFonts w:ascii="Times New Roman" w:hAnsi="Times New Roman" w:cs="Times New Roman"/>
          <w:szCs w:val="22"/>
        </w:rPr>
        <w:t xml:space="preserve">À Contratada que sem justa causa não cumprir as obrigações assumidas ou infringir os preceitos legais, ressalvados os casos fortuitos ou de força </w:t>
      </w:r>
      <w:proofErr w:type="gramStart"/>
      <w:r w:rsidRPr="008B723C">
        <w:rPr>
          <w:rFonts w:ascii="Times New Roman" w:hAnsi="Times New Roman" w:cs="Times New Roman"/>
          <w:szCs w:val="22"/>
        </w:rPr>
        <w:t>maior, devidamente justificados e comprovados</w:t>
      </w:r>
      <w:proofErr w:type="gramEnd"/>
      <w:r w:rsidRPr="008B723C">
        <w:rPr>
          <w:rFonts w:ascii="Times New Roman" w:hAnsi="Times New Roman" w:cs="Times New Roman"/>
          <w:szCs w:val="22"/>
        </w:rPr>
        <w:t xml:space="preserve"> a juízo do Contratante, aplicar-se-ão, conforme a natureza e gravidade da falta cometida, sem prejuízo de outras sanções pertinentes à espécie, as seguintes  : </w:t>
      </w:r>
    </w:p>
    <w:p w:rsidR="005804CA" w:rsidRPr="008B723C" w:rsidRDefault="005804CA" w:rsidP="00A8689B">
      <w:pPr>
        <w:pStyle w:val="Default"/>
        <w:spacing w:line="276" w:lineRule="auto"/>
        <w:jc w:val="both"/>
        <w:rPr>
          <w:rFonts w:ascii="Times New Roman" w:hAnsi="Times New Roman" w:cs="Times New Roman"/>
          <w:szCs w:val="22"/>
        </w:rPr>
      </w:pPr>
    </w:p>
    <w:p w:rsidR="005804CA" w:rsidRPr="008B723C" w:rsidRDefault="005804CA" w:rsidP="00A8689B">
      <w:pPr>
        <w:pStyle w:val="Default"/>
        <w:spacing w:line="276" w:lineRule="auto"/>
        <w:ind w:right="-280"/>
        <w:jc w:val="both"/>
        <w:rPr>
          <w:rFonts w:ascii="Times New Roman" w:hAnsi="Times New Roman" w:cs="Times New Roman"/>
          <w:szCs w:val="22"/>
        </w:rPr>
      </w:pPr>
      <w:proofErr w:type="gramStart"/>
      <w:r w:rsidRPr="008B723C">
        <w:rPr>
          <w:rFonts w:ascii="Times New Roman" w:hAnsi="Times New Roman" w:cs="Times New Roman"/>
          <w:szCs w:val="22"/>
        </w:rPr>
        <w:t>1</w:t>
      </w:r>
      <w:proofErr w:type="gramEnd"/>
      <w:r w:rsidRPr="008B723C">
        <w:rPr>
          <w:rFonts w:ascii="Times New Roman" w:hAnsi="Times New Roman" w:cs="Times New Roman"/>
          <w:szCs w:val="22"/>
        </w:rPr>
        <w:t xml:space="preserve">) advertência; </w:t>
      </w:r>
    </w:p>
    <w:p w:rsidR="005804CA" w:rsidRPr="008B723C" w:rsidRDefault="005804CA" w:rsidP="00A8689B">
      <w:pPr>
        <w:pStyle w:val="Default"/>
        <w:spacing w:line="276" w:lineRule="auto"/>
        <w:ind w:right="-280"/>
        <w:jc w:val="both"/>
        <w:rPr>
          <w:rFonts w:ascii="Times New Roman" w:hAnsi="Times New Roman" w:cs="Times New Roman"/>
          <w:szCs w:val="22"/>
        </w:rPr>
      </w:pPr>
    </w:p>
    <w:p w:rsidR="005804CA" w:rsidRPr="008B723C" w:rsidRDefault="005804CA" w:rsidP="00A8689B">
      <w:pPr>
        <w:pStyle w:val="Default"/>
        <w:spacing w:line="276" w:lineRule="auto"/>
        <w:ind w:right="-280"/>
        <w:jc w:val="both"/>
        <w:rPr>
          <w:rFonts w:ascii="Times New Roman" w:hAnsi="Times New Roman" w:cs="Times New Roman"/>
          <w:szCs w:val="22"/>
        </w:rPr>
      </w:pPr>
      <w:proofErr w:type="gramStart"/>
      <w:r w:rsidRPr="008B723C">
        <w:rPr>
          <w:rFonts w:ascii="Times New Roman" w:hAnsi="Times New Roman" w:cs="Times New Roman"/>
          <w:szCs w:val="22"/>
        </w:rPr>
        <w:t>1.2)</w:t>
      </w:r>
      <w:proofErr w:type="gramEnd"/>
      <w:r w:rsidRPr="008B723C">
        <w:rPr>
          <w:rFonts w:ascii="Times New Roman" w:hAnsi="Times New Roman" w:cs="Times New Roman"/>
          <w:szCs w:val="22"/>
        </w:rPr>
        <w:t xml:space="preserve"> - multas, nos seguintes percentuais: </w:t>
      </w:r>
    </w:p>
    <w:p w:rsidR="005804CA" w:rsidRPr="008B723C" w:rsidRDefault="005804CA" w:rsidP="00A8689B">
      <w:pPr>
        <w:pStyle w:val="Default"/>
        <w:spacing w:line="276" w:lineRule="auto"/>
        <w:ind w:right="-280"/>
        <w:jc w:val="both"/>
        <w:rPr>
          <w:rFonts w:ascii="Times New Roman" w:hAnsi="Times New Roman" w:cs="Times New Roman"/>
          <w:szCs w:val="22"/>
        </w:rPr>
      </w:pPr>
    </w:p>
    <w:p w:rsidR="005804CA" w:rsidRPr="008B723C" w:rsidRDefault="005804CA" w:rsidP="000E18CC">
      <w:pPr>
        <w:pStyle w:val="Default"/>
        <w:spacing w:line="276" w:lineRule="auto"/>
        <w:ind w:left="851" w:right="-280"/>
        <w:jc w:val="both"/>
        <w:rPr>
          <w:rFonts w:ascii="Times New Roman" w:hAnsi="Times New Roman" w:cs="Times New Roman"/>
        </w:rPr>
      </w:pPr>
      <w:r w:rsidRPr="008B723C">
        <w:rPr>
          <w:rFonts w:ascii="Times New Roman" w:hAnsi="Times New Roman" w:cs="Times New Roman"/>
        </w:rPr>
        <w:t xml:space="preserve">a) -0,33% (trinta e três centésimos por cento) ao dia sobre o valor contratado, no caso de atraso ou por ocorrência de descumprimento contratual, na execução do fornecimento ou prestação de serviço, limitado a 10% (dez por cento); </w:t>
      </w:r>
    </w:p>
    <w:p w:rsidR="005804CA" w:rsidRPr="008B723C" w:rsidRDefault="005804CA" w:rsidP="000E18CC">
      <w:pPr>
        <w:pStyle w:val="Default"/>
        <w:spacing w:line="276" w:lineRule="auto"/>
        <w:ind w:left="851" w:right="-280"/>
        <w:jc w:val="both"/>
        <w:rPr>
          <w:rFonts w:ascii="Times New Roman" w:hAnsi="Times New Roman" w:cs="Times New Roman"/>
        </w:rPr>
      </w:pPr>
    </w:p>
    <w:p w:rsidR="005804CA" w:rsidRPr="008B723C" w:rsidRDefault="005804CA" w:rsidP="000E18CC">
      <w:pPr>
        <w:pStyle w:val="Default"/>
        <w:spacing w:line="276" w:lineRule="auto"/>
        <w:ind w:left="851" w:right="-280"/>
        <w:jc w:val="both"/>
        <w:rPr>
          <w:rFonts w:ascii="Times New Roman" w:hAnsi="Times New Roman" w:cs="Times New Roman"/>
        </w:rPr>
      </w:pPr>
      <w:r w:rsidRPr="008B723C">
        <w:rPr>
          <w:rFonts w:ascii="Times New Roman" w:hAnsi="Times New Roman" w:cs="Times New Roman"/>
        </w:rPr>
        <w:t xml:space="preserve">b) - na hipótese de a empresa adjudicatária recusar-se a assinar o termo de contrato, bem como não retirar o instrumento equivalente, dentro do prazo de validade da proposta, quando convocada para tal, dentro do prazo de 05 (cinco) dias úteis, assim como não cumprir o objeto do certame, caracteriza-se a inexecução da obrigação assumida, sujeitando-a ao pagamento de multa de até 10% (dez por cento) sobre o valor adjudicado. </w:t>
      </w:r>
    </w:p>
    <w:p w:rsidR="005804CA" w:rsidRPr="008B723C" w:rsidRDefault="005804CA" w:rsidP="000E18CC">
      <w:pPr>
        <w:pStyle w:val="Default"/>
        <w:spacing w:line="276" w:lineRule="auto"/>
        <w:ind w:left="851" w:right="-280"/>
        <w:jc w:val="both"/>
        <w:rPr>
          <w:rFonts w:ascii="Times New Roman" w:hAnsi="Times New Roman" w:cs="Times New Roman"/>
        </w:rPr>
      </w:pPr>
    </w:p>
    <w:p w:rsidR="005804CA" w:rsidRPr="008B723C" w:rsidRDefault="005804CA" w:rsidP="000E18CC">
      <w:pPr>
        <w:pStyle w:val="Default"/>
        <w:spacing w:line="276" w:lineRule="auto"/>
        <w:ind w:hanging="1"/>
        <w:jc w:val="both"/>
        <w:rPr>
          <w:rFonts w:ascii="Times New Roman" w:hAnsi="Times New Roman" w:cs="Times New Roman"/>
        </w:rPr>
      </w:pPr>
      <w:proofErr w:type="gramStart"/>
      <w:r w:rsidRPr="008B723C">
        <w:rPr>
          <w:rFonts w:ascii="Times New Roman" w:hAnsi="Times New Roman" w:cs="Times New Roman"/>
        </w:rPr>
        <w:t>1.3)</w:t>
      </w:r>
      <w:proofErr w:type="gramEnd"/>
      <w:r w:rsidRPr="008B723C">
        <w:rPr>
          <w:rFonts w:ascii="Times New Roman" w:hAnsi="Times New Roman" w:cs="Times New Roman"/>
        </w:rPr>
        <w:t xml:space="preserve"> - As multas aplicadas serão descontadas do valor das faturas para pagamento, ou quando não existir crédito da licitante vencedora perante o contratante, recolhida no prazo máximo de 15 (quinze) dias, contados da intimação.</w:t>
      </w:r>
    </w:p>
    <w:p w:rsidR="000E18CC" w:rsidRPr="008B723C" w:rsidRDefault="000E18CC" w:rsidP="000E18CC">
      <w:pPr>
        <w:pStyle w:val="Default"/>
        <w:spacing w:line="276" w:lineRule="auto"/>
        <w:jc w:val="both"/>
        <w:rPr>
          <w:rFonts w:ascii="Times New Roman" w:hAnsi="Times New Roman" w:cs="Times New Roman"/>
        </w:rPr>
      </w:pPr>
    </w:p>
    <w:p w:rsidR="005804CA" w:rsidRPr="008B723C" w:rsidRDefault="005804CA" w:rsidP="000E18CC">
      <w:pPr>
        <w:pStyle w:val="Default"/>
        <w:spacing w:line="276" w:lineRule="auto"/>
        <w:jc w:val="both"/>
        <w:rPr>
          <w:rFonts w:ascii="Times New Roman" w:hAnsi="Times New Roman" w:cs="Times New Roman"/>
        </w:rPr>
      </w:pPr>
      <w:proofErr w:type="gramStart"/>
      <w:r w:rsidRPr="008B723C">
        <w:rPr>
          <w:rFonts w:ascii="Times New Roman" w:hAnsi="Times New Roman" w:cs="Times New Roman"/>
        </w:rPr>
        <w:t>1.4)</w:t>
      </w:r>
      <w:proofErr w:type="gramEnd"/>
      <w:r w:rsidRPr="008B723C">
        <w:rPr>
          <w:rFonts w:ascii="Times New Roman" w:hAnsi="Times New Roman" w:cs="Times New Roman"/>
        </w:rPr>
        <w:t xml:space="preserve"> - Ficará impedida de licitar e de contratar com o Contratante, pelo </w:t>
      </w:r>
      <w:r w:rsidRPr="008B723C">
        <w:rPr>
          <w:rFonts w:ascii="Times New Roman" w:hAnsi="Times New Roman" w:cs="Times New Roman"/>
          <w:b/>
          <w:bCs/>
        </w:rPr>
        <w:t>prazo de até 2 (dois) anos</w:t>
      </w:r>
      <w:r w:rsidRPr="008B723C">
        <w:rPr>
          <w:rFonts w:ascii="Times New Roman" w:hAnsi="Times New Roman" w:cs="Times New Roman"/>
        </w:rPr>
        <w:t xml:space="preserve">, garantido o direito prévio da citação e da ampla defesa, enquanto perdurarem os motivos determinantes da punição ou até que seja promovida a reabilitação perante a própria autoridade que aplicou a penalidade. </w:t>
      </w:r>
    </w:p>
    <w:p w:rsidR="005804CA" w:rsidRPr="008B723C" w:rsidRDefault="005804CA" w:rsidP="000E18CC">
      <w:pPr>
        <w:pStyle w:val="Default"/>
        <w:spacing w:line="276" w:lineRule="auto"/>
        <w:jc w:val="both"/>
        <w:rPr>
          <w:rFonts w:ascii="Times New Roman" w:hAnsi="Times New Roman" w:cs="Times New Roman"/>
        </w:rPr>
      </w:pPr>
    </w:p>
    <w:p w:rsidR="005804CA" w:rsidRPr="008B723C" w:rsidRDefault="005804CA" w:rsidP="000E18CC">
      <w:pPr>
        <w:tabs>
          <w:tab w:val="left" w:pos="1080"/>
          <w:tab w:val="left" w:pos="2880"/>
        </w:tabs>
        <w:autoSpaceDE w:val="0"/>
        <w:autoSpaceDN w:val="0"/>
        <w:adjustRightInd w:val="0"/>
        <w:spacing w:line="276" w:lineRule="auto"/>
        <w:jc w:val="both"/>
        <w:rPr>
          <w:sz w:val="24"/>
          <w:szCs w:val="24"/>
        </w:rPr>
      </w:pPr>
      <w:r w:rsidRPr="008B723C">
        <w:rPr>
          <w:noProof/>
          <w:snapToGrid w:val="0"/>
          <w:sz w:val="24"/>
          <w:szCs w:val="24"/>
        </w:rPr>
        <w:t>1.5) - A licitante será convocada para assinar a nota de empenho, sendo-lhe concedida 05 (cinco) dias úteis de prazo, prorrogavel por igual período a critério da administração. Quando a licitante não assinar a nota de empenho, contrato ou documento equivalente d</w:t>
      </w:r>
      <w:r w:rsidRPr="008B723C">
        <w:rPr>
          <w:noProof/>
          <w:sz w:val="24"/>
          <w:szCs w:val="24"/>
        </w:rPr>
        <w:t>eixando de realizar os serviços ou não entregar os materiais no prazo e condições estabelecidas neste edital,</w:t>
      </w:r>
      <w:r w:rsidRPr="008B723C">
        <w:rPr>
          <w:noProof/>
          <w:snapToGrid w:val="0"/>
          <w:sz w:val="24"/>
          <w:szCs w:val="24"/>
        </w:rPr>
        <w:t xml:space="preserve"> a licitante decairá do direito da contratação sendo facultado à Administração convocar </w:t>
      </w:r>
      <w:r w:rsidRPr="008B723C">
        <w:rPr>
          <w:noProof/>
          <w:sz w:val="24"/>
          <w:szCs w:val="24"/>
        </w:rPr>
        <w:t>a licitante remanescente</w:t>
      </w:r>
      <w:r w:rsidRPr="008B723C">
        <w:rPr>
          <w:noProof/>
          <w:snapToGrid w:val="0"/>
          <w:sz w:val="24"/>
          <w:szCs w:val="24"/>
        </w:rPr>
        <w:t xml:space="preserve"> melhor calassificada</w:t>
      </w:r>
      <w:r w:rsidRPr="008B723C">
        <w:rPr>
          <w:noProof/>
          <w:sz w:val="24"/>
          <w:szCs w:val="24"/>
        </w:rPr>
        <w:t xml:space="preserve"> para fazê-lo em igual prazo, ou revogar a licitação na forma da Lei 8.666/93.</w:t>
      </w:r>
    </w:p>
    <w:p w:rsidR="005804CA" w:rsidRPr="008B723C" w:rsidRDefault="005804CA" w:rsidP="000E18CC">
      <w:pPr>
        <w:pStyle w:val="Default"/>
        <w:spacing w:line="276" w:lineRule="auto"/>
        <w:jc w:val="both"/>
        <w:rPr>
          <w:rFonts w:ascii="Times New Roman" w:hAnsi="Times New Roman" w:cs="Times New Roman"/>
        </w:rPr>
      </w:pPr>
    </w:p>
    <w:p w:rsidR="005804CA" w:rsidRPr="008B723C" w:rsidRDefault="005804CA" w:rsidP="000E18CC">
      <w:pPr>
        <w:widowControl w:val="0"/>
        <w:jc w:val="both"/>
        <w:rPr>
          <w:b/>
          <w:bCs/>
          <w:noProof/>
          <w:snapToGrid w:val="0"/>
          <w:sz w:val="24"/>
          <w:szCs w:val="22"/>
        </w:rPr>
      </w:pPr>
      <w:r w:rsidRPr="008B723C">
        <w:rPr>
          <w:noProof/>
          <w:snapToGrid w:val="0"/>
          <w:sz w:val="24"/>
          <w:szCs w:val="22"/>
        </w:rPr>
        <w:t>1</w:t>
      </w:r>
      <w:r w:rsidR="004B6301" w:rsidRPr="008B723C">
        <w:rPr>
          <w:noProof/>
          <w:snapToGrid w:val="0"/>
          <w:sz w:val="24"/>
          <w:szCs w:val="22"/>
        </w:rPr>
        <w:t>5</w:t>
      </w:r>
      <w:r w:rsidRPr="008B723C">
        <w:rPr>
          <w:noProof/>
          <w:snapToGrid w:val="0"/>
          <w:sz w:val="24"/>
          <w:szCs w:val="22"/>
        </w:rPr>
        <w:t xml:space="preserve"> – </w:t>
      </w:r>
      <w:r w:rsidRPr="008B723C">
        <w:rPr>
          <w:b/>
          <w:bCs/>
          <w:noProof/>
          <w:snapToGrid w:val="0"/>
          <w:sz w:val="24"/>
          <w:szCs w:val="22"/>
        </w:rPr>
        <w:t>DISPOSIÇÕES GERAIS</w:t>
      </w:r>
    </w:p>
    <w:p w:rsidR="005804CA" w:rsidRPr="008B723C" w:rsidRDefault="005804CA" w:rsidP="000E18CC">
      <w:pPr>
        <w:widowControl w:val="0"/>
        <w:jc w:val="both"/>
        <w:rPr>
          <w:noProof/>
          <w:snapToGrid w:val="0"/>
          <w:sz w:val="24"/>
          <w:szCs w:val="22"/>
        </w:rPr>
      </w:pPr>
    </w:p>
    <w:p w:rsidR="005804CA" w:rsidRPr="008B723C" w:rsidRDefault="004B6301" w:rsidP="000E18CC">
      <w:pPr>
        <w:widowControl w:val="0"/>
        <w:jc w:val="both"/>
        <w:rPr>
          <w:noProof/>
          <w:snapToGrid w:val="0"/>
          <w:sz w:val="24"/>
          <w:szCs w:val="22"/>
        </w:rPr>
      </w:pPr>
      <w:r w:rsidRPr="008B723C">
        <w:rPr>
          <w:noProof/>
          <w:snapToGrid w:val="0"/>
          <w:sz w:val="24"/>
          <w:szCs w:val="22"/>
        </w:rPr>
        <w:t>15</w:t>
      </w:r>
      <w:r w:rsidR="005804CA" w:rsidRPr="008B723C">
        <w:rPr>
          <w:noProof/>
          <w:snapToGrid w:val="0"/>
          <w:sz w:val="24"/>
          <w:szCs w:val="22"/>
        </w:rPr>
        <w:t>.1 – Sem prejuízo do caráter público de todos os atos do procedimento licitatório não se admitirá, durante a análise de cada proposta, a interferência de pessoas estranhas à Comissão de Licitação, a qualquer título, ressalvada a hipótese, de requisição pela própria Comissão, do concurso de experts e profissionais de área técnica especializada, visando ao exame de dados, informações ou documentos.</w:t>
      </w:r>
    </w:p>
    <w:p w:rsidR="005804CA" w:rsidRPr="008B723C" w:rsidRDefault="005804CA" w:rsidP="000E18CC">
      <w:pPr>
        <w:widowControl w:val="0"/>
        <w:jc w:val="both"/>
        <w:rPr>
          <w:noProof/>
          <w:snapToGrid w:val="0"/>
          <w:sz w:val="24"/>
          <w:szCs w:val="22"/>
        </w:rPr>
      </w:pPr>
    </w:p>
    <w:p w:rsidR="005804CA" w:rsidRPr="008B723C" w:rsidRDefault="004B6301" w:rsidP="000E18CC">
      <w:pPr>
        <w:widowControl w:val="0"/>
        <w:tabs>
          <w:tab w:val="left" w:pos="567"/>
        </w:tabs>
        <w:jc w:val="both"/>
        <w:rPr>
          <w:noProof/>
          <w:snapToGrid w:val="0"/>
          <w:sz w:val="24"/>
          <w:szCs w:val="22"/>
        </w:rPr>
      </w:pPr>
      <w:r w:rsidRPr="008B723C">
        <w:rPr>
          <w:noProof/>
          <w:snapToGrid w:val="0"/>
          <w:sz w:val="24"/>
          <w:szCs w:val="22"/>
        </w:rPr>
        <w:t>15</w:t>
      </w:r>
      <w:r w:rsidR="005804CA" w:rsidRPr="008B723C">
        <w:rPr>
          <w:noProof/>
          <w:snapToGrid w:val="0"/>
          <w:sz w:val="24"/>
          <w:szCs w:val="22"/>
        </w:rPr>
        <w:t>.2 – As despesas de elaboração das propostas para este certame licitatório serão de exclusiva responsabilidade da ofertante, sendo-lhe vedado reclamar qualquer indenização da Administração.</w:t>
      </w:r>
    </w:p>
    <w:p w:rsidR="005804CA" w:rsidRPr="008B723C" w:rsidRDefault="005804CA" w:rsidP="000E18CC">
      <w:pPr>
        <w:widowControl w:val="0"/>
        <w:jc w:val="both"/>
        <w:rPr>
          <w:noProof/>
          <w:snapToGrid w:val="0"/>
          <w:sz w:val="24"/>
          <w:szCs w:val="22"/>
        </w:rPr>
      </w:pPr>
    </w:p>
    <w:p w:rsidR="005804CA" w:rsidRPr="008B723C" w:rsidRDefault="004B6301" w:rsidP="000E18CC">
      <w:pPr>
        <w:widowControl w:val="0"/>
        <w:jc w:val="both"/>
        <w:rPr>
          <w:noProof/>
          <w:snapToGrid w:val="0"/>
          <w:sz w:val="24"/>
          <w:szCs w:val="22"/>
        </w:rPr>
      </w:pPr>
      <w:r w:rsidRPr="008B723C">
        <w:rPr>
          <w:noProof/>
          <w:snapToGrid w:val="0"/>
          <w:sz w:val="24"/>
          <w:szCs w:val="22"/>
        </w:rPr>
        <w:t>15</w:t>
      </w:r>
      <w:r w:rsidR="005804CA" w:rsidRPr="008B723C">
        <w:rPr>
          <w:noProof/>
          <w:snapToGrid w:val="0"/>
          <w:sz w:val="24"/>
          <w:szCs w:val="22"/>
        </w:rPr>
        <w:t>.3 – Todos os valores monetários neste Edital deverão ser expressos em moeda corrente nacional, ou seja, Reais.</w:t>
      </w:r>
    </w:p>
    <w:p w:rsidR="005804CA" w:rsidRPr="008B723C" w:rsidRDefault="005804CA" w:rsidP="000E18CC">
      <w:pPr>
        <w:widowControl w:val="0"/>
        <w:jc w:val="both"/>
        <w:rPr>
          <w:noProof/>
          <w:snapToGrid w:val="0"/>
          <w:sz w:val="24"/>
          <w:szCs w:val="22"/>
        </w:rPr>
      </w:pPr>
    </w:p>
    <w:p w:rsidR="005804CA" w:rsidRPr="008B723C" w:rsidRDefault="004B6301" w:rsidP="004B6301">
      <w:pPr>
        <w:widowControl w:val="0"/>
        <w:jc w:val="both"/>
        <w:rPr>
          <w:noProof/>
          <w:snapToGrid w:val="0"/>
          <w:sz w:val="24"/>
          <w:szCs w:val="22"/>
        </w:rPr>
      </w:pPr>
      <w:r w:rsidRPr="008B723C">
        <w:rPr>
          <w:noProof/>
          <w:snapToGrid w:val="0"/>
          <w:sz w:val="24"/>
          <w:szCs w:val="22"/>
        </w:rPr>
        <w:t xml:space="preserve">15.4 </w:t>
      </w:r>
      <w:r w:rsidR="005804CA" w:rsidRPr="008B723C">
        <w:rPr>
          <w:noProof/>
          <w:snapToGrid w:val="0"/>
          <w:sz w:val="24"/>
          <w:szCs w:val="22"/>
        </w:rPr>
        <w:t>– A todas as empresas que adquirirem o presente Edital, será dado conhecimento de quaisquer impugnações ou pertinentes pedidos de esclarecimentos de dúvidas e suas respectivas respostas, que passarão, incontinente a integrar o presente ato convocatório.</w:t>
      </w:r>
    </w:p>
    <w:p w:rsidR="005804CA" w:rsidRPr="008B723C" w:rsidRDefault="005804CA" w:rsidP="000E18CC">
      <w:pPr>
        <w:jc w:val="both"/>
        <w:rPr>
          <w:sz w:val="24"/>
          <w:szCs w:val="22"/>
        </w:rPr>
      </w:pPr>
    </w:p>
    <w:p w:rsidR="005804CA" w:rsidRPr="008B723C" w:rsidRDefault="004B6301" w:rsidP="000E18CC">
      <w:pPr>
        <w:widowControl w:val="0"/>
        <w:tabs>
          <w:tab w:val="left" w:pos="567"/>
        </w:tabs>
        <w:jc w:val="both"/>
        <w:rPr>
          <w:noProof/>
          <w:snapToGrid w:val="0"/>
          <w:sz w:val="24"/>
          <w:szCs w:val="22"/>
        </w:rPr>
      </w:pPr>
      <w:r w:rsidRPr="008B723C">
        <w:rPr>
          <w:noProof/>
          <w:snapToGrid w:val="0"/>
          <w:sz w:val="24"/>
          <w:szCs w:val="22"/>
        </w:rPr>
        <w:t>15</w:t>
      </w:r>
      <w:r w:rsidR="005804CA" w:rsidRPr="008B723C">
        <w:rPr>
          <w:noProof/>
          <w:snapToGrid w:val="0"/>
          <w:sz w:val="24"/>
          <w:szCs w:val="22"/>
        </w:rPr>
        <w:t xml:space="preserve">.5 – As omissões, porventura existentes neste Edital, serão sanadas pela Comissão Permanente de Licitação da Prefeitura Municipal </w:t>
      </w:r>
      <w:r w:rsidR="00BA71D8">
        <w:rPr>
          <w:noProof/>
          <w:snapToGrid w:val="0"/>
          <w:sz w:val="24"/>
          <w:szCs w:val="24"/>
        </w:rPr>
        <w:t xml:space="preserve">da Estância Turística </w:t>
      </w:r>
      <w:r w:rsidR="005804CA" w:rsidRPr="008B723C">
        <w:rPr>
          <w:noProof/>
          <w:snapToGrid w:val="0"/>
          <w:sz w:val="24"/>
          <w:szCs w:val="22"/>
        </w:rPr>
        <w:t>de Ouro Preto do Oeste/RO, observadas as disposições da Lei 8.666/93 e alterações, e demais disposições legais e regulamentares pertinentes, bem como diretrizes expedidas pelos órgãos interessados.</w:t>
      </w:r>
    </w:p>
    <w:p w:rsidR="005804CA" w:rsidRPr="008B723C" w:rsidRDefault="005804CA" w:rsidP="000E18CC">
      <w:pPr>
        <w:widowControl w:val="0"/>
        <w:jc w:val="both"/>
        <w:rPr>
          <w:noProof/>
          <w:snapToGrid w:val="0"/>
          <w:sz w:val="24"/>
          <w:szCs w:val="22"/>
        </w:rPr>
      </w:pPr>
    </w:p>
    <w:p w:rsidR="005804CA" w:rsidRPr="008B723C" w:rsidRDefault="004B6301" w:rsidP="000E18CC">
      <w:pPr>
        <w:widowControl w:val="0"/>
        <w:jc w:val="both"/>
        <w:rPr>
          <w:noProof/>
          <w:snapToGrid w:val="0"/>
          <w:sz w:val="24"/>
          <w:szCs w:val="22"/>
        </w:rPr>
      </w:pPr>
      <w:r w:rsidRPr="008B723C">
        <w:rPr>
          <w:noProof/>
          <w:snapToGrid w:val="0"/>
          <w:sz w:val="24"/>
          <w:szCs w:val="22"/>
        </w:rPr>
        <w:t>15</w:t>
      </w:r>
      <w:r w:rsidR="005804CA" w:rsidRPr="008B723C">
        <w:rPr>
          <w:noProof/>
          <w:snapToGrid w:val="0"/>
          <w:sz w:val="24"/>
          <w:szCs w:val="22"/>
        </w:rPr>
        <w:t>.6 – As dúvidas relativas ao disposto Edital, deverão ser formuladas por escrito e endereçadas a Comissão Permanente de Licitação, devendo ser protocolado o pedido até (02) dois dias úteis antes da data prevista para a abertura dos envelopes.</w:t>
      </w:r>
    </w:p>
    <w:p w:rsidR="005804CA" w:rsidRPr="00D3089F" w:rsidRDefault="005804CA" w:rsidP="000E18CC">
      <w:pPr>
        <w:widowControl w:val="0"/>
        <w:jc w:val="both"/>
        <w:rPr>
          <w:noProof/>
          <w:snapToGrid w:val="0"/>
          <w:sz w:val="24"/>
          <w:szCs w:val="22"/>
          <w:highlight w:val="yellow"/>
        </w:rPr>
      </w:pPr>
    </w:p>
    <w:p w:rsidR="005804CA" w:rsidRPr="008B723C" w:rsidRDefault="004B6301" w:rsidP="000E18CC">
      <w:pPr>
        <w:widowControl w:val="0"/>
        <w:tabs>
          <w:tab w:val="left" w:pos="567"/>
        </w:tabs>
        <w:jc w:val="both"/>
        <w:rPr>
          <w:noProof/>
          <w:snapToGrid w:val="0"/>
          <w:sz w:val="24"/>
          <w:szCs w:val="22"/>
        </w:rPr>
      </w:pPr>
      <w:r w:rsidRPr="008B723C">
        <w:rPr>
          <w:noProof/>
          <w:snapToGrid w:val="0"/>
          <w:sz w:val="24"/>
          <w:szCs w:val="22"/>
        </w:rPr>
        <w:t>15</w:t>
      </w:r>
      <w:r w:rsidR="005804CA" w:rsidRPr="008B723C">
        <w:rPr>
          <w:noProof/>
          <w:snapToGrid w:val="0"/>
          <w:sz w:val="24"/>
          <w:szCs w:val="22"/>
        </w:rPr>
        <w:t>.7 – O Município e Comarca de Ouro Preto do Oeste/RO, será considerado foro competente para dirimir quaisquer dúvidas referentes à licitação e procedimentos dela resultantes.</w:t>
      </w:r>
    </w:p>
    <w:p w:rsidR="005804CA" w:rsidRPr="008B723C" w:rsidRDefault="005804CA" w:rsidP="000E18CC">
      <w:pPr>
        <w:widowControl w:val="0"/>
        <w:jc w:val="both"/>
        <w:rPr>
          <w:noProof/>
          <w:snapToGrid w:val="0"/>
          <w:sz w:val="24"/>
          <w:szCs w:val="22"/>
        </w:rPr>
      </w:pPr>
    </w:p>
    <w:p w:rsidR="005804CA" w:rsidRPr="008B723C" w:rsidRDefault="005804CA" w:rsidP="000E18CC">
      <w:pPr>
        <w:widowControl w:val="0"/>
        <w:jc w:val="both"/>
        <w:rPr>
          <w:noProof/>
          <w:snapToGrid w:val="0"/>
          <w:sz w:val="24"/>
          <w:szCs w:val="22"/>
        </w:rPr>
      </w:pPr>
    </w:p>
    <w:p w:rsidR="005804CA" w:rsidRPr="000E18CC" w:rsidRDefault="00A51971" w:rsidP="008E5AC9">
      <w:pPr>
        <w:pStyle w:val="Ttulo3"/>
        <w:keepNext w:val="0"/>
        <w:jc w:val="center"/>
        <w:rPr>
          <w:noProof/>
          <w:szCs w:val="22"/>
        </w:rPr>
      </w:pPr>
      <w:r>
        <w:rPr>
          <w:noProof/>
          <w:szCs w:val="22"/>
        </w:rPr>
        <w:t>Ouro Preto do Oeste – RO, 12</w:t>
      </w:r>
      <w:r w:rsidR="005804CA" w:rsidRPr="008B723C">
        <w:rPr>
          <w:noProof/>
          <w:szCs w:val="22"/>
        </w:rPr>
        <w:t xml:space="preserve"> de </w:t>
      </w:r>
      <w:r>
        <w:rPr>
          <w:noProof/>
          <w:szCs w:val="22"/>
        </w:rPr>
        <w:t>dezembro</w:t>
      </w:r>
      <w:r w:rsidR="005804CA" w:rsidRPr="008B723C">
        <w:rPr>
          <w:noProof/>
          <w:szCs w:val="22"/>
        </w:rPr>
        <w:t xml:space="preserve"> de 201</w:t>
      </w:r>
      <w:r w:rsidR="00D2269C">
        <w:rPr>
          <w:noProof/>
          <w:szCs w:val="22"/>
        </w:rPr>
        <w:t>7</w:t>
      </w:r>
      <w:r w:rsidR="00EF6FB5">
        <w:rPr>
          <w:noProof/>
          <w:szCs w:val="22"/>
        </w:rPr>
        <w:t>.</w:t>
      </w:r>
    </w:p>
    <w:p w:rsidR="005804CA" w:rsidRDefault="005804CA" w:rsidP="005804CA">
      <w:pPr>
        <w:pStyle w:val="Ttulo6"/>
        <w:ind w:left="-284"/>
        <w:rPr>
          <w:rFonts w:ascii="Arial" w:hAnsi="Arial" w:cs="Arial"/>
          <w:sz w:val="22"/>
          <w:szCs w:val="22"/>
        </w:rPr>
      </w:pPr>
    </w:p>
    <w:p w:rsidR="004B6301" w:rsidRDefault="004B6301" w:rsidP="005804CA">
      <w:pPr>
        <w:widowControl w:val="0"/>
        <w:ind w:left="-284"/>
        <w:jc w:val="center"/>
        <w:rPr>
          <w:rFonts w:ascii="Arial" w:hAnsi="Arial" w:cs="Arial"/>
          <w:b/>
          <w:noProof/>
          <w:sz w:val="24"/>
          <w:szCs w:val="22"/>
          <w:highlight w:val="cyan"/>
          <w:u w:val="single"/>
        </w:rPr>
      </w:pPr>
    </w:p>
    <w:p w:rsidR="004B6301" w:rsidRDefault="004B6301" w:rsidP="005804CA">
      <w:pPr>
        <w:widowControl w:val="0"/>
        <w:ind w:left="-284"/>
        <w:jc w:val="center"/>
        <w:rPr>
          <w:rFonts w:ascii="Arial" w:hAnsi="Arial" w:cs="Arial"/>
          <w:b/>
          <w:noProof/>
          <w:sz w:val="24"/>
          <w:szCs w:val="22"/>
          <w:highlight w:val="cyan"/>
          <w:u w:val="single"/>
        </w:rPr>
      </w:pPr>
    </w:p>
    <w:p w:rsidR="004B6301" w:rsidRDefault="004B6301" w:rsidP="005804CA">
      <w:pPr>
        <w:widowControl w:val="0"/>
        <w:ind w:left="-284"/>
        <w:jc w:val="center"/>
        <w:rPr>
          <w:rFonts w:ascii="Arial" w:hAnsi="Arial" w:cs="Arial"/>
          <w:b/>
          <w:noProof/>
          <w:sz w:val="24"/>
          <w:szCs w:val="22"/>
          <w:highlight w:val="cyan"/>
          <w:u w:val="single"/>
        </w:rPr>
      </w:pPr>
    </w:p>
    <w:p w:rsidR="004B6301" w:rsidRPr="00EF6FB5" w:rsidRDefault="00EF6FB5" w:rsidP="00EF6FB5">
      <w:pPr>
        <w:widowControl w:val="0"/>
        <w:jc w:val="center"/>
        <w:rPr>
          <w:rFonts w:ascii="Arial" w:hAnsi="Arial" w:cs="Arial"/>
          <w:b/>
          <w:noProof/>
          <w:sz w:val="24"/>
          <w:szCs w:val="22"/>
        </w:rPr>
      </w:pPr>
      <w:r w:rsidRPr="00EF6FB5">
        <w:rPr>
          <w:rFonts w:ascii="Arial" w:hAnsi="Arial" w:cs="Arial"/>
          <w:b/>
          <w:noProof/>
          <w:sz w:val="24"/>
          <w:szCs w:val="22"/>
        </w:rPr>
        <w:t>Diane Alves dos Santos</w:t>
      </w:r>
    </w:p>
    <w:p w:rsidR="00EF6FB5" w:rsidRPr="00EF6FB5" w:rsidRDefault="00EF6FB5" w:rsidP="00EF6FB5">
      <w:pPr>
        <w:widowControl w:val="0"/>
        <w:jc w:val="center"/>
        <w:rPr>
          <w:rFonts w:ascii="Arial" w:hAnsi="Arial" w:cs="Arial"/>
          <w:b/>
          <w:noProof/>
          <w:sz w:val="24"/>
          <w:szCs w:val="22"/>
        </w:rPr>
      </w:pPr>
      <w:r w:rsidRPr="00EF6FB5">
        <w:rPr>
          <w:rFonts w:ascii="Arial" w:hAnsi="Arial" w:cs="Arial"/>
          <w:b/>
          <w:noProof/>
          <w:sz w:val="24"/>
          <w:szCs w:val="22"/>
        </w:rPr>
        <w:t>Pregoeira</w:t>
      </w:r>
    </w:p>
    <w:p w:rsidR="00EF6FB5" w:rsidRPr="00EF6FB5" w:rsidRDefault="00EF6FB5" w:rsidP="00EF6FB5">
      <w:pPr>
        <w:widowControl w:val="0"/>
        <w:jc w:val="center"/>
        <w:rPr>
          <w:rFonts w:ascii="Arial" w:hAnsi="Arial" w:cs="Arial"/>
          <w:b/>
          <w:noProof/>
          <w:sz w:val="24"/>
          <w:szCs w:val="22"/>
        </w:rPr>
      </w:pPr>
      <w:r w:rsidRPr="00EF6FB5">
        <w:rPr>
          <w:rFonts w:ascii="Arial" w:hAnsi="Arial" w:cs="Arial"/>
          <w:b/>
          <w:noProof/>
          <w:sz w:val="24"/>
          <w:szCs w:val="22"/>
        </w:rPr>
        <w:t>Port. 009/GP/CMOPO/15</w:t>
      </w:r>
    </w:p>
    <w:p w:rsidR="004B6301" w:rsidRDefault="004B6301" w:rsidP="005804CA">
      <w:pPr>
        <w:widowControl w:val="0"/>
        <w:ind w:left="-284"/>
        <w:jc w:val="center"/>
        <w:rPr>
          <w:rFonts w:ascii="Arial" w:hAnsi="Arial" w:cs="Arial"/>
          <w:b/>
          <w:noProof/>
          <w:sz w:val="24"/>
          <w:szCs w:val="22"/>
          <w:highlight w:val="cyan"/>
        </w:rPr>
      </w:pPr>
    </w:p>
    <w:p w:rsidR="00EF6FB5" w:rsidRDefault="00EF6FB5" w:rsidP="005804CA">
      <w:pPr>
        <w:widowControl w:val="0"/>
        <w:ind w:left="-284"/>
        <w:jc w:val="center"/>
        <w:rPr>
          <w:rFonts w:ascii="Arial" w:hAnsi="Arial" w:cs="Arial"/>
          <w:b/>
          <w:noProof/>
          <w:sz w:val="24"/>
          <w:szCs w:val="22"/>
          <w:highlight w:val="cyan"/>
        </w:rPr>
      </w:pPr>
    </w:p>
    <w:p w:rsidR="00EF6FB5" w:rsidRDefault="00EF6FB5" w:rsidP="005804CA">
      <w:pPr>
        <w:widowControl w:val="0"/>
        <w:ind w:left="-284"/>
        <w:jc w:val="center"/>
        <w:rPr>
          <w:rFonts w:ascii="Arial" w:hAnsi="Arial" w:cs="Arial"/>
          <w:b/>
          <w:noProof/>
          <w:sz w:val="24"/>
          <w:szCs w:val="22"/>
          <w:highlight w:val="cyan"/>
        </w:rPr>
      </w:pPr>
    </w:p>
    <w:p w:rsidR="00EF6FB5" w:rsidRDefault="00EF6FB5" w:rsidP="005804CA">
      <w:pPr>
        <w:widowControl w:val="0"/>
        <w:ind w:left="-284"/>
        <w:jc w:val="center"/>
        <w:rPr>
          <w:rFonts w:ascii="Arial" w:hAnsi="Arial" w:cs="Arial"/>
          <w:b/>
          <w:noProof/>
          <w:sz w:val="24"/>
          <w:szCs w:val="22"/>
          <w:highlight w:val="cyan"/>
        </w:rPr>
      </w:pPr>
    </w:p>
    <w:p w:rsidR="009347A5" w:rsidRDefault="009347A5" w:rsidP="005804CA">
      <w:pPr>
        <w:widowControl w:val="0"/>
        <w:ind w:left="-284"/>
        <w:jc w:val="center"/>
        <w:rPr>
          <w:rFonts w:ascii="Arial" w:hAnsi="Arial" w:cs="Arial"/>
          <w:b/>
          <w:noProof/>
          <w:sz w:val="24"/>
          <w:szCs w:val="22"/>
          <w:highlight w:val="cyan"/>
        </w:rPr>
      </w:pPr>
    </w:p>
    <w:p w:rsidR="009347A5" w:rsidRDefault="009347A5" w:rsidP="005804CA">
      <w:pPr>
        <w:widowControl w:val="0"/>
        <w:ind w:left="-284"/>
        <w:jc w:val="center"/>
        <w:rPr>
          <w:rFonts w:ascii="Arial" w:hAnsi="Arial" w:cs="Arial"/>
          <w:b/>
          <w:noProof/>
          <w:sz w:val="24"/>
          <w:szCs w:val="22"/>
          <w:highlight w:val="cyan"/>
        </w:rPr>
      </w:pPr>
    </w:p>
    <w:p w:rsidR="009347A5" w:rsidRDefault="009347A5" w:rsidP="005804CA">
      <w:pPr>
        <w:widowControl w:val="0"/>
        <w:ind w:left="-284"/>
        <w:jc w:val="center"/>
        <w:rPr>
          <w:rFonts w:ascii="Arial" w:hAnsi="Arial" w:cs="Arial"/>
          <w:b/>
          <w:noProof/>
          <w:sz w:val="24"/>
          <w:szCs w:val="22"/>
          <w:highlight w:val="cyan"/>
        </w:rPr>
      </w:pPr>
    </w:p>
    <w:p w:rsidR="009347A5" w:rsidRDefault="009347A5" w:rsidP="005804CA">
      <w:pPr>
        <w:widowControl w:val="0"/>
        <w:ind w:left="-284"/>
        <w:jc w:val="center"/>
        <w:rPr>
          <w:rFonts w:ascii="Arial" w:hAnsi="Arial" w:cs="Arial"/>
          <w:b/>
          <w:noProof/>
          <w:sz w:val="24"/>
          <w:szCs w:val="22"/>
          <w:highlight w:val="cyan"/>
        </w:rPr>
      </w:pPr>
    </w:p>
    <w:p w:rsidR="009347A5" w:rsidRDefault="009347A5" w:rsidP="005804CA">
      <w:pPr>
        <w:widowControl w:val="0"/>
        <w:ind w:left="-284"/>
        <w:jc w:val="center"/>
        <w:rPr>
          <w:rFonts w:ascii="Arial" w:hAnsi="Arial" w:cs="Arial"/>
          <w:b/>
          <w:noProof/>
          <w:sz w:val="24"/>
          <w:szCs w:val="22"/>
          <w:highlight w:val="cyan"/>
        </w:rPr>
      </w:pPr>
    </w:p>
    <w:p w:rsidR="009347A5" w:rsidRDefault="009347A5" w:rsidP="005804CA">
      <w:pPr>
        <w:widowControl w:val="0"/>
        <w:ind w:left="-284"/>
        <w:jc w:val="center"/>
        <w:rPr>
          <w:rFonts w:ascii="Arial" w:hAnsi="Arial" w:cs="Arial"/>
          <w:b/>
          <w:noProof/>
          <w:sz w:val="24"/>
          <w:szCs w:val="22"/>
          <w:highlight w:val="cyan"/>
        </w:rPr>
      </w:pPr>
    </w:p>
    <w:p w:rsidR="009347A5" w:rsidRDefault="009347A5" w:rsidP="005804CA">
      <w:pPr>
        <w:widowControl w:val="0"/>
        <w:ind w:left="-284"/>
        <w:jc w:val="center"/>
        <w:rPr>
          <w:rFonts w:ascii="Arial" w:hAnsi="Arial" w:cs="Arial"/>
          <w:b/>
          <w:noProof/>
          <w:sz w:val="24"/>
          <w:szCs w:val="22"/>
          <w:highlight w:val="cyan"/>
        </w:rPr>
      </w:pPr>
    </w:p>
    <w:p w:rsidR="006E68D8" w:rsidRDefault="006E68D8" w:rsidP="005804CA">
      <w:pPr>
        <w:widowControl w:val="0"/>
        <w:ind w:left="-284"/>
        <w:jc w:val="center"/>
        <w:rPr>
          <w:rFonts w:ascii="Arial" w:hAnsi="Arial" w:cs="Arial"/>
          <w:b/>
          <w:noProof/>
          <w:sz w:val="24"/>
          <w:szCs w:val="22"/>
          <w:highlight w:val="cyan"/>
        </w:rPr>
      </w:pPr>
    </w:p>
    <w:p w:rsidR="006E68D8" w:rsidRDefault="006E68D8" w:rsidP="005804CA">
      <w:pPr>
        <w:widowControl w:val="0"/>
        <w:ind w:left="-284"/>
        <w:jc w:val="center"/>
        <w:rPr>
          <w:rFonts w:ascii="Arial" w:hAnsi="Arial" w:cs="Arial"/>
          <w:b/>
          <w:noProof/>
          <w:sz w:val="24"/>
          <w:szCs w:val="22"/>
          <w:highlight w:val="cyan"/>
        </w:rPr>
      </w:pPr>
    </w:p>
    <w:p w:rsidR="006E68D8" w:rsidRDefault="006E68D8" w:rsidP="005804CA">
      <w:pPr>
        <w:widowControl w:val="0"/>
        <w:ind w:left="-284"/>
        <w:jc w:val="center"/>
        <w:rPr>
          <w:rFonts w:ascii="Arial" w:hAnsi="Arial" w:cs="Arial"/>
          <w:b/>
          <w:noProof/>
          <w:sz w:val="24"/>
          <w:szCs w:val="22"/>
          <w:highlight w:val="cyan"/>
        </w:rPr>
      </w:pPr>
    </w:p>
    <w:p w:rsidR="006E68D8" w:rsidRDefault="006E68D8" w:rsidP="005804CA">
      <w:pPr>
        <w:widowControl w:val="0"/>
        <w:ind w:left="-284"/>
        <w:jc w:val="center"/>
        <w:rPr>
          <w:rFonts w:ascii="Arial" w:hAnsi="Arial" w:cs="Arial"/>
          <w:b/>
          <w:noProof/>
          <w:sz w:val="24"/>
          <w:szCs w:val="22"/>
          <w:highlight w:val="cyan"/>
        </w:rPr>
      </w:pPr>
    </w:p>
    <w:p w:rsidR="006E68D8" w:rsidRDefault="006E68D8" w:rsidP="005804CA">
      <w:pPr>
        <w:widowControl w:val="0"/>
        <w:ind w:left="-284"/>
        <w:jc w:val="center"/>
        <w:rPr>
          <w:rFonts w:ascii="Arial" w:hAnsi="Arial" w:cs="Arial"/>
          <w:b/>
          <w:noProof/>
          <w:sz w:val="24"/>
          <w:szCs w:val="22"/>
          <w:highlight w:val="cyan"/>
        </w:rPr>
      </w:pPr>
    </w:p>
    <w:p w:rsidR="00A42282" w:rsidRPr="00EF6FB5" w:rsidRDefault="00A42282" w:rsidP="003104DD">
      <w:pPr>
        <w:widowControl w:val="0"/>
        <w:rPr>
          <w:rFonts w:ascii="Arial" w:hAnsi="Arial" w:cs="Arial"/>
          <w:b/>
          <w:noProof/>
          <w:sz w:val="24"/>
          <w:szCs w:val="22"/>
          <w:highlight w:val="cyan"/>
        </w:rPr>
      </w:pPr>
    </w:p>
    <w:p w:rsidR="005804CA" w:rsidRPr="004B6301" w:rsidRDefault="005804CA" w:rsidP="005804CA">
      <w:pPr>
        <w:widowControl w:val="0"/>
        <w:ind w:left="-284"/>
        <w:jc w:val="center"/>
        <w:rPr>
          <w:b/>
          <w:noProof/>
          <w:sz w:val="24"/>
          <w:szCs w:val="22"/>
          <w:u w:val="single"/>
        </w:rPr>
      </w:pPr>
      <w:r w:rsidRPr="004B6301">
        <w:rPr>
          <w:b/>
          <w:noProof/>
          <w:sz w:val="24"/>
          <w:szCs w:val="22"/>
          <w:u w:val="single"/>
        </w:rPr>
        <w:lastRenderedPageBreak/>
        <w:t xml:space="preserve">ANEXO – I  </w:t>
      </w:r>
    </w:p>
    <w:p w:rsidR="005804CA" w:rsidRPr="004B6301" w:rsidRDefault="005804CA" w:rsidP="005804CA">
      <w:pPr>
        <w:widowControl w:val="0"/>
        <w:ind w:left="-284"/>
        <w:jc w:val="center"/>
        <w:rPr>
          <w:b/>
          <w:noProof/>
          <w:sz w:val="24"/>
          <w:szCs w:val="22"/>
          <w:u w:val="single"/>
        </w:rPr>
      </w:pPr>
    </w:p>
    <w:p w:rsidR="005804CA" w:rsidRPr="004B6301" w:rsidRDefault="005804CA" w:rsidP="005804CA">
      <w:pPr>
        <w:widowControl w:val="0"/>
        <w:ind w:left="-284"/>
        <w:jc w:val="center"/>
        <w:rPr>
          <w:b/>
          <w:bCs/>
          <w:sz w:val="32"/>
          <w:szCs w:val="22"/>
          <w:u w:val="single"/>
        </w:rPr>
      </w:pPr>
      <w:r w:rsidRPr="004B6301">
        <w:rPr>
          <w:b/>
          <w:noProof/>
          <w:sz w:val="24"/>
          <w:szCs w:val="22"/>
          <w:u w:val="single"/>
        </w:rPr>
        <w:t>RELAÇÃO DE DOCUMENTOS QUE SERÃO DISPONIBILIZADOS AOS LICITANTES</w:t>
      </w:r>
    </w:p>
    <w:p w:rsidR="005804CA" w:rsidRPr="004B6301" w:rsidRDefault="005804CA" w:rsidP="005804CA">
      <w:pPr>
        <w:ind w:left="-284"/>
        <w:rPr>
          <w:sz w:val="26"/>
          <w:szCs w:val="22"/>
        </w:rPr>
      </w:pPr>
    </w:p>
    <w:p w:rsidR="005804CA" w:rsidRPr="004B6301" w:rsidRDefault="004B6301" w:rsidP="009D2045">
      <w:pPr>
        <w:jc w:val="center"/>
        <w:rPr>
          <w:bCs/>
          <w:sz w:val="28"/>
          <w:szCs w:val="24"/>
        </w:rPr>
      </w:pPr>
      <w:r w:rsidRPr="004B6301">
        <w:rPr>
          <w:b/>
          <w:noProof/>
          <w:snapToGrid w:val="0"/>
          <w:sz w:val="24"/>
          <w:szCs w:val="22"/>
        </w:rPr>
        <w:t xml:space="preserve">EDITAL </w:t>
      </w:r>
      <w:r>
        <w:rPr>
          <w:b/>
          <w:noProof/>
          <w:snapToGrid w:val="0"/>
          <w:sz w:val="24"/>
          <w:szCs w:val="22"/>
        </w:rPr>
        <w:t>E SEUS ANEXOS</w:t>
      </w:r>
    </w:p>
    <w:p w:rsidR="005804CA" w:rsidRPr="004B6301" w:rsidRDefault="005804CA" w:rsidP="009D2045">
      <w:pPr>
        <w:jc w:val="both"/>
        <w:rPr>
          <w:b/>
          <w:sz w:val="22"/>
          <w:szCs w:val="22"/>
        </w:rPr>
      </w:pPr>
    </w:p>
    <w:p w:rsidR="004B6301" w:rsidRPr="004B6301" w:rsidRDefault="004B6301" w:rsidP="004B6301">
      <w:pPr>
        <w:ind w:right="-1"/>
        <w:jc w:val="both"/>
        <w:rPr>
          <w:b/>
          <w:noProof/>
          <w:snapToGrid w:val="0"/>
          <w:sz w:val="24"/>
          <w:szCs w:val="24"/>
        </w:rPr>
      </w:pPr>
      <w:r w:rsidRPr="004B6301">
        <w:rPr>
          <w:b/>
          <w:noProof/>
          <w:snapToGrid w:val="0"/>
          <w:sz w:val="24"/>
          <w:szCs w:val="24"/>
        </w:rPr>
        <w:t xml:space="preserve">1.1.2 – O PROJETO BÁSICO CONTENDO OS SEGUINTES DOCUMENTOS: </w:t>
      </w:r>
    </w:p>
    <w:p w:rsidR="004B6301" w:rsidRPr="004B6301" w:rsidRDefault="004B6301" w:rsidP="004B6301">
      <w:pPr>
        <w:ind w:right="-1"/>
        <w:jc w:val="both"/>
        <w:rPr>
          <w:b/>
          <w:noProof/>
          <w:snapToGrid w:val="0"/>
          <w:sz w:val="24"/>
          <w:szCs w:val="24"/>
        </w:rPr>
      </w:pPr>
    </w:p>
    <w:p w:rsidR="00A87BCF" w:rsidRPr="009D7C96" w:rsidRDefault="00A87BCF" w:rsidP="004B6301">
      <w:pPr>
        <w:spacing w:line="276" w:lineRule="auto"/>
        <w:ind w:right="-1"/>
        <w:jc w:val="both"/>
        <w:rPr>
          <w:noProof/>
          <w:snapToGrid w:val="0"/>
          <w:sz w:val="24"/>
          <w:szCs w:val="24"/>
        </w:rPr>
      </w:pPr>
      <w:r w:rsidRPr="009D7C96">
        <w:rPr>
          <w:noProof/>
          <w:snapToGrid w:val="0"/>
          <w:sz w:val="24"/>
          <w:szCs w:val="24"/>
        </w:rPr>
        <w:t>Minuta de Contrato</w:t>
      </w:r>
      <w:r w:rsidR="009D4814">
        <w:rPr>
          <w:noProof/>
          <w:snapToGrid w:val="0"/>
          <w:sz w:val="24"/>
          <w:szCs w:val="24"/>
        </w:rPr>
        <w:t xml:space="preserve"> (fls 005/009)</w:t>
      </w:r>
      <w:r w:rsidRPr="009D7C96">
        <w:rPr>
          <w:noProof/>
          <w:snapToGrid w:val="0"/>
          <w:sz w:val="24"/>
          <w:szCs w:val="24"/>
        </w:rPr>
        <w:t>;</w:t>
      </w:r>
    </w:p>
    <w:p w:rsidR="004B6301" w:rsidRPr="009D7C96" w:rsidRDefault="002B1D4A" w:rsidP="004B6301">
      <w:pPr>
        <w:spacing w:line="276" w:lineRule="auto"/>
        <w:ind w:right="-1"/>
        <w:jc w:val="both"/>
        <w:rPr>
          <w:noProof/>
          <w:snapToGrid w:val="0"/>
          <w:sz w:val="24"/>
          <w:szCs w:val="24"/>
        </w:rPr>
      </w:pPr>
      <w:r w:rsidRPr="009D7C96">
        <w:rPr>
          <w:noProof/>
          <w:snapToGrid w:val="0"/>
          <w:sz w:val="24"/>
          <w:szCs w:val="24"/>
        </w:rPr>
        <w:t>Projeto Básico</w:t>
      </w:r>
      <w:r w:rsidR="009D4814">
        <w:rPr>
          <w:noProof/>
          <w:snapToGrid w:val="0"/>
          <w:sz w:val="24"/>
          <w:szCs w:val="24"/>
        </w:rPr>
        <w:t xml:space="preserve"> (fls 011/017)</w:t>
      </w:r>
      <w:r w:rsidRPr="009D7C96">
        <w:rPr>
          <w:noProof/>
          <w:snapToGrid w:val="0"/>
          <w:sz w:val="24"/>
          <w:szCs w:val="24"/>
        </w:rPr>
        <w:t>;</w:t>
      </w:r>
    </w:p>
    <w:p w:rsidR="004B6301" w:rsidRDefault="004B6301" w:rsidP="004B6301">
      <w:pPr>
        <w:spacing w:line="276" w:lineRule="auto"/>
        <w:ind w:right="-1"/>
        <w:jc w:val="both"/>
        <w:rPr>
          <w:noProof/>
          <w:snapToGrid w:val="0"/>
          <w:sz w:val="24"/>
          <w:szCs w:val="24"/>
        </w:rPr>
      </w:pPr>
      <w:r w:rsidRPr="009D7C96">
        <w:rPr>
          <w:noProof/>
          <w:snapToGrid w:val="0"/>
          <w:sz w:val="24"/>
          <w:szCs w:val="24"/>
        </w:rPr>
        <w:t>Memorial Descritivo</w:t>
      </w:r>
      <w:r w:rsidR="009D4814">
        <w:rPr>
          <w:noProof/>
          <w:snapToGrid w:val="0"/>
          <w:sz w:val="24"/>
          <w:szCs w:val="24"/>
        </w:rPr>
        <w:t xml:space="preserve"> (fls 018/033)</w:t>
      </w:r>
      <w:r w:rsidRPr="009D7C96">
        <w:rPr>
          <w:noProof/>
          <w:snapToGrid w:val="0"/>
          <w:sz w:val="24"/>
          <w:szCs w:val="24"/>
        </w:rPr>
        <w:t>;</w:t>
      </w:r>
    </w:p>
    <w:p w:rsidR="004B6301" w:rsidRPr="009D7C96" w:rsidRDefault="004B6301" w:rsidP="004B6301">
      <w:pPr>
        <w:spacing w:line="276" w:lineRule="auto"/>
        <w:ind w:right="-1"/>
        <w:jc w:val="both"/>
        <w:rPr>
          <w:noProof/>
          <w:snapToGrid w:val="0"/>
          <w:sz w:val="24"/>
          <w:szCs w:val="24"/>
        </w:rPr>
      </w:pPr>
      <w:r w:rsidRPr="009D7C96">
        <w:rPr>
          <w:noProof/>
          <w:snapToGrid w:val="0"/>
          <w:sz w:val="24"/>
          <w:szCs w:val="24"/>
        </w:rPr>
        <w:t>Planilha Orçamentária</w:t>
      </w:r>
      <w:r w:rsidR="009D4814">
        <w:rPr>
          <w:noProof/>
          <w:snapToGrid w:val="0"/>
          <w:sz w:val="24"/>
          <w:szCs w:val="24"/>
        </w:rPr>
        <w:t xml:space="preserve"> (fls 034/043)</w:t>
      </w:r>
      <w:r w:rsidRPr="009D7C96">
        <w:rPr>
          <w:noProof/>
          <w:snapToGrid w:val="0"/>
          <w:sz w:val="24"/>
          <w:szCs w:val="24"/>
        </w:rPr>
        <w:t>;</w:t>
      </w:r>
    </w:p>
    <w:p w:rsidR="004B6301" w:rsidRPr="009D7C96" w:rsidRDefault="004B6301" w:rsidP="004B6301">
      <w:pPr>
        <w:spacing w:line="276" w:lineRule="auto"/>
        <w:ind w:right="-1"/>
        <w:jc w:val="both"/>
        <w:rPr>
          <w:noProof/>
          <w:snapToGrid w:val="0"/>
          <w:sz w:val="24"/>
          <w:szCs w:val="24"/>
        </w:rPr>
      </w:pPr>
      <w:r w:rsidRPr="009D7C96">
        <w:rPr>
          <w:noProof/>
          <w:snapToGrid w:val="0"/>
          <w:sz w:val="24"/>
          <w:szCs w:val="24"/>
        </w:rPr>
        <w:t>Cronograma Físico Financeiro</w:t>
      </w:r>
      <w:r w:rsidR="009D4814">
        <w:rPr>
          <w:noProof/>
          <w:snapToGrid w:val="0"/>
          <w:sz w:val="24"/>
          <w:szCs w:val="24"/>
        </w:rPr>
        <w:t xml:space="preserve"> (fls 044/049)</w:t>
      </w:r>
      <w:r w:rsidRPr="009D7C96">
        <w:rPr>
          <w:noProof/>
          <w:snapToGrid w:val="0"/>
          <w:sz w:val="24"/>
          <w:szCs w:val="24"/>
        </w:rPr>
        <w:t xml:space="preserve">; </w:t>
      </w:r>
    </w:p>
    <w:p w:rsidR="00A87BCF" w:rsidRPr="004B6301" w:rsidRDefault="009D7C96" w:rsidP="00A87BCF">
      <w:pPr>
        <w:spacing w:line="276" w:lineRule="auto"/>
        <w:ind w:right="-1"/>
        <w:jc w:val="both"/>
        <w:rPr>
          <w:b/>
          <w:i/>
          <w:sz w:val="24"/>
          <w:szCs w:val="24"/>
        </w:rPr>
      </w:pPr>
      <w:r w:rsidRPr="009D7C96">
        <w:rPr>
          <w:noProof/>
          <w:snapToGrid w:val="0"/>
          <w:sz w:val="24"/>
          <w:szCs w:val="24"/>
        </w:rPr>
        <w:t xml:space="preserve">Projeto Arquitetônico </w:t>
      </w:r>
      <w:r w:rsidR="00A87BCF" w:rsidRPr="009D7C96">
        <w:rPr>
          <w:noProof/>
          <w:snapToGrid w:val="0"/>
          <w:sz w:val="24"/>
          <w:szCs w:val="24"/>
        </w:rPr>
        <w:t xml:space="preserve">- </w:t>
      </w:r>
      <w:r w:rsidR="009347A5" w:rsidRPr="0053021D">
        <w:rPr>
          <w:b/>
          <w:sz w:val="24"/>
          <w:szCs w:val="24"/>
        </w:rPr>
        <w:t xml:space="preserve">Teto </w:t>
      </w:r>
      <w:r w:rsidR="009347A5" w:rsidRPr="0053021D">
        <w:rPr>
          <w:sz w:val="24"/>
          <w:szCs w:val="24"/>
        </w:rPr>
        <w:t xml:space="preserve">do </w:t>
      </w:r>
      <w:r w:rsidR="009347A5" w:rsidRPr="0053021D">
        <w:rPr>
          <w:b/>
          <w:sz w:val="24"/>
          <w:szCs w:val="24"/>
        </w:rPr>
        <w:t>Forro</w:t>
      </w:r>
      <w:r w:rsidR="009347A5">
        <w:rPr>
          <w:b/>
          <w:sz w:val="24"/>
          <w:szCs w:val="24"/>
        </w:rPr>
        <w:t xml:space="preserve"> </w:t>
      </w:r>
      <w:r w:rsidR="009347A5" w:rsidRPr="0053021D">
        <w:rPr>
          <w:sz w:val="24"/>
          <w:szCs w:val="24"/>
        </w:rPr>
        <w:t xml:space="preserve">medindo 831,33 </w:t>
      </w:r>
      <w:proofErr w:type="spellStart"/>
      <w:r w:rsidR="009347A5" w:rsidRPr="0053021D">
        <w:rPr>
          <w:sz w:val="24"/>
          <w:szCs w:val="24"/>
        </w:rPr>
        <w:t>m²</w:t>
      </w:r>
      <w:proofErr w:type="spellEnd"/>
      <w:r w:rsidR="009347A5" w:rsidRPr="0053021D">
        <w:rPr>
          <w:sz w:val="24"/>
          <w:szCs w:val="24"/>
        </w:rPr>
        <w:t xml:space="preserve"> e da </w:t>
      </w:r>
      <w:r w:rsidR="009347A5" w:rsidRPr="00AA05FD">
        <w:rPr>
          <w:b/>
          <w:sz w:val="24"/>
          <w:szCs w:val="24"/>
        </w:rPr>
        <w:t>Fachada</w:t>
      </w:r>
      <w:r w:rsidR="009347A5" w:rsidRPr="0053021D">
        <w:rPr>
          <w:sz w:val="24"/>
          <w:szCs w:val="24"/>
        </w:rPr>
        <w:t xml:space="preserve"> medindo </w:t>
      </w:r>
      <w:r w:rsidR="009347A5">
        <w:rPr>
          <w:sz w:val="24"/>
          <w:szCs w:val="24"/>
        </w:rPr>
        <w:t xml:space="preserve">51,30 </w:t>
      </w:r>
      <w:proofErr w:type="spellStart"/>
      <w:proofErr w:type="gramStart"/>
      <w:r w:rsidR="009347A5">
        <w:rPr>
          <w:sz w:val="24"/>
          <w:szCs w:val="24"/>
        </w:rPr>
        <w:t>mt</w:t>
      </w:r>
      <w:proofErr w:type="spellEnd"/>
      <w:proofErr w:type="gramEnd"/>
      <w:r w:rsidR="009347A5">
        <w:rPr>
          <w:sz w:val="24"/>
          <w:szCs w:val="24"/>
        </w:rPr>
        <w:t xml:space="preserve"> linear </w:t>
      </w:r>
      <w:r w:rsidR="009347A5" w:rsidRPr="0053021D">
        <w:rPr>
          <w:noProof/>
          <w:spacing w:val="-1"/>
          <w:sz w:val="24"/>
          <w:szCs w:val="24"/>
        </w:rPr>
        <w:t xml:space="preserve">do prédio da </w:t>
      </w:r>
      <w:r w:rsidR="009347A5" w:rsidRPr="00435326">
        <w:rPr>
          <w:noProof/>
          <w:spacing w:val="-1"/>
          <w:sz w:val="24"/>
          <w:szCs w:val="24"/>
        </w:rPr>
        <w:t>Câmara Municipal</w:t>
      </w:r>
      <w:r w:rsidR="009347A5">
        <w:rPr>
          <w:noProof/>
          <w:spacing w:val="-1"/>
          <w:sz w:val="24"/>
          <w:szCs w:val="24"/>
        </w:rPr>
        <w:t xml:space="preserve"> da Estância Turística</w:t>
      </w:r>
      <w:r w:rsidR="009347A5" w:rsidRPr="00435326">
        <w:rPr>
          <w:noProof/>
          <w:spacing w:val="-1"/>
          <w:sz w:val="24"/>
          <w:szCs w:val="24"/>
        </w:rPr>
        <w:t xml:space="preserve"> de Ouro Preto do Oeste</w:t>
      </w:r>
      <w:r w:rsidR="009347A5">
        <w:rPr>
          <w:noProof/>
          <w:spacing w:val="-1"/>
          <w:sz w:val="24"/>
          <w:szCs w:val="24"/>
        </w:rPr>
        <w:t>.</w:t>
      </w:r>
    </w:p>
    <w:p w:rsidR="004B6301" w:rsidRPr="004B6301" w:rsidRDefault="004B6301" w:rsidP="009D2045">
      <w:pPr>
        <w:spacing w:line="276" w:lineRule="auto"/>
        <w:ind w:right="-1"/>
        <w:jc w:val="both"/>
        <w:rPr>
          <w:noProof/>
          <w:snapToGrid w:val="0"/>
          <w:sz w:val="24"/>
          <w:szCs w:val="24"/>
        </w:rPr>
      </w:pPr>
    </w:p>
    <w:p w:rsidR="009D2045" w:rsidRPr="004B6301" w:rsidRDefault="009D2045" w:rsidP="009D2045">
      <w:pPr>
        <w:spacing w:line="276" w:lineRule="auto"/>
        <w:ind w:right="-1"/>
        <w:jc w:val="both"/>
        <w:rPr>
          <w:b/>
          <w:sz w:val="24"/>
          <w:szCs w:val="24"/>
        </w:rPr>
      </w:pPr>
    </w:p>
    <w:p w:rsidR="005804CA" w:rsidRPr="004B6301" w:rsidRDefault="005804CA" w:rsidP="005804CA">
      <w:pPr>
        <w:ind w:left="-284"/>
        <w:jc w:val="both"/>
        <w:rPr>
          <w:b/>
          <w:sz w:val="22"/>
          <w:szCs w:val="22"/>
        </w:rPr>
      </w:pPr>
    </w:p>
    <w:p w:rsidR="005804CA" w:rsidRDefault="005804CA" w:rsidP="005804CA">
      <w:pPr>
        <w:ind w:left="-284"/>
        <w:jc w:val="both"/>
        <w:rPr>
          <w:rFonts w:ascii="Arial" w:hAnsi="Arial" w:cs="Arial"/>
          <w:b/>
          <w:sz w:val="22"/>
          <w:szCs w:val="22"/>
        </w:rPr>
      </w:pPr>
    </w:p>
    <w:p w:rsidR="005804CA" w:rsidRDefault="005804CA" w:rsidP="005804CA">
      <w:pPr>
        <w:ind w:left="-284"/>
        <w:jc w:val="both"/>
        <w:rPr>
          <w:rFonts w:ascii="Arial" w:hAnsi="Arial" w:cs="Arial"/>
          <w:b/>
          <w:sz w:val="22"/>
          <w:szCs w:val="22"/>
        </w:rPr>
      </w:pPr>
    </w:p>
    <w:p w:rsidR="005804CA" w:rsidRDefault="005804CA" w:rsidP="005804CA">
      <w:pPr>
        <w:ind w:left="-284"/>
        <w:jc w:val="both"/>
        <w:rPr>
          <w:rFonts w:ascii="Arial" w:hAnsi="Arial" w:cs="Arial"/>
          <w:b/>
          <w:sz w:val="22"/>
          <w:szCs w:val="22"/>
        </w:rPr>
      </w:pPr>
    </w:p>
    <w:p w:rsidR="005804CA" w:rsidRDefault="005804CA" w:rsidP="005804CA">
      <w:pPr>
        <w:ind w:left="-284"/>
        <w:jc w:val="both"/>
        <w:rPr>
          <w:rFonts w:ascii="Arial" w:hAnsi="Arial" w:cs="Arial"/>
          <w:b/>
          <w:sz w:val="22"/>
          <w:szCs w:val="22"/>
        </w:rPr>
      </w:pPr>
    </w:p>
    <w:p w:rsidR="0026335D" w:rsidRDefault="0026335D" w:rsidP="005804CA">
      <w:pPr>
        <w:ind w:left="-284"/>
        <w:jc w:val="both"/>
        <w:rPr>
          <w:rFonts w:ascii="Arial" w:hAnsi="Arial" w:cs="Arial"/>
          <w:b/>
          <w:sz w:val="22"/>
          <w:szCs w:val="22"/>
        </w:rPr>
      </w:pPr>
    </w:p>
    <w:p w:rsidR="0026335D" w:rsidRDefault="0026335D" w:rsidP="005804CA">
      <w:pPr>
        <w:ind w:left="-284"/>
        <w:jc w:val="both"/>
        <w:rPr>
          <w:rFonts w:ascii="Arial" w:hAnsi="Arial" w:cs="Arial"/>
          <w:b/>
          <w:sz w:val="22"/>
          <w:szCs w:val="22"/>
        </w:rPr>
      </w:pPr>
    </w:p>
    <w:p w:rsidR="0026335D" w:rsidRDefault="0026335D" w:rsidP="005804CA">
      <w:pPr>
        <w:ind w:left="-284"/>
        <w:jc w:val="both"/>
        <w:rPr>
          <w:rFonts w:ascii="Arial" w:hAnsi="Arial" w:cs="Arial"/>
          <w:b/>
          <w:sz w:val="22"/>
          <w:szCs w:val="22"/>
        </w:rPr>
      </w:pPr>
    </w:p>
    <w:p w:rsidR="009D2045" w:rsidRDefault="009D2045" w:rsidP="005804CA">
      <w:pPr>
        <w:ind w:left="-284"/>
        <w:jc w:val="both"/>
        <w:rPr>
          <w:rFonts w:ascii="Arial" w:hAnsi="Arial" w:cs="Arial"/>
          <w:b/>
          <w:sz w:val="22"/>
          <w:szCs w:val="22"/>
        </w:rPr>
      </w:pPr>
    </w:p>
    <w:p w:rsidR="009D2045" w:rsidRDefault="009D2045" w:rsidP="005804CA">
      <w:pPr>
        <w:ind w:left="-284"/>
        <w:jc w:val="both"/>
        <w:rPr>
          <w:rFonts w:ascii="Arial" w:hAnsi="Arial" w:cs="Arial"/>
          <w:b/>
          <w:sz w:val="22"/>
          <w:szCs w:val="22"/>
        </w:rPr>
      </w:pPr>
    </w:p>
    <w:p w:rsidR="009D2045" w:rsidRDefault="009D2045" w:rsidP="005804CA">
      <w:pPr>
        <w:ind w:left="-284"/>
        <w:jc w:val="both"/>
        <w:rPr>
          <w:rFonts w:ascii="Arial" w:hAnsi="Arial" w:cs="Arial"/>
          <w:b/>
          <w:sz w:val="22"/>
          <w:szCs w:val="22"/>
        </w:rPr>
      </w:pPr>
    </w:p>
    <w:p w:rsidR="009D2045" w:rsidRDefault="009D2045" w:rsidP="005804CA">
      <w:pPr>
        <w:ind w:left="-284"/>
        <w:jc w:val="both"/>
        <w:rPr>
          <w:rFonts w:ascii="Arial" w:hAnsi="Arial" w:cs="Arial"/>
          <w:b/>
          <w:sz w:val="22"/>
          <w:szCs w:val="22"/>
        </w:rPr>
      </w:pPr>
    </w:p>
    <w:p w:rsidR="009D2045" w:rsidRDefault="009D2045" w:rsidP="005804CA">
      <w:pPr>
        <w:ind w:left="-284"/>
        <w:jc w:val="both"/>
        <w:rPr>
          <w:rFonts w:ascii="Arial" w:hAnsi="Arial" w:cs="Arial"/>
          <w:b/>
          <w:sz w:val="22"/>
          <w:szCs w:val="22"/>
        </w:rPr>
      </w:pPr>
    </w:p>
    <w:p w:rsidR="009D2045" w:rsidRDefault="009D2045" w:rsidP="005804CA">
      <w:pPr>
        <w:ind w:left="-284"/>
        <w:jc w:val="both"/>
        <w:rPr>
          <w:rFonts w:ascii="Arial" w:hAnsi="Arial" w:cs="Arial"/>
          <w:b/>
          <w:sz w:val="22"/>
          <w:szCs w:val="22"/>
        </w:rPr>
      </w:pPr>
    </w:p>
    <w:p w:rsidR="009D2045" w:rsidRDefault="009D2045" w:rsidP="005804CA">
      <w:pPr>
        <w:ind w:left="-284"/>
        <w:jc w:val="both"/>
        <w:rPr>
          <w:rFonts w:ascii="Arial" w:hAnsi="Arial" w:cs="Arial"/>
          <w:b/>
          <w:sz w:val="22"/>
          <w:szCs w:val="22"/>
        </w:rPr>
      </w:pPr>
    </w:p>
    <w:p w:rsidR="009D2045" w:rsidRDefault="009D2045" w:rsidP="005804CA">
      <w:pPr>
        <w:ind w:left="-284"/>
        <w:jc w:val="both"/>
        <w:rPr>
          <w:rFonts w:ascii="Arial" w:hAnsi="Arial" w:cs="Arial"/>
          <w:b/>
          <w:sz w:val="22"/>
          <w:szCs w:val="22"/>
        </w:rPr>
      </w:pPr>
    </w:p>
    <w:p w:rsidR="009D2045" w:rsidRDefault="009D2045" w:rsidP="005804CA">
      <w:pPr>
        <w:ind w:left="-284"/>
        <w:jc w:val="both"/>
        <w:rPr>
          <w:rFonts w:ascii="Arial" w:hAnsi="Arial" w:cs="Arial"/>
          <w:b/>
          <w:sz w:val="22"/>
          <w:szCs w:val="22"/>
        </w:rPr>
      </w:pPr>
    </w:p>
    <w:p w:rsidR="009D2045" w:rsidRDefault="009D2045" w:rsidP="005804CA">
      <w:pPr>
        <w:ind w:left="-284"/>
        <w:jc w:val="both"/>
        <w:rPr>
          <w:rFonts w:ascii="Arial" w:hAnsi="Arial" w:cs="Arial"/>
          <w:b/>
          <w:sz w:val="22"/>
          <w:szCs w:val="22"/>
        </w:rPr>
      </w:pPr>
    </w:p>
    <w:p w:rsidR="009D2045" w:rsidRDefault="009D2045" w:rsidP="005804CA">
      <w:pPr>
        <w:ind w:left="-284"/>
        <w:jc w:val="both"/>
        <w:rPr>
          <w:rFonts w:ascii="Arial" w:hAnsi="Arial" w:cs="Arial"/>
          <w:b/>
          <w:sz w:val="22"/>
          <w:szCs w:val="22"/>
        </w:rPr>
      </w:pPr>
    </w:p>
    <w:p w:rsidR="009D2045" w:rsidRDefault="009D2045" w:rsidP="005804CA">
      <w:pPr>
        <w:ind w:left="-284"/>
        <w:jc w:val="both"/>
        <w:rPr>
          <w:rFonts w:ascii="Arial" w:hAnsi="Arial" w:cs="Arial"/>
          <w:b/>
          <w:sz w:val="22"/>
          <w:szCs w:val="22"/>
        </w:rPr>
      </w:pPr>
    </w:p>
    <w:p w:rsidR="009D2045" w:rsidRDefault="009D2045" w:rsidP="005804CA">
      <w:pPr>
        <w:ind w:left="-284"/>
        <w:jc w:val="both"/>
        <w:rPr>
          <w:rFonts w:ascii="Arial" w:hAnsi="Arial" w:cs="Arial"/>
          <w:b/>
          <w:sz w:val="22"/>
          <w:szCs w:val="22"/>
        </w:rPr>
      </w:pPr>
    </w:p>
    <w:p w:rsidR="009D2045" w:rsidRDefault="009D2045" w:rsidP="005804CA">
      <w:pPr>
        <w:ind w:left="-284"/>
        <w:jc w:val="both"/>
        <w:rPr>
          <w:rFonts w:ascii="Arial" w:hAnsi="Arial" w:cs="Arial"/>
          <w:b/>
          <w:sz w:val="22"/>
          <w:szCs w:val="22"/>
        </w:rPr>
      </w:pPr>
    </w:p>
    <w:p w:rsidR="00D73252" w:rsidRDefault="00D73252" w:rsidP="005804CA">
      <w:pPr>
        <w:ind w:left="-284"/>
        <w:jc w:val="both"/>
        <w:rPr>
          <w:rFonts w:ascii="Arial" w:hAnsi="Arial" w:cs="Arial"/>
          <w:b/>
          <w:sz w:val="22"/>
          <w:szCs w:val="22"/>
        </w:rPr>
      </w:pPr>
    </w:p>
    <w:p w:rsidR="00D73252" w:rsidRDefault="00D73252" w:rsidP="005804CA">
      <w:pPr>
        <w:ind w:left="-284"/>
        <w:jc w:val="both"/>
        <w:rPr>
          <w:rFonts w:ascii="Arial" w:hAnsi="Arial" w:cs="Arial"/>
          <w:b/>
          <w:sz w:val="22"/>
          <w:szCs w:val="22"/>
        </w:rPr>
      </w:pPr>
    </w:p>
    <w:p w:rsidR="00D73252" w:rsidRDefault="00D73252" w:rsidP="005804CA">
      <w:pPr>
        <w:ind w:left="-284"/>
        <w:jc w:val="both"/>
        <w:rPr>
          <w:rFonts w:ascii="Arial" w:hAnsi="Arial" w:cs="Arial"/>
          <w:b/>
          <w:sz w:val="22"/>
          <w:szCs w:val="22"/>
        </w:rPr>
      </w:pPr>
    </w:p>
    <w:p w:rsidR="009D2045" w:rsidRDefault="009D2045" w:rsidP="005804CA">
      <w:pPr>
        <w:ind w:left="-284"/>
        <w:jc w:val="both"/>
        <w:rPr>
          <w:rFonts w:ascii="Arial" w:hAnsi="Arial" w:cs="Arial"/>
          <w:b/>
          <w:sz w:val="22"/>
          <w:szCs w:val="22"/>
        </w:rPr>
      </w:pPr>
    </w:p>
    <w:p w:rsidR="004B6301" w:rsidRDefault="004B6301" w:rsidP="005804CA">
      <w:pPr>
        <w:ind w:left="-284"/>
        <w:jc w:val="both"/>
        <w:rPr>
          <w:rFonts w:ascii="Arial" w:hAnsi="Arial" w:cs="Arial"/>
          <w:b/>
          <w:sz w:val="22"/>
          <w:szCs w:val="22"/>
        </w:rPr>
      </w:pPr>
    </w:p>
    <w:p w:rsidR="004B6301" w:rsidRDefault="004B6301" w:rsidP="005804CA">
      <w:pPr>
        <w:ind w:left="-284"/>
        <w:jc w:val="both"/>
        <w:rPr>
          <w:rFonts w:ascii="Arial" w:hAnsi="Arial" w:cs="Arial"/>
          <w:b/>
          <w:sz w:val="22"/>
          <w:szCs w:val="22"/>
        </w:rPr>
      </w:pPr>
    </w:p>
    <w:p w:rsidR="004B6301" w:rsidRDefault="004B6301" w:rsidP="005804CA">
      <w:pPr>
        <w:ind w:left="-284"/>
        <w:jc w:val="both"/>
        <w:rPr>
          <w:rFonts w:ascii="Arial" w:hAnsi="Arial" w:cs="Arial"/>
          <w:b/>
          <w:sz w:val="22"/>
          <w:szCs w:val="22"/>
        </w:rPr>
      </w:pPr>
    </w:p>
    <w:p w:rsidR="001D7D08" w:rsidRDefault="001D7D08" w:rsidP="005804CA">
      <w:pPr>
        <w:ind w:left="-284"/>
        <w:jc w:val="both"/>
        <w:rPr>
          <w:rFonts w:ascii="Arial" w:hAnsi="Arial" w:cs="Arial"/>
          <w:b/>
          <w:sz w:val="22"/>
          <w:szCs w:val="22"/>
        </w:rPr>
      </w:pPr>
    </w:p>
    <w:p w:rsidR="005804CA" w:rsidRPr="005641B9" w:rsidRDefault="009347A5" w:rsidP="005804CA">
      <w:pPr>
        <w:jc w:val="center"/>
        <w:rPr>
          <w:b/>
          <w:sz w:val="24"/>
          <w:szCs w:val="24"/>
        </w:rPr>
      </w:pPr>
      <w:r>
        <w:rPr>
          <w:b/>
          <w:sz w:val="24"/>
          <w:szCs w:val="24"/>
        </w:rPr>
        <w:lastRenderedPageBreak/>
        <w:t>A</w:t>
      </w:r>
      <w:r w:rsidR="005804CA" w:rsidRPr="005641B9">
        <w:rPr>
          <w:b/>
          <w:sz w:val="24"/>
          <w:szCs w:val="24"/>
        </w:rPr>
        <w:t>NEXO – II</w:t>
      </w:r>
    </w:p>
    <w:p w:rsidR="005804CA" w:rsidRPr="005641B9" w:rsidRDefault="005804CA" w:rsidP="005804CA">
      <w:pPr>
        <w:jc w:val="center"/>
        <w:rPr>
          <w:b/>
          <w:sz w:val="24"/>
          <w:szCs w:val="24"/>
        </w:rPr>
      </w:pPr>
    </w:p>
    <w:p w:rsidR="005804CA" w:rsidRPr="009D2045" w:rsidRDefault="005804CA" w:rsidP="005804CA">
      <w:pPr>
        <w:jc w:val="center"/>
        <w:rPr>
          <w:b/>
          <w:sz w:val="24"/>
          <w:szCs w:val="24"/>
        </w:rPr>
      </w:pPr>
      <w:r w:rsidRPr="005641B9">
        <w:rPr>
          <w:b/>
          <w:sz w:val="24"/>
          <w:szCs w:val="24"/>
        </w:rPr>
        <w:t>DECLARAÇÃO DE CUMPRIMENTO DOS REQUISITOS DE HABILITAÇÃO</w:t>
      </w:r>
    </w:p>
    <w:p w:rsidR="005804CA" w:rsidRPr="009D2045" w:rsidRDefault="005804CA" w:rsidP="005804CA">
      <w:pPr>
        <w:jc w:val="center"/>
        <w:rPr>
          <w:sz w:val="24"/>
          <w:szCs w:val="24"/>
        </w:rPr>
      </w:pPr>
    </w:p>
    <w:p w:rsidR="005804CA" w:rsidRPr="009D2045" w:rsidRDefault="005804CA" w:rsidP="005804CA">
      <w:pPr>
        <w:rPr>
          <w:sz w:val="24"/>
          <w:szCs w:val="24"/>
        </w:rPr>
      </w:pPr>
    </w:p>
    <w:p w:rsidR="005804CA" w:rsidRPr="009D2045" w:rsidRDefault="005804CA" w:rsidP="005804CA">
      <w:pPr>
        <w:autoSpaceDE w:val="0"/>
        <w:autoSpaceDN w:val="0"/>
        <w:adjustRightInd w:val="0"/>
        <w:jc w:val="center"/>
        <w:rPr>
          <w:b/>
          <w:sz w:val="24"/>
          <w:szCs w:val="24"/>
          <w:u w:val="single"/>
        </w:rPr>
      </w:pPr>
      <w:r w:rsidRPr="009D2045">
        <w:rPr>
          <w:b/>
          <w:sz w:val="24"/>
          <w:szCs w:val="24"/>
          <w:u w:val="single"/>
        </w:rPr>
        <w:t>DECLARAÇÃO</w:t>
      </w:r>
    </w:p>
    <w:p w:rsidR="005804CA" w:rsidRPr="009D2045" w:rsidRDefault="005804CA" w:rsidP="005804CA">
      <w:pPr>
        <w:autoSpaceDE w:val="0"/>
        <w:autoSpaceDN w:val="0"/>
        <w:adjustRightInd w:val="0"/>
        <w:jc w:val="center"/>
        <w:rPr>
          <w:b/>
          <w:sz w:val="24"/>
          <w:szCs w:val="24"/>
          <w:u w:val="single"/>
        </w:rPr>
      </w:pPr>
    </w:p>
    <w:p w:rsidR="005804CA" w:rsidRPr="009D2045" w:rsidRDefault="005804CA" w:rsidP="005804CA">
      <w:pPr>
        <w:rPr>
          <w:sz w:val="24"/>
          <w:szCs w:val="24"/>
        </w:rPr>
      </w:pPr>
      <w:r w:rsidRPr="009D2045">
        <w:rPr>
          <w:sz w:val="24"/>
          <w:szCs w:val="24"/>
        </w:rPr>
        <w:t>À</w:t>
      </w:r>
    </w:p>
    <w:p w:rsidR="005804CA" w:rsidRPr="009D2045" w:rsidRDefault="005804CA" w:rsidP="005804CA">
      <w:pPr>
        <w:rPr>
          <w:sz w:val="24"/>
          <w:szCs w:val="24"/>
        </w:rPr>
      </w:pPr>
      <w:r w:rsidRPr="00C52A0A">
        <w:rPr>
          <w:sz w:val="24"/>
          <w:szCs w:val="24"/>
        </w:rPr>
        <w:t xml:space="preserve">Licitação nº </w:t>
      </w:r>
      <w:r w:rsidRPr="00C52A0A">
        <w:rPr>
          <w:b/>
          <w:bCs/>
          <w:noProof/>
          <w:snapToGrid w:val="0"/>
          <w:sz w:val="24"/>
          <w:szCs w:val="24"/>
        </w:rPr>
        <w:t>00</w:t>
      </w:r>
      <w:r w:rsidR="00572936">
        <w:rPr>
          <w:b/>
          <w:bCs/>
          <w:noProof/>
          <w:snapToGrid w:val="0"/>
          <w:sz w:val="24"/>
          <w:szCs w:val="24"/>
        </w:rPr>
        <w:t>3</w:t>
      </w:r>
      <w:r w:rsidR="00D2269C">
        <w:rPr>
          <w:sz w:val="24"/>
          <w:szCs w:val="24"/>
        </w:rPr>
        <w:t>/CPL/2017</w:t>
      </w:r>
    </w:p>
    <w:p w:rsidR="005804CA" w:rsidRPr="009D2045" w:rsidRDefault="009D2045" w:rsidP="005804CA">
      <w:pPr>
        <w:rPr>
          <w:sz w:val="24"/>
          <w:szCs w:val="24"/>
        </w:rPr>
      </w:pPr>
      <w:r>
        <w:rPr>
          <w:sz w:val="24"/>
          <w:szCs w:val="24"/>
        </w:rPr>
        <w:t>Modalidade: T</w:t>
      </w:r>
      <w:r w:rsidR="005804CA" w:rsidRPr="009D2045">
        <w:rPr>
          <w:sz w:val="24"/>
          <w:szCs w:val="24"/>
        </w:rPr>
        <w:t>omada de Preços</w:t>
      </w:r>
    </w:p>
    <w:p w:rsidR="005804CA" w:rsidRPr="009D2045" w:rsidRDefault="005804CA" w:rsidP="005804CA">
      <w:pPr>
        <w:rPr>
          <w:sz w:val="24"/>
          <w:szCs w:val="24"/>
        </w:rPr>
      </w:pPr>
      <w:r w:rsidRPr="009D2045">
        <w:rPr>
          <w:sz w:val="24"/>
          <w:szCs w:val="24"/>
        </w:rPr>
        <w:t>Tipo: Menor Preço Global</w:t>
      </w:r>
    </w:p>
    <w:p w:rsidR="005804CA" w:rsidRPr="009D2045" w:rsidRDefault="005804CA" w:rsidP="005804CA">
      <w:pPr>
        <w:rPr>
          <w:sz w:val="24"/>
          <w:szCs w:val="24"/>
        </w:rPr>
      </w:pPr>
      <w:r w:rsidRPr="009D2045">
        <w:rPr>
          <w:noProof/>
          <w:snapToGrid w:val="0"/>
          <w:sz w:val="24"/>
          <w:szCs w:val="24"/>
        </w:rPr>
        <w:t xml:space="preserve">Regime de Execução:Será </w:t>
      </w:r>
      <w:r w:rsidRPr="009D2045">
        <w:rPr>
          <w:snapToGrid w:val="0"/>
          <w:sz w:val="24"/>
          <w:szCs w:val="24"/>
        </w:rPr>
        <w:t>empreitada por preço global</w:t>
      </w:r>
      <w:r w:rsidRPr="009D2045">
        <w:rPr>
          <w:noProof/>
          <w:snapToGrid w:val="0"/>
          <w:sz w:val="24"/>
          <w:szCs w:val="24"/>
        </w:rPr>
        <w:t xml:space="preserve"> de Forma Indireta</w:t>
      </w:r>
    </w:p>
    <w:p w:rsidR="005804CA" w:rsidRPr="009D2045" w:rsidRDefault="005804CA" w:rsidP="005804CA">
      <w:pPr>
        <w:autoSpaceDE w:val="0"/>
        <w:autoSpaceDN w:val="0"/>
        <w:adjustRightInd w:val="0"/>
        <w:jc w:val="both"/>
        <w:rPr>
          <w:sz w:val="24"/>
          <w:szCs w:val="24"/>
        </w:rPr>
      </w:pPr>
    </w:p>
    <w:p w:rsidR="005804CA" w:rsidRPr="009D2045" w:rsidRDefault="005804CA" w:rsidP="005804CA">
      <w:pPr>
        <w:autoSpaceDE w:val="0"/>
        <w:autoSpaceDN w:val="0"/>
        <w:adjustRightInd w:val="0"/>
        <w:jc w:val="both"/>
        <w:rPr>
          <w:sz w:val="24"/>
          <w:szCs w:val="24"/>
        </w:rPr>
      </w:pPr>
    </w:p>
    <w:p w:rsidR="005804CA" w:rsidRPr="009D2045" w:rsidRDefault="005804CA" w:rsidP="005804CA">
      <w:pPr>
        <w:autoSpaceDE w:val="0"/>
        <w:autoSpaceDN w:val="0"/>
        <w:adjustRightInd w:val="0"/>
        <w:jc w:val="both"/>
        <w:rPr>
          <w:sz w:val="24"/>
          <w:szCs w:val="24"/>
        </w:rPr>
      </w:pPr>
      <w:r w:rsidRPr="009D2045">
        <w:rPr>
          <w:sz w:val="24"/>
          <w:szCs w:val="24"/>
        </w:rPr>
        <w:t xml:space="preserve"> A signatária da presente _______________________________________, inscrita no CNPJ/MF sob o número ___________________, estabelecida à Rua __________________________________, pela presente DECLARA para todos os fins de lei e direitos que </w:t>
      </w:r>
      <w:proofErr w:type="gramStart"/>
      <w:r w:rsidRPr="009D2045">
        <w:rPr>
          <w:sz w:val="24"/>
          <w:szCs w:val="24"/>
        </w:rPr>
        <w:t>encontra-se</w:t>
      </w:r>
      <w:proofErr w:type="gramEnd"/>
      <w:r w:rsidRPr="009D2045">
        <w:rPr>
          <w:sz w:val="24"/>
          <w:szCs w:val="24"/>
        </w:rPr>
        <w:t xml:space="preserve"> em condições plena de dar cumprimento aos requisitos de habilitação, nos termos do Inciso XXI do Art. 37 da Constituição Federal.</w:t>
      </w:r>
    </w:p>
    <w:p w:rsidR="005804CA" w:rsidRPr="009D2045" w:rsidRDefault="005804CA" w:rsidP="005804CA">
      <w:pPr>
        <w:autoSpaceDE w:val="0"/>
        <w:autoSpaceDN w:val="0"/>
        <w:adjustRightInd w:val="0"/>
        <w:jc w:val="both"/>
        <w:rPr>
          <w:sz w:val="24"/>
          <w:szCs w:val="24"/>
        </w:rPr>
      </w:pPr>
    </w:p>
    <w:p w:rsidR="005804CA" w:rsidRPr="009D2045" w:rsidRDefault="005804CA" w:rsidP="005804CA">
      <w:pPr>
        <w:autoSpaceDE w:val="0"/>
        <w:autoSpaceDN w:val="0"/>
        <w:adjustRightInd w:val="0"/>
        <w:jc w:val="both"/>
        <w:rPr>
          <w:sz w:val="24"/>
          <w:szCs w:val="24"/>
        </w:rPr>
      </w:pPr>
    </w:p>
    <w:p w:rsidR="005804CA" w:rsidRPr="009D2045" w:rsidRDefault="005804CA" w:rsidP="005804CA">
      <w:pPr>
        <w:autoSpaceDE w:val="0"/>
        <w:autoSpaceDN w:val="0"/>
        <w:adjustRightInd w:val="0"/>
        <w:jc w:val="both"/>
        <w:rPr>
          <w:sz w:val="24"/>
          <w:szCs w:val="24"/>
        </w:rPr>
      </w:pPr>
      <w:proofErr w:type="gramStart"/>
      <w:r w:rsidRPr="009D2045">
        <w:rPr>
          <w:sz w:val="24"/>
          <w:szCs w:val="24"/>
        </w:rPr>
        <w:t>A presente</w:t>
      </w:r>
      <w:proofErr w:type="gramEnd"/>
      <w:r w:rsidRPr="009D2045">
        <w:rPr>
          <w:sz w:val="24"/>
          <w:szCs w:val="24"/>
        </w:rPr>
        <w:t xml:space="preserve"> é emitida nesta data sem quaisquer ressalvas e/ou emendas a qualquer título.</w:t>
      </w:r>
    </w:p>
    <w:p w:rsidR="005804CA" w:rsidRPr="009D2045" w:rsidRDefault="005804CA" w:rsidP="005804CA">
      <w:pPr>
        <w:autoSpaceDE w:val="0"/>
        <w:autoSpaceDN w:val="0"/>
        <w:adjustRightInd w:val="0"/>
        <w:jc w:val="both"/>
        <w:rPr>
          <w:sz w:val="24"/>
          <w:szCs w:val="24"/>
        </w:rPr>
      </w:pPr>
    </w:p>
    <w:p w:rsidR="005804CA" w:rsidRPr="009D2045" w:rsidRDefault="005804CA" w:rsidP="005804CA">
      <w:pPr>
        <w:autoSpaceDE w:val="0"/>
        <w:autoSpaceDN w:val="0"/>
        <w:adjustRightInd w:val="0"/>
        <w:jc w:val="both"/>
        <w:rPr>
          <w:sz w:val="24"/>
          <w:szCs w:val="24"/>
        </w:rPr>
      </w:pPr>
    </w:p>
    <w:p w:rsidR="005804CA" w:rsidRPr="009D2045" w:rsidRDefault="005804CA" w:rsidP="005804CA">
      <w:pPr>
        <w:autoSpaceDE w:val="0"/>
        <w:autoSpaceDN w:val="0"/>
        <w:adjustRightInd w:val="0"/>
        <w:jc w:val="both"/>
        <w:rPr>
          <w:sz w:val="24"/>
          <w:szCs w:val="24"/>
        </w:rPr>
      </w:pPr>
      <w:r w:rsidRPr="009D2045">
        <w:rPr>
          <w:sz w:val="24"/>
          <w:szCs w:val="24"/>
        </w:rPr>
        <w:t>Ouro Preto do Oeste,___ de ___________ de_____</w:t>
      </w:r>
    </w:p>
    <w:p w:rsidR="005804CA" w:rsidRPr="009D2045" w:rsidRDefault="005804CA" w:rsidP="005804CA">
      <w:pPr>
        <w:autoSpaceDE w:val="0"/>
        <w:autoSpaceDN w:val="0"/>
        <w:adjustRightInd w:val="0"/>
        <w:jc w:val="both"/>
        <w:rPr>
          <w:sz w:val="24"/>
          <w:szCs w:val="24"/>
        </w:rPr>
      </w:pPr>
    </w:p>
    <w:p w:rsidR="005804CA" w:rsidRPr="009D2045" w:rsidRDefault="005804CA" w:rsidP="005804CA">
      <w:pPr>
        <w:autoSpaceDE w:val="0"/>
        <w:autoSpaceDN w:val="0"/>
        <w:adjustRightInd w:val="0"/>
        <w:jc w:val="both"/>
        <w:rPr>
          <w:sz w:val="24"/>
          <w:szCs w:val="24"/>
        </w:rPr>
      </w:pPr>
    </w:p>
    <w:p w:rsidR="005804CA" w:rsidRPr="009D2045" w:rsidRDefault="005804CA" w:rsidP="005804CA">
      <w:pPr>
        <w:autoSpaceDE w:val="0"/>
        <w:autoSpaceDN w:val="0"/>
        <w:adjustRightInd w:val="0"/>
        <w:jc w:val="both"/>
        <w:rPr>
          <w:sz w:val="24"/>
          <w:szCs w:val="24"/>
        </w:rPr>
      </w:pPr>
      <w:r w:rsidRPr="009D2045">
        <w:rPr>
          <w:sz w:val="24"/>
          <w:szCs w:val="24"/>
        </w:rPr>
        <w:t xml:space="preserve">                                 ________________________________</w:t>
      </w:r>
    </w:p>
    <w:p w:rsidR="005804CA" w:rsidRPr="009D2045" w:rsidRDefault="005804CA" w:rsidP="005804CA">
      <w:pPr>
        <w:autoSpaceDE w:val="0"/>
        <w:autoSpaceDN w:val="0"/>
        <w:adjustRightInd w:val="0"/>
        <w:jc w:val="center"/>
        <w:rPr>
          <w:sz w:val="24"/>
          <w:szCs w:val="24"/>
        </w:rPr>
      </w:pPr>
      <w:r w:rsidRPr="009D2045">
        <w:rPr>
          <w:sz w:val="24"/>
          <w:szCs w:val="24"/>
        </w:rPr>
        <w:t>Empresa Proponente</w:t>
      </w:r>
    </w:p>
    <w:p w:rsidR="005804CA" w:rsidRPr="009D2045" w:rsidRDefault="005804CA" w:rsidP="005804CA">
      <w:pPr>
        <w:jc w:val="both"/>
        <w:rPr>
          <w:b/>
          <w:sz w:val="24"/>
          <w:szCs w:val="24"/>
        </w:rPr>
      </w:pPr>
      <w:r w:rsidRPr="009D2045">
        <w:rPr>
          <w:sz w:val="24"/>
          <w:szCs w:val="24"/>
        </w:rPr>
        <w:br w:type="page"/>
      </w:r>
    </w:p>
    <w:p w:rsidR="005804CA" w:rsidRPr="005641B9" w:rsidRDefault="005804CA" w:rsidP="005804CA">
      <w:pPr>
        <w:jc w:val="center"/>
        <w:rPr>
          <w:sz w:val="24"/>
          <w:szCs w:val="24"/>
        </w:rPr>
      </w:pPr>
      <w:r w:rsidRPr="005641B9">
        <w:rPr>
          <w:sz w:val="24"/>
          <w:szCs w:val="24"/>
        </w:rPr>
        <w:lastRenderedPageBreak/>
        <w:t>ANEXO – III</w:t>
      </w:r>
    </w:p>
    <w:p w:rsidR="005804CA" w:rsidRPr="005641B9" w:rsidRDefault="005804CA" w:rsidP="005804CA">
      <w:pPr>
        <w:jc w:val="center"/>
        <w:rPr>
          <w:b/>
          <w:sz w:val="24"/>
          <w:szCs w:val="24"/>
        </w:rPr>
      </w:pPr>
    </w:p>
    <w:p w:rsidR="005804CA" w:rsidRPr="0093374F" w:rsidRDefault="005804CA" w:rsidP="005804CA">
      <w:pPr>
        <w:jc w:val="center"/>
        <w:rPr>
          <w:b/>
          <w:sz w:val="24"/>
          <w:szCs w:val="24"/>
        </w:rPr>
      </w:pPr>
      <w:r w:rsidRPr="005641B9">
        <w:rPr>
          <w:b/>
          <w:sz w:val="24"/>
          <w:szCs w:val="24"/>
        </w:rPr>
        <w:t>DECLARAÇÃO DE INEXISTÊNCIA DE FATO SUPERVENIENTE IMPEDITIVO DA HABILITAÇÃO</w:t>
      </w:r>
    </w:p>
    <w:p w:rsidR="005804CA" w:rsidRPr="0093374F" w:rsidRDefault="005804CA" w:rsidP="005804CA">
      <w:pPr>
        <w:jc w:val="center"/>
        <w:rPr>
          <w:sz w:val="24"/>
          <w:szCs w:val="24"/>
        </w:rPr>
      </w:pPr>
    </w:p>
    <w:p w:rsidR="005804CA" w:rsidRPr="0093374F" w:rsidRDefault="005804CA" w:rsidP="005804CA">
      <w:pPr>
        <w:rPr>
          <w:sz w:val="24"/>
          <w:szCs w:val="24"/>
        </w:rPr>
      </w:pPr>
    </w:p>
    <w:p w:rsidR="005804CA" w:rsidRPr="0093374F" w:rsidRDefault="005804CA" w:rsidP="005804CA">
      <w:pPr>
        <w:autoSpaceDE w:val="0"/>
        <w:autoSpaceDN w:val="0"/>
        <w:adjustRightInd w:val="0"/>
        <w:jc w:val="center"/>
        <w:rPr>
          <w:b/>
          <w:sz w:val="24"/>
          <w:szCs w:val="24"/>
          <w:u w:val="single"/>
        </w:rPr>
      </w:pPr>
      <w:r w:rsidRPr="0093374F">
        <w:rPr>
          <w:b/>
          <w:sz w:val="24"/>
          <w:szCs w:val="24"/>
          <w:u w:val="single"/>
        </w:rPr>
        <w:t>DECLARAÇÃO</w:t>
      </w:r>
    </w:p>
    <w:p w:rsidR="005804CA" w:rsidRPr="0093374F" w:rsidRDefault="005804CA" w:rsidP="005804CA">
      <w:pPr>
        <w:autoSpaceDE w:val="0"/>
        <w:autoSpaceDN w:val="0"/>
        <w:adjustRightInd w:val="0"/>
        <w:jc w:val="center"/>
        <w:rPr>
          <w:b/>
          <w:sz w:val="24"/>
          <w:szCs w:val="24"/>
          <w:u w:val="single"/>
        </w:rPr>
      </w:pPr>
    </w:p>
    <w:p w:rsidR="005804CA" w:rsidRPr="0093374F" w:rsidRDefault="005804CA" w:rsidP="005804CA">
      <w:pPr>
        <w:rPr>
          <w:sz w:val="24"/>
          <w:szCs w:val="24"/>
        </w:rPr>
      </w:pPr>
      <w:r w:rsidRPr="0093374F">
        <w:rPr>
          <w:sz w:val="24"/>
          <w:szCs w:val="24"/>
        </w:rPr>
        <w:t>À</w:t>
      </w:r>
    </w:p>
    <w:p w:rsidR="005804CA" w:rsidRPr="0093374F" w:rsidRDefault="005804CA" w:rsidP="005804CA">
      <w:pPr>
        <w:rPr>
          <w:sz w:val="24"/>
          <w:szCs w:val="24"/>
        </w:rPr>
      </w:pPr>
      <w:r w:rsidRPr="0093374F">
        <w:rPr>
          <w:sz w:val="24"/>
          <w:szCs w:val="24"/>
        </w:rPr>
        <w:t xml:space="preserve">Licitação nº </w:t>
      </w:r>
      <w:r w:rsidRPr="0093374F">
        <w:rPr>
          <w:b/>
          <w:bCs/>
          <w:noProof/>
          <w:snapToGrid w:val="0"/>
          <w:sz w:val="24"/>
          <w:szCs w:val="24"/>
        </w:rPr>
        <w:t>00</w:t>
      </w:r>
      <w:r w:rsidR="00572936">
        <w:rPr>
          <w:b/>
          <w:bCs/>
          <w:noProof/>
          <w:snapToGrid w:val="0"/>
          <w:sz w:val="24"/>
          <w:szCs w:val="24"/>
        </w:rPr>
        <w:t>3</w:t>
      </w:r>
      <w:r w:rsidR="00D2269C">
        <w:rPr>
          <w:sz w:val="24"/>
          <w:szCs w:val="24"/>
        </w:rPr>
        <w:t>/CPL/2017</w:t>
      </w:r>
    </w:p>
    <w:p w:rsidR="005804CA" w:rsidRPr="0093374F" w:rsidRDefault="005804CA" w:rsidP="005804CA">
      <w:pPr>
        <w:rPr>
          <w:sz w:val="24"/>
          <w:szCs w:val="24"/>
        </w:rPr>
      </w:pPr>
      <w:r w:rsidRPr="0093374F">
        <w:rPr>
          <w:sz w:val="24"/>
          <w:szCs w:val="24"/>
        </w:rPr>
        <w:t xml:space="preserve">Modalidade: </w:t>
      </w:r>
      <w:r w:rsidR="009D2045" w:rsidRPr="0093374F">
        <w:rPr>
          <w:sz w:val="24"/>
          <w:szCs w:val="24"/>
        </w:rPr>
        <w:t>T</w:t>
      </w:r>
      <w:r w:rsidRPr="0093374F">
        <w:rPr>
          <w:sz w:val="24"/>
          <w:szCs w:val="24"/>
        </w:rPr>
        <w:t>omada de Preços</w:t>
      </w:r>
    </w:p>
    <w:p w:rsidR="005804CA" w:rsidRPr="0093374F" w:rsidRDefault="005804CA" w:rsidP="005804CA">
      <w:pPr>
        <w:rPr>
          <w:sz w:val="24"/>
          <w:szCs w:val="24"/>
        </w:rPr>
      </w:pPr>
      <w:r w:rsidRPr="0093374F">
        <w:rPr>
          <w:sz w:val="24"/>
          <w:szCs w:val="24"/>
        </w:rPr>
        <w:t>Tipo: Menor Preço Global</w:t>
      </w:r>
    </w:p>
    <w:p w:rsidR="005804CA" w:rsidRPr="0093374F" w:rsidRDefault="005804CA" w:rsidP="005804CA">
      <w:pPr>
        <w:rPr>
          <w:sz w:val="24"/>
          <w:szCs w:val="24"/>
        </w:rPr>
      </w:pPr>
      <w:r w:rsidRPr="0093374F">
        <w:rPr>
          <w:noProof/>
          <w:snapToGrid w:val="0"/>
          <w:sz w:val="24"/>
          <w:szCs w:val="24"/>
        </w:rPr>
        <w:t xml:space="preserve">Regime de Execução:Será </w:t>
      </w:r>
      <w:r w:rsidRPr="0093374F">
        <w:rPr>
          <w:snapToGrid w:val="0"/>
          <w:sz w:val="24"/>
          <w:szCs w:val="24"/>
        </w:rPr>
        <w:t>empreitada por preço global</w:t>
      </w:r>
      <w:r w:rsidRPr="0093374F">
        <w:rPr>
          <w:noProof/>
          <w:snapToGrid w:val="0"/>
          <w:sz w:val="24"/>
          <w:szCs w:val="24"/>
        </w:rPr>
        <w:t xml:space="preserve"> de Forma Indireta</w:t>
      </w:r>
    </w:p>
    <w:p w:rsidR="005804CA" w:rsidRPr="0093374F" w:rsidRDefault="005804CA" w:rsidP="005804CA">
      <w:pPr>
        <w:rPr>
          <w:sz w:val="24"/>
          <w:szCs w:val="24"/>
        </w:rPr>
      </w:pPr>
    </w:p>
    <w:p w:rsidR="005804CA" w:rsidRPr="0093374F" w:rsidRDefault="005804CA" w:rsidP="005804CA">
      <w:pPr>
        <w:jc w:val="center"/>
        <w:rPr>
          <w:sz w:val="24"/>
          <w:szCs w:val="24"/>
        </w:rPr>
      </w:pPr>
      <w:r w:rsidRPr="0093374F">
        <w:rPr>
          <w:sz w:val="24"/>
          <w:szCs w:val="24"/>
        </w:rPr>
        <w:t>(PAPEL TIMBRADO DA LICITANTE)</w:t>
      </w:r>
    </w:p>
    <w:p w:rsidR="005804CA" w:rsidRPr="0093374F" w:rsidRDefault="005804CA" w:rsidP="005804CA">
      <w:pPr>
        <w:jc w:val="center"/>
        <w:rPr>
          <w:sz w:val="24"/>
          <w:szCs w:val="24"/>
        </w:rPr>
      </w:pPr>
    </w:p>
    <w:p w:rsidR="005804CA" w:rsidRPr="0093374F" w:rsidRDefault="005804CA" w:rsidP="005804CA">
      <w:pPr>
        <w:jc w:val="center"/>
        <w:rPr>
          <w:sz w:val="24"/>
          <w:szCs w:val="24"/>
        </w:rPr>
      </w:pPr>
    </w:p>
    <w:p w:rsidR="005804CA" w:rsidRPr="0093374F" w:rsidRDefault="005804CA" w:rsidP="005804CA">
      <w:pPr>
        <w:jc w:val="center"/>
        <w:rPr>
          <w:sz w:val="24"/>
          <w:szCs w:val="24"/>
        </w:rPr>
      </w:pPr>
    </w:p>
    <w:p w:rsidR="005804CA" w:rsidRPr="0093374F" w:rsidRDefault="005804CA" w:rsidP="005804CA">
      <w:pPr>
        <w:jc w:val="center"/>
        <w:rPr>
          <w:sz w:val="24"/>
          <w:szCs w:val="24"/>
          <w:u w:val="single"/>
        </w:rPr>
      </w:pPr>
      <w:r w:rsidRPr="0093374F">
        <w:rPr>
          <w:sz w:val="24"/>
          <w:szCs w:val="24"/>
          <w:u w:val="single"/>
        </w:rPr>
        <w:t>Declaração de Inexistência de Fato Superveniente Impeditivo da Habilitação</w:t>
      </w:r>
    </w:p>
    <w:p w:rsidR="005804CA" w:rsidRPr="0093374F" w:rsidRDefault="005804CA" w:rsidP="005804CA">
      <w:pPr>
        <w:jc w:val="center"/>
        <w:rPr>
          <w:sz w:val="24"/>
          <w:szCs w:val="24"/>
          <w:u w:val="single"/>
        </w:rPr>
      </w:pPr>
    </w:p>
    <w:p w:rsidR="005804CA" w:rsidRPr="0093374F" w:rsidRDefault="005804CA" w:rsidP="005804CA">
      <w:pPr>
        <w:jc w:val="center"/>
        <w:rPr>
          <w:sz w:val="24"/>
          <w:szCs w:val="24"/>
          <w:u w:val="single"/>
        </w:rPr>
      </w:pPr>
    </w:p>
    <w:p w:rsidR="005804CA" w:rsidRPr="0093374F" w:rsidRDefault="005804CA" w:rsidP="005804CA">
      <w:pPr>
        <w:jc w:val="center"/>
        <w:rPr>
          <w:sz w:val="24"/>
          <w:szCs w:val="24"/>
          <w:u w:val="single"/>
        </w:rPr>
      </w:pPr>
    </w:p>
    <w:p w:rsidR="005804CA" w:rsidRPr="0093374F" w:rsidRDefault="005804CA" w:rsidP="005804CA">
      <w:pPr>
        <w:jc w:val="both"/>
        <w:rPr>
          <w:sz w:val="24"/>
          <w:szCs w:val="24"/>
        </w:rPr>
      </w:pPr>
      <w:r w:rsidRPr="0093374F">
        <w:rPr>
          <w:sz w:val="24"/>
          <w:szCs w:val="24"/>
        </w:rPr>
        <w:tab/>
        <w:t>(NOME DA EMPRESA) ____________________________________, CNPJ nº _____________________, sediada __________________</w:t>
      </w:r>
      <w:proofErr w:type="gramStart"/>
      <w:r w:rsidRPr="0093374F">
        <w:rPr>
          <w:sz w:val="24"/>
          <w:szCs w:val="24"/>
        </w:rPr>
        <w:t>(</w:t>
      </w:r>
      <w:proofErr w:type="gramEnd"/>
      <w:r w:rsidRPr="0093374F">
        <w:rPr>
          <w:sz w:val="24"/>
          <w:szCs w:val="24"/>
        </w:rPr>
        <w:t>endereço completo) __________________________________, declara , sob as penas da lei, que até a presente data inexistem fatos impeditivos para sua habilitação no presente processo licitatório, ciente da obrigatoriedade de declarar ocorrência posterior.</w:t>
      </w:r>
    </w:p>
    <w:p w:rsidR="005804CA" w:rsidRPr="0093374F" w:rsidRDefault="005804CA" w:rsidP="005804CA">
      <w:pPr>
        <w:rPr>
          <w:sz w:val="24"/>
          <w:szCs w:val="24"/>
        </w:rPr>
      </w:pPr>
    </w:p>
    <w:p w:rsidR="005804CA" w:rsidRPr="0093374F" w:rsidRDefault="005804CA" w:rsidP="005804CA">
      <w:pPr>
        <w:rPr>
          <w:sz w:val="24"/>
          <w:szCs w:val="24"/>
        </w:rPr>
      </w:pPr>
    </w:p>
    <w:p w:rsidR="005804CA" w:rsidRPr="0093374F" w:rsidRDefault="005804CA" w:rsidP="005804CA">
      <w:pPr>
        <w:rPr>
          <w:sz w:val="24"/>
          <w:szCs w:val="24"/>
        </w:rPr>
      </w:pPr>
    </w:p>
    <w:p w:rsidR="005804CA" w:rsidRPr="0093374F" w:rsidRDefault="005804CA" w:rsidP="005804CA">
      <w:pPr>
        <w:rPr>
          <w:sz w:val="24"/>
          <w:szCs w:val="24"/>
        </w:rPr>
      </w:pPr>
    </w:p>
    <w:p w:rsidR="005804CA" w:rsidRPr="0093374F" w:rsidRDefault="005804CA" w:rsidP="005804CA">
      <w:pPr>
        <w:rPr>
          <w:sz w:val="24"/>
          <w:szCs w:val="24"/>
        </w:rPr>
      </w:pPr>
      <w:r w:rsidRPr="0093374F">
        <w:rPr>
          <w:sz w:val="24"/>
          <w:szCs w:val="24"/>
        </w:rPr>
        <w:t>Local e data</w:t>
      </w:r>
    </w:p>
    <w:p w:rsidR="005804CA" w:rsidRPr="0093374F" w:rsidRDefault="005804CA" w:rsidP="005804CA">
      <w:pPr>
        <w:rPr>
          <w:sz w:val="24"/>
          <w:szCs w:val="24"/>
        </w:rPr>
      </w:pPr>
    </w:p>
    <w:p w:rsidR="005804CA" w:rsidRPr="0093374F" w:rsidRDefault="005804CA" w:rsidP="005804CA">
      <w:pPr>
        <w:rPr>
          <w:sz w:val="24"/>
          <w:szCs w:val="24"/>
        </w:rPr>
      </w:pPr>
    </w:p>
    <w:p w:rsidR="005804CA" w:rsidRPr="0093374F" w:rsidRDefault="005804CA" w:rsidP="005804CA">
      <w:pPr>
        <w:jc w:val="center"/>
        <w:rPr>
          <w:sz w:val="24"/>
          <w:szCs w:val="24"/>
        </w:rPr>
      </w:pPr>
      <w:r w:rsidRPr="0093374F">
        <w:rPr>
          <w:sz w:val="24"/>
          <w:szCs w:val="24"/>
        </w:rPr>
        <w:t>_____________________________________________</w:t>
      </w:r>
    </w:p>
    <w:p w:rsidR="005804CA" w:rsidRPr="0093374F" w:rsidRDefault="005804CA" w:rsidP="005804CA">
      <w:pPr>
        <w:jc w:val="center"/>
        <w:rPr>
          <w:sz w:val="24"/>
          <w:szCs w:val="24"/>
        </w:rPr>
      </w:pPr>
      <w:r w:rsidRPr="0093374F">
        <w:rPr>
          <w:sz w:val="24"/>
          <w:szCs w:val="24"/>
        </w:rPr>
        <w:t>Nome e número da identidade do declarante</w:t>
      </w:r>
    </w:p>
    <w:p w:rsidR="005804CA" w:rsidRPr="0093374F" w:rsidRDefault="005804CA" w:rsidP="005804CA">
      <w:pPr>
        <w:jc w:val="center"/>
        <w:rPr>
          <w:sz w:val="24"/>
          <w:szCs w:val="24"/>
        </w:rPr>
      </w:pPr>
      <w:r w:rsidRPr="0093374F">
        <w:rPr>
          <w:sz w:val="24"/>
          <w:szCs w:val="24"/>
        </w:rPr>
        <w:t>Nº DO CNPJ</w:t>
      </w:r>
    </w:p>
    <w:p w:rsidR="005804CA" w:rsidRPr="0093374F" w:rsidRDefault="005804CA" w:rsidP="005804CA">
      <w:pPr>
        <w:rPr>
          <w:sz w:val="24"/>
          <w:szCs w:val="24"/>
        </w:rPr>
      </w:pPr>
    </w:p>
    <w:p w:rsidR="005804CA" w:rsidRPr="009D2045" w:rsidRDefault="005804CA" w:rsidP="005804CA">
      <w:pPr>
        <w:rPr>
          <w:sz w:val="22"/>
          <w:szCs w:val="22"/>
        </w:rPr>
      </w:pPr>
    </w:p>
    <w:p w:rsidR="005804CA" w:rsidRPr="009D2045" w:rsidRDefault="005804CA" w:rsidP="005804CA">
      <w:pPr>
        <w:rPr>
          <w:sz w:val="22"/>
          <w:szCs w:val="22"/>
        </w:rPr>
      </w:pPr>
    </w:p>
    <w:p w:rsidR="005804CA" w:rsidRDefault="005804CA" w:rsidP="005804CA">
      <w:pPr>
        <w:rPr>
          <w:rFonts w:ascii="Arial" w:hAnsi="Arial" w:cs="Arial"/>
          <w:sz w:val="22"/>
          <w:szCs w:val="22"/>
        </w:rPr>
      </w:pPr>
    </w:p>
    <w:p w:rsidR="005804CA" w:rsidRDefault="005804CA" w:rsidP="005804CA">
      <w:pPr>
        <w:rPr>
          <w:rFonts w:ascii="Arial" w:hAnsi="Arial" w:cs="Arial"/>
          <w:sz w:val="22"/>
          <w:szCs w:val="22"/>
        </w:rPr>
      </w:pPr>
    </w:p>
    <w:p w:rsidR="005804CA" w:rsidRDefault="005804CA" w:rsidP="005804CA">
      <w:pPr>
        <w:rPr>
          <w:rFonts w:ascii="Arial" w:hAnsi="Arial" w:cs="Arial"/>
          <w:sz w:val="22"/>
          <w:szCs w:val="22"/>
        </w:rPr>
      </w:pPr>
    </w:p>
    <w:p w:rsidR="005804CA" w:rsidRDefault="005804CA" w:rsidP="005804CA">
      <w:pPr>
        <w:rPr>
          <w:rFonts w:ascii="Arial" w:hAnsi="Arial" w:cs="Arial"/>
          <w:sz w:val="22"/>
          <w:szCs w:val="22"/>
        </w:rPr>
      </w:pPr>
    </w:p>
    <w:p w:rsidR="005804CA" w:rsidRDefault="005804CA" w:rsidP="005804CA">
      <w:pPr>
        <w:rPr>
          <w:rFonts w:ascii="Arial" w:hAnsi="Arial" w:cs="Arial"/>
          <w:sz w:val="22"/>
          <w:szCs w:val="22"/>
        </w:rPr>
      </w:pPr>
    </w:p>
    <w:p w:rsidR="005804CA" w:rsidRDefault="005804CA" w:rsidP="005804CA">
      <w:pPr>
        <w:rPr>
          <w:rFonts w:ascii="Arial" w:hAnsi="Arial" w:cs="Arial"/>
          <w:sz w:val="22"/>
          <w:szCs w:val="22"/>
        </w:rPr>
      </w:pPr>
      <w:r>
        <w:rPr>
          <w:rFonts w:ascii="Arial" w:hAnsi="Arial" w:cs="Arial"/>
          <w:sz w:val="22"/>
          <w:szCs w:val="22"/>
        </w:rPr>
        <w:br w:type="page"/>
      </w:r>
    </w:p>
    <w:p w:rsidR="005804CA" w:rsidRPr="005641B9" w:rsidRDefault="005804CA" w:rsidP="005804CA">
      <w:pPr>
        <w:jc w:val="center"/>
        <w:rPr>
          <w:b/>
          <w:sz w:val="24"/>
          <w:szCs w:val="24"/>
        </w:rPr>
      </w:pPr>
      <w:r w:rsidRPr="005641B9">
        <w:rPr>
          <w:b/>
          <w:sz w:val="24"/>
          <w:szCs w:val="24"/>
        </w:rPr>
        <w:lastRenderedPageBreak/>
        <w:t>ANEXO - IV</w:t>
      </w:r>
    </w:p>
    <w:p w:rsidR="005804CA" w:rsidRPr="009D2045" w:rsidRDefault="005804CA" w:rsidP="005804CA">
      <w:pPr>
        <w:jc w:val="center"/>
        <w:rPr>
          <w:b/>
          <w:sz w:val="24"/>
          <w:szCs w:val="24"/>
        </w:rPr>
      </w:pPr>
      <w:r w:rsidRPr="005641B9">
        <w:rPr>
          <w:b/>
          <w:sz w:val="24"/>
          <w:szCs w:val="24"/>
        </w:rPr>
        <w:t>DECLARAÇÃO DE NÃO EMPREGO DE MENORES DE 18 ANOS</w:t>
      </w:r>
    </w:p>
    <w:p w:rsidR="005804CA" w:rsidRPr="009D2045" w:rsidRDefault="005804CA" w:rsidP="005804CA">
      <w:pPr>
        <w:rPr>
          <w:sz w:val="24"/>
          <w:szCs w:val="24"/>
        </w:rPr>
      </w:pPr>
    </w:p>
    <w:p w:rsidR="005804CA" w:rsidRPr="009D2045" w:rsidRDefault="005804CA" w:rsidP="005804CA">
      <w:pPr>
        <w:rPr>
          <w:sz w:val="24"/>
          <w:szCs w:val="24"/>
        </w:rPr>
      </w:pPr>
    </w:p>
    <w:p w:rsidR="005804CA" w:rsidRPr="009D2045" w:rsidRDefault="005804CA" w:rsidP="005804CA">
      <w:pPr>
        <w:jc w:val="center"/>
        <w:rPr>
          <w:sz w:val="24"/>
          <w:szCs w:val="24"/>
        </w:rPr>
      </w:pPr>
      <w:r w:rsidRPr="009D2045">
        <w:rPr>
          <w:sz w:val="24"/>
          <w:szCs w:val="24"/>
        </w:rPr>
        <w:t>(PAPEL TIMBRADO DA EMPRESA)</w:t>
      </w:r>
    </w:p>
    <w:p w:rsidR="005804CA" w:rsidRPr="009D2045" w:rsidRDefault="005804CA" w:rsidP="005804CA">
      <w:pPr>
        <w:jc w:val="center"/>
        <w:rPr>
          <w:sz w:val="24"/>
          <w:szCs w:val="24"/>
        </w:rPr>
      </w:pPr>
    </w:p>
    <w:p w:rsidR="005804CA" w:rsidRPr="009D2045" w:rsidRDefault="005804CA" w:rsidP="002B1D4A">
      <w:pPr>
        <w:rPr>
          <w:sz w:val="24"/>
          <w:szCs w:val="24"/>
        </w:rPr>
      </w:pPr>
    </w:p>
    <w:p w:rsidR="005804CA" w:rsidRPr="009D2045" w:rsidRDefault="005804CA" w:rsidP="005804CA">
      <w:pPr>
        <w:jc w:val="center"/>
        <w:rPr>
          <w:sz w:val="24"/>
          <w:szCs w:val="24"/>
          <w:u w:val="single"/>
        </w:rPr>
      </w:pPr>
      <w:r w:rsidRPr="009D2045">
        <w:rPr>
          <w:sz w:val="24"/>
          <w:szCs w:val="24"/>
          <w:u w:val="single"/>
        </w:rPr>
        <w:t>Declaração (Empregador Pessoa Jurídica</w:t>
      </w:r>
      <w:r w:rsidR="002B1D4A">
        <w:rPr>
          <w:sz w:val="24"/>
          <w:szCs w:val="24"/>
          <w:u w:val="single"/>
        </w:rPr>
        <w:t>)</w:t>
      </w:r>
    </w:p>
    <w:p w:rsidR="005804CA" w:rsidRPr="009D2045" w:rsidRDefault="005804CA" w:rsidP="005804CA">
      <w:pPr>
        <w:jc w:val="center"/>
        <w:rPr>
          <w:sz w:val="24"/>
          <w:szCs w:val="24"/>
          <w:u w:val="single"/>
        </w:rPr>
      </w:pPr>
    </w:p>
    <w:p w:rsidR="005804CA" w:rsidRPr="009D2045" w:rsidRDefault="005804CA" w:rsidP="005804CA">
      <w:pPr>
        <w:jc w:val="center"/>
        <w:rPr>
          <w:sz w:val="24"/>
          <w:szCs w:val="24"/>
        </w:rPr>
      </w:pPr>
    </w:p>
    <w:p w:rsidR="005804CA" w:rsidRPr="009D2045" w:rsidRDefault="005804CA" w:rsidP="005804CA">
      <w:pPr>
        <w:rPr>
          <w:sz w:val="24"/>
          <w:szCs w:val="24"/>
        </w:rPr>
      </w:pPr>
      <w:r w:rsidRPr="009D2045">
        <w:rPr>
          <w:sz w:val="24"/>
          <w:szCs w:val="24"/>
        </w:rPr>
        <w:t>À</w:t>
      </w:r>
    </w:p>
    <w:p w:rsidR="005804CA" w:rsidRPr="009D2045" w:rsidRDefault="005804CA" w:rsidP="005804CA">
      <w:pPr>
        <w:rPr>
          <w:sz w:val="24"/>
          <w:szCs w:val="24"/>
        </w:rPr>
      </w:pPr>
      <w:r w:rsidRPr="009D2045">
        <w:rPr>
          <w:sz w:val="24"/>
          <w:szCs w:val="24"/>
        </w:rPr>
        <w:t xml:space="preserve">Licitação nº </w:t>
      </w:r>
      <w:r w:rsidRPr="009D2045">
        <w:rPr>
          <w:b/>
          <w:bCs/>
          <w:noProof/>
          <w:snapToGrid w:val="0"/>
          <w:sz w:val="24"/>
          <w:szCs w:val="24"/>
        </w:rPr>
        <w:t>00</w:t>
      </w:r>
      <w:r w:rsidR="00572936">
        <w:rPr>
          <w:b/>
          <w:bCs/>
          <w:noProof/>
          <w:snapToGrid w:val="0"/>
          <w:sz w:val="24"/>
          <w:szCs w:val="24"/>
        </w:rPr>
        <w:t>3</w:t>
      </w:r>
      <w:r w:rsidR="00D2269C">
        <w:rPr>
          <w:sz w:val="24"/>
          <w:szCs w:val="24"/>
        </w:rPr>
        <w:t>/CPL/2017</w:t>
      </w:r>
    </w:p>
    <w:p w:rsidR="005804CA" w:rsidRPr="009D2045" w:rsidRDefault="0093374F" w:rsidP="005804CA">
      <w:pPr>
        <w:rPr>
          <w:sz w:val="24"/>
          <w:szCs w:val="24"/>
        </w:rPr>
      </w:pPr>
      <w:r>
        <w:rPr>
          <w:sz w:val="24"/>
          <w:szCs w:val="24"/>
        </w:rPr>
        <w:t>Modalidade: T</w:t>
      </w:r>
      <w:r w:rsidR="005804CA" w:rsidRPr="009D2045">
        <w:rPr>
          <w:sz w:val="24"/>
          <w:szCs w:val="24"/>
        </w:rPr>
        <w:t>omada de Preços</w:t>
      </w:r>
    </w:p>
    <w:p w:rsidR="005804CA" w:rsidRPr="009D2045" w:rsidRDefault="005804CA" w:rsidP="005804CA">
      <w:pPr>
        <w:rPr>
          <w:sz w:val="24"/>
          <w:szCs w:val="24"/>
        </w:rPr>
      </w:pPr>
      <w:r w:rsidRPr="009D2045">
        <w:rPr>
          <w:sz w:val="24"/>
          <w:szCs w:val="24"/>
        </w:rPr>
        <w:t>Tipo: Menor Preço Global</w:t>
      </w:r>
    </w:p>
    <w:p w:rsidR="005804CA" w:rsidRPr="009D2045" w:rsidRDefault="005804CA" w:rsidP="005804CA">
      <w:pPr>
        <w:rPr>
          <w:sz w:val="24"/>
          <w:szCs w:val="24"/>
        </w:rPr>
      </w:pPr>
      <w:r w:rsidRPr="009D2045">
        <w:rPr>
          <w:noProof/>
          <w:snapToGrid w:val="0"/>
          <w:sz w:val="24"/>
          <w:szCs w:val="24"/>
        </w:rPr>
        <w:t xml:space="preserve">Regime de Execução:Será </w:t>
      </w:r>
      <w:r w:rsidRPr="009D2045">
        <w:rPr>
          <w:snapToGrid w:val="0"/>
          <w:sz w:val="24"/>
          <w:szCs w:val="24"/>
        </w:rPr>
        <w:t>empreitada por preço global</w:t>
      </w:r>
      <w:r w:rsidRPr="009D2045">
        <w:rPr>
          <w:noProof/>
          <w:snapToGrid w:val="0"/>
          <w:sz w:val="24"/>
          <w:szCs w:val="24"/>
        </w:rPr>
        <w:t xml:space="preserve"> de Forma Indireta.</w:t>
      </w:r>
    </w:p>
    <w:p w:rsidR="005804CA" w:rsidRPr="009D2045" w:rsidRDefault="005804CA" w:rsidP="005804CA">
      <w:pPr>
        <w:jc w:val="both"/>
        <w:rPr>
          <w:sz w:val="24"/>
          <w:szCs w:val="24"/>
        </w:rPr>
      </w:pPr>
    </w:p>
    <w:p w:rsidR="005804CA" w:rsidRPr="009D2045" w:rsidRDefault="005804CA" w:rsidP="005804CA">
      <w:pPr>
        <w:jc w:val="both"/>
        <w:rPr>
          <w:sz w:val="24"/>
          <w:szCs w:val="24"/>
        </w:rPr>
      </w:pPr>
    </w:p>
    <w:p w:rsidR="005804CA" w:rsidRPr="009D2045" w:rsidRDefault="005804CA" w:rsidP="005804CA">
      <w:pPr>
        <w:jc w:val="both"/>
        <w:rPr>
          <w:sz w:val="24"/>
          <w:szCs w:val="24"/>
        </w:rPr>
      </w:pPr>
    </w:p>
    <w:p w:rsidR="005804CA" w:rsidRPr="009D2045" w:rsidRDefault="005804CA" w:rsidP="005804CA">
      <w:pPr>
        <w:jc w:val="both"/>
        <w:rPr>
          <w:sz w:val="24"/>
          <w:szCs w:val="24"/>
        </w:rPr>
      </w:pPr>
      <w:r w:rsidRPr="009D2045">
        <w:rPr>
          <w:sz w:val="24"/>
          <w:szCs w:val="24"/>
        </w:rPr>
        <w:tab/>
      </w:r>
      <w:r w:rsidRPr="009D2045">
        <w:rPr>
          <w:sz w:val="24"/>
          <w:szCs w:val="24"/>
        </w:rPr>
        <w:tab/>
        <w:t xml:space="preserve">A ________________________________________, inscrita n CNPJ nº ___________________________, por intermédio de seu representante legal </w:t>
      </w:r>
      <w:proofErr w:type="gramStart"/>
      <w:r w:rsidRPr="009D2045">
        <w:rPr>
          <w:sz w:val="24"/>
          <w:szCs w:val="24"/>
        </w:rPr>
        <w:t>o(</w:t>
      </w:r>
      <w:proofErr w:type="gramEnd"/>
      <w:r w:rsidRPr="009D2045">
        <w:rPr>
          <w:sz w:val="24"/>
          <w:szCs w:val="24"/>
        </w:rPr>
        <w:t xml:space="preserve">a) Sr(a)___________________________________, portador(a) da cédula de Identidade nº __________________SSP/______ e devidamente inscrito no CPF nº _________________________, </w:t>
      </w:r>
      <w:r w:rsidRPr="009D2045">
        <w:rPr>
          <w:b/>
          <w:i/>
          <w:sz w:val="24"/>
          <w:szCs w:val="24"/>
        </w:rPr>
        <w:t xml:space="preserve">declara, </w:t>
      </w:r>
      <w:r w:rsidRPr="009D2045">
        <w:rPr>
          <w:sz w:val="24"/>
          <w:szCs w:val="24"/>
        </w:rPr>
        <w:t>para fins do disposto no inciso V do art. 27 da Lei nº 8.666/93, de 21 de Junho de 1993, acrescido pela Lei nº 9.854, de 27 de Outubro de 1999, que não emprega menor de dezoito anos em trabalho noturno, perigoso ou insalubre e não emprega menor de dezesseis anos.</w:t>
      </w:r>
    </w:p>
    <w:p w:rsidR="005804CA" w:rsidRPr="009D2045" w:rsidRDefault="005804CA" w:rsidP="005804CA">
      <w:pPr>
        <w:jc w:val="both"/>
        <w:rPr>
          <w:sz w:val="24"/>
          <w:szCs w:val="24"/>
        </w:rPr>
      </w:pPr>
    </w:p>
    <w:p w:rsidR="005804CA" w:rsidRPr="009D2045" w:rsidRDefault="005804CA" w:rsidP="005804CA">
      <w:pPr>
        <w:jc w:val="both"/>
        <w:rPr>
          <w:sz w:val="24"/>
          <w:szCs w:val="24"/>
        </w:rPr>
      </w:pPr>
      <w:r w:rsidRPr="009D2045">
        <w:rPr>
          <w:sz w:val="24"/>
          <w:szCs w:val="24"/>
        </w:rPr>
        <w:t xml:space="preserve">Ressalva: Emprega menor, a partir de quatorze anos, na condição de aprendiz </w:t>
      </w:r>
      <w:proofErr w:type="gramStart"/>
      <w:r w:rsidRPr="009D2045">
        <w:rPr>
          <w:sz w:val="24"/>
          <w:szCs w:val="24"/>
        </w:rPr>
        <w:t xml:space="preserve">(  </w:t>
      </w:r>
      <w:proofErr w:type="gramEnd"/>
      <w:r w:rsidRPr="009D2045">
        <w:rPr>
          <w:sz w:val="24"/>
          <w:szCs w:val="24"/>
        </w:rPr>
        <w:t>).</w:t>
      </w:r>
    </w:p>
    <w:p w:rsidR="005804CA" w:rsidRPr="009D2045" w:rsidRDefault="005804CA" w:rsidP="005804CA">
      <w:pPr>
        <w:jc w:val="both"/>
        <w:rPr>
          <w:sz w:val="24"/>
          <w:szCs w:val="24"/>
        </w:rPr>
      </w:pPr>
    </w:p>
    <w:p w:rsidR="005804CA" w:rsidRPr="009D2045" w:rsidRDefault="005804CA" w:rsidP="005804CA">
      <w:pPr>
        <w:rPr>
          <w:sz w:val="24"/>
          <w:szCs w:val="24"/>
        </w:rPr>
      </w:pPr>
    </w:p>
    <w:p w:rsidR="005804CA" w:rsidRPr="009D2045" w:rsidRDefault="005804CA" w:rsidP="005804CA">
      <w:pPr>
        <w:rPr>
          <w:sz w:val="24"/>
          <w:szCs w:val="24"/>
        </w:rPr>
      </w:pPr>
    </w:p>
    <w:p w:rsidR="005804CA" w:rsidRPr="009D2045" w:rsidRDefault="005804CA" w:rsidP="005804CA">
      <w:pPr>
        <w:rPr>
          <w:sz w:val="24"/>
          <w:szCs w:val="24"/>
        </w:rPr>
      </w:pPr>
      <w:r w:rsidRPr="009D2045">
        <w:rPr>
          <w:sz w:val="24"/>
          <w:szCs w:val="24"/>
        </w:rPr>
        <w:t>Local e data</w:t>
      </w:r>
    </w:p>
    <w:p w:rsidR="005804CA" w:rsidRPr="009D2045" w:rsidRDefault="005804CA" w:rsidP="005804CA">
      <w:pPr>
        <w:rPr>
          <w:sz w:val="24"/>
          <w:szCs w:val="24"/>
        </w:rPr>
      </w:pPr>
    </w:p>
    <w:p w:rsidR="005804CA" w:rsidRPr="009D2045" w:rsidRDefault="005804CA" w:rsidP="005804CA">
      <w:pPr>
        <w:rPr>
          <w:sz w:val="24"/>
          <w:szCs w:val="24"/>
        </w:rPr>
      </w:pPr>
    </w:p>
    <w:p w:rsidR="005804CA" w:rsidRPr="009D2045" w:rsidRDefault="005804CA" w:rsidP="005804CA">
      <w:pPr>
        <w:jc w:val="center"/>
        <w:rPr>
          <w:sz w:val="24"/>
          <w:szCs w:val="24"/>
        </w:rPr>
      </w:pPr>
      <w:r w:rsidRPr="009D2045">
        <w:rPr>
          <w:sz w:val="24"/>
          <w:szCs w:val="24"/>
        </w:rPr>
        <w:t>_____________________________________________</w:t>
      </w:r>
    </w:p>
    <w:p w:rsidR="005804CA" w:rsidRPr="009D2045" w:rsidRDefault="005804CA" w:rsidP="005804CA">
      <w:pPr>
        <w:jc w:val="center"/>
        <w:rPr>
          <w:sz w:val="24"/>
          <w:szCs w:val="24"/>
        </w:rPr>
      </w:pPr>
      <w:r w:rsidRPr="009D2045">
        <w:rPr>
          <w:sz w:val="24"/>
          <w:szCs w:val="24"/>
        </w:rPr>
        <w:t>Nome e número da identidade do declarante</w:t>
      </w:r>
    </w:p>
    <w:p w:rsidR="005804CA" w:rsidRPr="009D2045" w:rsidRDefault="005804CA" w:rsidP="005804CA">
      <w:pPr>
        <w:jc w:val="center"/>
        <w:rPr>
          <w:sz w:val="24"/>
          <w:szCs w:val="24"/>
        </w:rPr>
      </w:pPr>
      <w:r w:rsidRPr="009D2045">
        <w:rPr>
          <w:sz w:val="24"/>
          <w:szCs w:val="24"/>
        </w:rPr>
        <w:t>Nº DO CNPJ</w:t>
      </w:r>
    </w:p>
    <w:p w:rsidR="005804CA" w:rsidRPr="009D2045" w:rsidRDefault="005804CA" w:rsidP="005804CA">
      <w:pPr>
        <w:rPr>
          <w:sz w:val="24"/>
          <w:szCs w:val="24"/>
        </w:rPr>
      </w:pPr>
    </w:p>
    <w:p w:rsidR="005804CA" w:rsidRDefault="005804CA" w:rsidP="005804CA">
      <w:pPr>
        <w:rPr>
          <w:rFonts w:ascii="Arial" w:hAnsi="Arial" w:cs="Arial"/>
          <w:sz w:val="22"/>
          <w:szCs w:val="22"/>
        </w:rPr>
      </w:pPr>
    </w:p>
    <w:p w:rsidR="005804CA" w:rsidRDefault="005804CA" w:rsidP="005804CA">
      <w:pPr>
        <w:rPr>
          <w:rFonts w:ascii="Arial" w:hAnsi="Arial" w:cs="Arial"/>
          <w:sz w:val="22"/>
          <w:szCs w:val="22"/>
        </w:rPr>
      </w:pPr>
    </w:p>
    <w:p w:rsidR="005804CA" w:rsidRDefault="005804CA" w:rsidP="005804CA">
      <w:pPr>
        <w:rPr>
          <w:rFonts w:ascii="Arial" w:hAnsi="Arial" w:cs="Arial"/>
          <w:sz w:val="22"/>
          <w:szCs w:val="22"/>
        </w:rPr>
      </w:pPr>
    </w:p>
    <w:p w:rsidR="005804CA" w:rsidRDefault="005804CA" w:rsidP="005804CA">
      <w:pPr>
        <w:jc w:val="center"/>
        <w:rPr>
          <w:rFonts w:ascii="Arial" w:hAnsi="Arial" w:cs="Arial"/>
          <w:sz w:val="22"/>
          <w:szCs w:val="22"/>
        </w:rPr>
      </w:pPr>
    </w:p>
    <w:p w:rsidR="005804CA" w:rsidRDefault="005804CA" w:rsidP="005804CA">
      <w:pPr>
        <w:jc w:val="center"/>
        <w:rPr>
          <w:rFonts w:ascii="Arial" w:hAnsi="Arial" w:cs="Arial"/>
          <w:sz w:val="22"/>
          <w:szCs w:val="22"/>
        </w:rPr>
      </w:pPr>
    </w:p>
    <w:p w:rsidR="006E68D8" w:rsidRDefault="006E68D8" w:rsidP="005804CA">
      <w:pPr>
        <w:jc w:val="center"/>
        <w:rPr>
          <w:rFonts w:ascii="Arial" w:hAnsi="Arial" w:cs="Arial"/>
          <w:sz w:val="22"/>
          <w:szCs w:val="22"/>
        </w:rPr>
      </w:pPr>
    </w:p>
    <w:p w:rsidR="006E68D8" w:rsidRDefault="006E68D8" w:rsidP="005804CA">
      <w:pPr>
        <w:jc w:val="center"/>
        <w:rPr>
          <w:rFonts w:ascii="Arial" w:hAnsi="Arial" w:cs="Arial"/>
          <w:sz w:val="22"/>
          <w:szCs w:val="22"/>
        </w:rPr>
      </w:pPr>
    </w:p>
    <w:p w:rsidR="005804CA" w:rsidRDefault="005804CA" w:rsidP="005804CA">
      <w:pPr>
        <w:rPr>
          <w:rFonts w:ascii="Arial" w:hAnsi="Arial" w:cs="Arial"/>
          <w:sz w:val="22"/>
          <w:szCs w:val="22"/>
        </w:rPr>
      </w:pPr>
    </w:p>
    <w:p w:rsidR="005804CA" w:rsidRDefault="005804CA" w:rsidP="005804CA">
      <w:pPr>
        <w:rPr>
          <w:rFonts w:ascii="Arial" w:hAnsi="Arial" w:cs="Arial"/>
          <w:sz w:val="22"/>
          <w:szCs w:val="22"/>
        </w:rPr>
      </w:pPr>
    </w:p>
    <w:p w:rsidR="005804CA" w:rsidRPr="005641B9" w:rsidRDefault="005804CA" w:rsidP="005804CA">
      <w:pPr>
        <w:jc w:val="center"/>
        <w:rPr>
          <w:b/>
          <w:sz w:val="24"/>
          <w:szCs w:val="24"/>
        </w:rPr>
      </w:pPr>
      <w:r w:rsidRPr="005641B9">
        <w:rPr>
          <w:b/>
          <w:sz w:val="24"/>
          <w:szCs w:val="24"/>
        </w:rPr>
        <w:lastRenderedPageBreak/>
        <w:t>ANEXO – V</w:t>
      </w:r>
    </w:p>
    <w:p w:rsidR="005804CA" w:rsidRPr="005641B9" w:rsidRDefault="005804CA" w:rsidP="005804CA">
      <w:pPr>
        <w:jc w:val="center"/>
        <w:rPr>
          <w:b/>
          <w:sz w:val="24"/>
          <w:szCs w:val="24"/>
        </w:rPr>
      </w:pPr>
    </w:p>
    <w:p w:rsidR="009D2045" w:rsidRPr="005641B9" w:rsidRDefault="009D2045" w:rsidP="005804CA">
      <w:pPr>
        <w:jc w:val="center"/>
        <w:rPr>
          <w:b/>
          <w:sz w:val="24"/>
          <w:szCs w:val="24"/>
        </w:rPr>
      </w:pPr>
    </w:p>
    <w:p w:rsidR="005804CA" w:rsidRPr="009D2045" w:rsidRDefault="005804CA" w:rsidP="005804CA">
      <w:pPr>
        <w:jc w:val="center"/>
        <w:rPr>
          <w:b/>
          <w:sz w:val="24"/>
          <w:szCs w:val="24"/>
        </w:rPr>
      </w:pPr>
      <w:r w:rsidRPr="005641B9">
        <w:rPr>
          <w:b/>
          <w:sz w:val="24"/>
          <w:szCs w:val="24"/>
        </w:rPr>
        <w:t>DECLARAÇÃO QUE OS SOCIOS NÃO TEM VINCULO EMPREGATÍCIO COM A ADMINISTRAÇÃO PÚBLICA</w:t>
      </w:r>
    </w:p>
    <w:p w:rsidR="005804CA" w:rsidRPr="009D2045" w:rsidRDefault="005804CA" w:rsidP="005804CA">
      <w:pPr>
        <w:rPr>
          <w:sz w:val="24"/>
          <w:szCs w:val="24"/>
        </w:rPr>
      </w:pPr>
    </w:p>
    <w:p w:rsidR="005804CA" w:rsidRPr="009D2045" w:rsidRDefault="005804CA" w:rsidP="005804CA">
      <w:pPr>
        <w:rPr>
          <w:sz w:val="24"/>
          <w:szCs w:val="24"/>
        </w:rPr>
      </w:pPr>
    </w:p>
    <w:p w:rsidR="005804CA" w:rsidRPr="009D2045" w:rsidRDefault="005804CA" w:rsidP="005804CA">
      <w:pPr>
        <w:rPr>
          <w:sz w:val="24"/>
          <w:szCs w:val="24"/>
        </w:rPr>
      </w:pPr>
    </w:p>
    <w:p w:rsidR="005804CA" w:rsidRPr="009D2045" w:rsidRDefault="005804CA" w:rsidP="005804CA">
      <w:pPr>
        <w:jc w:val="center"/>
        <w:rPr>
          <w:sz w:val="24"/>
          <w:szCs w:val="24"/>
        </w:rPr>
      </w:pPr>
      <w:r w:rsidRPr="009D2045">
        <w:rPr>
          <w:sz w:val="24"/>
          <w:szCs w:val="24"/>
        </w:rPr>
        <w:t>(PAPEL TIMBRADO DA EMPRESA)</w:t>
      </w:r>
    </w:p>
    <w:p w:rsidR="005804CA" w:rsidRPr="009D2045" w:rsidRDefault="005804CA" w:rsidP="005804CA">
      <w:pPr>
        <w:jc w:val="center"/>
        <w:rPr>
          <w:sz w:val="24"/>
          <w:szCs w:val="24"/>
        </w:rPr>
      </w:pPr>
    </w:p>
    <w:p w:rsidR="005804CA" w:rsidRPr="009D2045" w:rsidRDefault="005804CA" w:rsidP="005804CA">
      <w:pPr>
        <w:jc w:val="center"/>
        <w:rPr>
          <w:sz w:val="24"/>
          <w:szCs w:val="24"/>
        </w:rPr>
      </w:pPr>
    </w:p>
    <w:p w:rsidR="005804CA" w:rsidRPr="009D2045" w:rsidRDefault="005804CA" w:rsidP="005804CA">
      <w:pPr>
        <w:jc w:val="center"/>
        <w:rPr>
          <w:sz w:val="24"/>
          <w:szCs w:val="24"/>
        </w:rPr>
      </w:pPr>
    </w:p>
    <w:p w:rsidR="005804CA" w:rsidRPr="009D2045" w:rsidRDefault="005804CA" w:rsidP="005804CA">
      <w:pPr>
        <w:jc w:val="center"/>
        <w:rPr>
          <w:sz w:val="24"/>
          <w:szCs w:val="24"/>
          <w:u w:val="single"/>
        </w:rPr>
      </w:pPr>
      <w:r w:rsidRPr="009D2045">
        <w:rPr>
          <w:sz w:val="24"/>
          <w:szCs w:val="24"/>
          <w:u w:val="single"/>
        </w:rPr>
        <w:t>Declaração (Empregador Pessoa Jurídica</w:t>
      </w:r>
    </w:p>
    <w:p w:rsidR="005804CA" w:rsidRPr="009D2045" w:rsidRDefault="005804CA" w:rsidP="005804CA">
      <w:pPr>
        <w:jc w:val="center"/>
        <w:rPr>
          <w:sz w:val="24"/>
          <w:szCs w:val="24"/>
          <w:u w:val="single"/>
        </w:rPr>
      </w:pPr>
    </w:p>
    <w:p w:rsidR="005804CA" w:rsidRPr="009D2045" w:rsidRDefault="005804CA" w:rsidP="005804CA">
      <w:pPr>
        <w:jc w:val="center"/>
        <w:rPr>
          <w:sz w:val="24"/>
          <w:szCs w:val="24"/>
        </w:rPr>
      </w:pPr>
    </w:p>
    <w:p w:rsidR="005804CA" w:rsidRPr="009D2045" w:rsidRDefault="005804CA" w:rsidP="005804CA">
      <w:pPr>
        <w:rPr>
          <w:sz w:val="24"/>
          <w:szCs w:val="24"/>
        </w:rPr>
      </w:pPr>
      <w:r w:rsidRPr="009D2045">
        <w:rPr>
          <w:sz w:val="24"/>
          <w:szCs w:val="24"/>
        </w:rPr>
        <w:t>À</w:t>
      </w:r>
    </w:p>
    <w:p w:rsidR="005804CA" w:rsidRPr="009D2045" w:rsidRDefault="005804CA" w:rsidP="005804CA">
      <w:pPr>
        <w:rPr>
          <w:sz w:val="24"/>
          <w:szCs w:val="24"/>
        </w:rPr>
      </w:pPr>
      <w:r w:rsidRPr="009D2045">
        <w:rPr>
          <w:sz w:val="24"/>
          <w:szCs w:val="24"/>
        </w:rPr>
        <w:t xml:space="preserve">Licitação nº </w:t>
      </w:r>
      <w:r w:rsidRPr="009D2045">
        <w:rPr>
          <w:b/>
          <w:bCs/>
          <w:noProof/>
          <w:snapToGrid w:val="0"/>
          <w:sz w:val="24"/>
          <w:szCs w:val="24"/>
        </w:rPr>
        <w:t>00</w:t>
      </w:r>
      <w:r w:rsidR="00572936">
        <w:rPr>
          <w:b/>
          <w:bCs/>
          <w:noProof/>
          <w:snapToGrid w:val="0"/>
          <w:sz w:val="24"/>
          <w:szCs w:val="24"/>
        </w:rPr>
        <w:t>3</w:t>
      </w:r>
      <w:r w:rsidR="00D2269C">
        <w:rPr>
          <w:sz w:val="24"/>
          <w:szCs w:val="24"/>
        </w:rPr>
        <w:t>/CPL/2017</w:t>
      </w:r>
    </w:p>
    <w:p w:rsidR="005804CA" w:rsidRPr="009D2045" w:rsidRDefault="005804CA" w:rsidP="005804CA">
      <w:pPr>
        <w:rPr>
          <w:sz w:val="24"/>
          <w:szCs w:val="24"/>
        </w:rPr>
      </w:pPr>
      <w:r w:rsidRPr="009D2045">
        <w:rPr>
          <w:sz w:val="24"/>
          <w:szCs w:val="24"/>
        </w:rPr>
        <w:t>Modalidade: tomada de Preços</w:t>
      </w:r>
    </w:p>
    <w:p w:rsidR="005804CA" w:rsidRPr="009D2045" w:rsidRDefault="005804CA" w:rsidP="005804CA">
      <w:pPr>
        <w:rPr>
          <w:sz w:val="24"/>
          <w:szCs w:val="24"/>
        </w:rPr>
      </w:pPr>
      <w:r w:rsidRPr="009D2045">
        <w:rPr>
          <w:sz w:val="24"/>
          <w:szCs w:val="24"/>
        </w:rPr>
        <w:t>Tipo: Menor Preço Global</w:t>
      </w:r>
    </w:p>
    <w:p w:rsidR="005804CA" w:rsidRPr="009D2045" w:rsidRDefault="005804CA" w:rsidP="005804CA">
      <w:pPr>
        <w:jc w:val="both"/>
        <w:rPr>
          <w:sz w:val="24"/>
          <w:szCs w:val="24"/>
        </w:rPr>
      </w:pPr>
      <w:r w:rsidRPr="009D2045">
        <w:rPr>
          <w:noProof/>
          <w:snapToGrid w:val="0"/>
          <w:sz w:val="24"/>
          <w:szCs w:val="24"/>
        </w:rPr>
        <w:t xml:space="preserve">Regime de Execução:Será </w:t>
      </w:r>
      <w:r w:rsidRPr="009D2045">
        <w:rPr>
          <w:snapToGrid w:val="0"/>
          <w:sz w:val="24"/>
          <w:szCs w:val="24"/>
        </w:rPr>
        <w:t>empreitada por preço global</w:t>
      </w:r>
      <w:r w:rsidRPr="009D2045">
        <w:rPr>
          <w:noProof/>
          <w:snapToGrid w:val="0"/>
          <w:sz w:val="24"/>
          <w:szCs w:val="24"/>
        </w:rPr>
        <w:t xml:space="preserve"> de Forma Indireta.</w:t>
      </w:r>
    </w:p>
    <w:p w:rsidR="005804CA" w:rsidRPr="009D2045" w:rsidRDefault="005804CA" w:rsidP="005804CA">
      <w:pPr>
        <w:jc w:val="both"/>
        <w:rPr>
          <w:sz w:val="24"/>
          <w:szCs w:val="24"/>
        </w:rPr>
      </w:pPr>
    </w:p>
    <w:p w:rsidR="005804CA" w:rsidRPr="009D2045" w:rsidRDefault="005804CA" w:rsidP="005804CA">
      <w:pPr>
        <w:jc w:val="both"/>
        <w:rPr>
          <w:sz w:val="24"/>
          <w:szCs w:val="24"/>
        </w:rPr>
      </w:pPr>
    </w:p>
    <w:p w:rsidR="005804CA" w:rsidRPr="009D2045" w:rsidRDefault="005804CA" w:rsidP="005804CA">
      <w:pPr>
        <w:jc w:val="both"/>
        <w:rPr>
          <w:sz w:val="24"/>
          <w:szCs w:val="24"/>
        </w:rPr>
      </w:pPr>
      <w:r w:rsidRPr="009D2045">
        <w:rPr>
          <w:sz w:val="24"/>
          <w:szCs w:val="24"/>
        </w:rPr>
        <w:tab/>
      </w:r>
      <w:r w:rsidRPr="009D2045">
        <w:rPr>
          <w:sz w:val="24"/>
          <w:szCs w:val="24"/>
        </w:rPr>
        <w:tab/>
        <w:t xml:space="preserve">A ________________________________________, inscrita n CNPJ nº ___________________________, por intermédio de seu representante legal </w:t>
      </w:r>
      <w:proofErr w:type="gramStart"/>
      <w:r w:rsidRPr="009D2045">
        <w:rPr>
          <w:sz w:val="24"/>
          <w:szCs w:val="24"/>
        </w:rPr>
        <w:t>o(</w:t>
      </w:r>
      <w:proofErr w:type="gramEnd"/>
      <w:r w:rsidRPr="009D2045">
        <w:rPr>
          <w:sz w:val="24"/>
          <w:szCs w:val="24"/>
        </w:rPr>
        <w:t xml:space="preserve">a) Sr(a)___________________________________, portador(a) da cédula de Identidade nº __________________SSP/______ e devidamente inscrito no CPF nº _________________________, </w:t>
      </w:r>
      <w:r w:rsidRPr="009D2045">
        <w:rPr>
          <w:b/>
          <w:i/>
          <w:sz w:val="24"/>
          <w:szCs w:val="24"/>
        </w:rPr>
        <w:t xml:space="preserve">declara, </w:t>
      </w:r>
      <w:r w:rsidRPr="009D2045">
        <w:rPr>
          <w:sz w:val="24"/>
          <w:szCs w:val="24"/>
        </w:rPr>
        <w:t xml:space="preserve">para os devidos fins que os sócios não possui vínculo empregatício com nenhum órgão público seja municipal, estadual ou federal. </w:t>
      </w:r>
    </w:p>
    <w:p w:rsidR="005804CA" w:rsidRPr="009D2045" w:rsidRDefault="005804CA" w:rsidP="005804CA">
      <w:pPr>
        <w:jc w:val="both"/>
        <w:rPr>
          <w:sz w:val="24"/>
          <w:szCs w:val="24"/>
        </w:rPr>
      </w:pPr>
    </w:p>
    <w:p w:rsidR="005804CA" w:rsidRPr="009D2045" w:rsidRDefault="005804CA" w:rsidP="005804CA">
      <w:pPr>
        <w:rPr>
          <w:sz w:val="24"/>
          <w:szCs w:val="24"/>
        </w:rPr>
      </w:pPr>
    </w:p>
    <w:p w:rsidR="005804CA" w:rsidRPr="009D2045" w:rsidRDefault="005804CA" w:rsidP="005804CA">
      <w:pPr>
        <w:rPr>
          <w:sz w:val="24"/>
          <w:szCs w:val="24"/>
        </w:rPr>
      </w:pPr>
    </w:p>
    <w:p w:rsidR="005804CA" w:rsidRPr="009D2045" w:rsidRDefault="005804CA" w:rsidP="005804CA">
      <w:pPr>
        <w:rPr>
          <w:sz w:val="24"/>
          <w:szCs w:val="24"/>
        </w:rPr>
      </w:pPr>
      <w:r w:rsidRPr="009D2045">
        <w:rPr>
          <w:sz w:val="24"/>
          <w:szCs w:val="24"/>
        </w:rPr>
        <w:t>Local e data</w:t>
      </w:r>
    </w:p>
    <w:p w:rsidR="005804CA" w:rsidRPr="009D2045" w:rsidRDefault="005804CA" w:rsidP="005804CA">
      <w:pPr>
        <w:rPr>
          <w:sz w:val="24"/>
          <w:szCs w:val="24"/>
        </w:rPr>
      </w:pPr>
    </w:p>
    <w:p w:rsidR="005804CA" w:rsidRPr="009D2045" w:rsidRDefault="005804CA" w:rsidP="005804CA">
      <w:pPr>
        <w:rPr>
          <w:sz w:val="24"/>
          <w:szCs w:val="24"/>
        </w:rPr>
      </w:pPr>
    </w:p>
    <w:p w:rsidR="005804CA" w:rsidRPr="009D2045" w:rsidRDefault="005804CA" w:rsidP="005804CA">
      <w:pPr>
        <w:jc w:val="center"/>
        <w:rPr>
          <w:sz w:val="24"/>
          <w:szCs w:val="24"/>
        </w:rPr>
      </w:pPr>
      <w:r w:rsidRPr="009D2045">
        <w:rPr>
          <w:sz w:val="24"/>
          <w:szCs w:val="24"/>
        </w:rPr>
        <w:t>_____________________________________________</w:t>
      </w:r>
    </w:p>
    <w:p w:rsidR="005804CA" w:rsidRPr="009D2045" w:rsidRDefault="005804CA" w:rsidP="005804CA">
      <w:pPr>
        <w:jc w:val="center"/>
        <w:rPr>
          <w:sz w:val="24"/>
          <w:szCs w:val="24"/>
        </w:rPr>
      </w:pPr>
      <w:r w:rsidRPr="009D2045">
        <w:rPr>
          <w:sz w:val="24"/>
          <w:szCs w:val="24"/>
        </w:rPr>
        <w:t>Nome e número da identidade do declarante</w:t>
      </w:r>
    </w:p>
    <w:p w:rsidR="005804CA" w:rsidRPr="009D2045" w:rsidRDefault="005804CA" w:rsidP="005804CA">
      <w:pPr>
        <w:jc w:val="center"/>
        <w:rPr>
          <w:sz w:val="24"/>
          <w:szCs w:val="24"/>
        </w:rPr>
      </w:pPr>
      <w:r w:rsidRPr="009D2045">
        <w:rPr>
          <w:sz w:val="24"/>
          <w:szCs w:val="24"/>
        </w:rPr>
        <w:t>Nº DO CNPJ</w:t>
      </w:r>
    </w:p>
    <w:p w:rsidR="005804CA" w:rsidRPr="009D2045" w:rsidRDefault="005804CA" w:rsidP="005804CA">
      <w:pPr>
        <w:rPr>
          <w:sz w:val="24"/>
          <w:szCs w:val="24"/>
        </w:rPr>
      </w:pPr>
    </w:p>
    <w:p w:rsidR="005804CA" w:rsidRDefault="005804CA" w:rsidP="005804CA">
      <w:pPr>
        <w:rPr>
          <w:rFonts w:ascii="Arial" w:hAnsi="Arial" w:cs="Arial"/>
          <w:sz w:val="22"/>
          <w:szCs w:val="22"/>
        </w:rPr>
      </w:pPr>
    </w:p>
    <w:p w:rsidR="005804CA" w:rsidRDefault="005804CA" w:rsidP="005804CA">
      <w:pPr>
        <w:rPr>
          <w:rFonts w:ascii="Arial" w:hAnsi="Arial" w:cs="Arial"/>
          <w:sz w:val="22"/>
          <w:szCs w:val="22"/>
        </w:rPr>
      </w:pPr>
    </w:p>
    <w:p w:rsidR="005804CA" w:rsidRDefault="005804CA" w:rsidP="005804CA">
      <w:pPr>
        <w:rPr>
          <w:rFonts w:ascii="Arial" w:hAnsi="Arial" w:cs="Arial"/>
          <w:sz w:val="22"/>
          <w:szCs w:val="22"/>
        </w:rPr>
      </w:pPr>
    </w:p>
    <w:p w:rsidR="005804CA" w:rsidRDefault="005804CA" w:rsidP="005804CA">
      <w:pPr>
        <w:rPr>
          <w:rFonts w:ascii="Arial" w:hAnsi="Arial" w:cs="Arial"/>
          <w:sz w:val="22"/>
          <w:szCs w:val="22"/>
        </w:rPr>
      </w:pPr>
    </w:p>
    <w:p w:rsidR="005804CA" w:rsidRDefault="005804CA" w:rsidP="005804CA">
      <w:pPr>
        <w:rPr>
          <w:rFonts w:ascii="Arial" w:hAnsi="Arial" w:cs="Arial"/>
          <w:sz w:val="22"/>
          <w:szCs w:val="22"/>
        </w:rPr>
      </w:pPr>
    </w:p>
    <w:p w:rsidR="005804CA" w:rsidRDefault="005804CA" w:rsidP="005804CA">
      <w:pPr>
        <w:rPr>
          <w:rFonts w:ascii="Arial" w:hAnsi="Arial" w:cs="Arial"/>
          <w:sz w:val="22"/>
          <w:szCs w:val="22"/>
        </w:rPr>
      </w:pPr>
    </w:p>
    <w:p w:rsidR="005804CA" w:rsidRDefault="005804CA" w:rsidP="005804CA">
      <w:pPr>
        <w:rPr>
          <w:rFonts w:ascii="Arial" w:hAnsi="Arial" w:cs="Arial"/>
          <w:sz w:val="22"/>
          <w:szCs w:val="22"/>
        </w:rPr>
      </w:pPr>
    </w:p>
    <w:p w:rsidR="009D7C96" w:rsidRDefault="009D7C96" w:rsidP="005804CA">
      <w:pPr>
        <w:rPr>
          <w:rFonts w:ascii="Arial" w:hAnsi="Arial" w:cs="Arial"/>
          <w:sz w:val="22"/>
          <w:szCs w:val="22"/>
        </w:rPr>
      </w:pPr>
    </w:p>
    <w:p w:rsidR="005804CA" w:rsidRDefault="005804CA" w:rsidP="005804CA">
      <w:pPr>
        <w:rPr>
          <w:rFonts w:ascii="Arial" w:hAnsi="Arial" w:cs="Arial"/>
          <w:sz w:val="22"/>
          <w:szCs w:val="22"/>
        </w:rPr>
      </w:pPr>
    </w:p>
    <w:p w:rsidR="005804CA" w:rsidRDefault="005804CA" w:rsidP="005804CA">
      <w:pPr>
        <w:rPr>
          <w:rFonts w:ascii="Arial" w:hAnsi="Arial" w:cs="Arial"/>
          <w:sz w:val="22"/>
          <w:szCs w:val="22"/>
        </w:rPr>
      </w:pPr>
    </w:p>
    <w:p w:rsidR="005804CA" w:rsidRDefault="005804CA" w:rsidP="005804CA">
      <w:pPr>
        <w:rPr>
          <w:rFonts w:ascii="Arial" w:hAnsi="Arial" w:cs="Arial"/>
          <w:sz w:val="22"/>
          <w:szCs w:val="22"/>
        </w:rPr>
      </w:pPr>
    </w:p>
    <w:p w:rsidR="005804CA" w:rsidRPr="00CB5AC8" w:rsidRDefault="005804CA" w:rsidP="00CB5AC8">
      <w:pPr>
        <w:jc w:val="center"/>
        <w:rPr>
          <w:b/>
          <w:sz w:val="24"/>
          <w:szCs w:val="24"/>
        </w:rPr>
      </w:pPr>
      <w:r w:rsidRPr="005641B9">
        <w:rPr>
          <w:b/>
          <w:sz w:val="24"/>
          <w:szCs w:val="24"/>
        </w:rPr>
        <w:t xml:space="preserve">ANEXO - </w:t>
      </w:r>
      <w:proofErr w:type="gramStart"/>
      <w:r w:rsidRPr="005641B9">
        <w:rPr>
          <w:b/>
          <w:sz w:val="24"/>
          <w:szCs w:val="24"/>
        </w:rPr>
        <w:t>VI</w:t>
      </w:r>
      <w:proofErr w:type="gramEnd"/>
    </w:p>
    <w:p w:rsidR="005804CA" w:rsidRPr="005641B9" w:rsidRDefault="005804CA" w:rsidP="005804CA">
      <w:pPr>
        <w:rPr>
          <w:sz w:val="24"/>
          <w:szCs w:val="24"/>
        </w:rPr>
      </w:pPr>
    </w:p>
    <w:p w:rsidR="005804CA" w:rsidRPr="005641B9" w:rsidRDefault="005804CA" w:rsidP="005804CA">
      <w:pPr>
        <w:rPr>
          <w:sz w:val="24"/>
          <w:szCs w:val="24"/>
        </w:rPr>
      </w:pPr>
    </w:p>
    <w:p w:rsidR="005804CA" w:rsidRPr="009D2045" w:rsidRDefault="005804CA" w:rsidP="005804CA">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both"/>
        <w:rPr>
          <w:b/>
          <w:szCs w:val="24"/>
          <w:lang w:val="pt-BR"/>
        </w:rPr>
      </w:pPr>
      <w:proofErr w:type="gramStart"/>
      <w:r w:rsidRPr="005641B9">
        <w:rPr>
          <w:b/>
          <w:szCs w:val="24"/>
          <w:lang w:val="pt-BR"/>
        </w:rPr>
        <w:t>ANEXO VI</w:t>
      </w:r>
      <w:proofErr w:type="gramEnd"/>
      <w:r w:rsidRPr="005641B9">
        <w:rPr>
          <w:b/>
          <w:szCs w:val="24"/>
          <w:lang w:val="pt-BR"/>
        </w:rPr>
        <w:t xml:space="preserve"> – Modelo de declaração de enquadramento em regime de tributação de Micro Empresa ou Empresa de Pequeno Porte (na hipótese do licitante ser uma ME ou EPP)</w:t>
      </w:r>
    </w:p>
    <w:p w:rsidR="005804CA" w:rsidRPr="009D2045" w:rsidRDefault="005804CA" w:rsidP="005804CA">
      <w:pPr>
        <w:pStyle w:val="Corpo"/>
        <w:spacing w:line="300" w:lineRule="atLeast"/>
        <w:jc w:val="both"/>
        <w:rPr>
          <w:b/>
          <w:bCs/>
          <w:sz w:val="24"/>
          <w:szCs w:val="24"/>
        </w:rPr>
      </w:pPr>
    </w:p>
    <w:p w:rsidR="005804CA" w:rsidRPr="009D2045" w:rsidRDefault="005804CA" w:rsidP="005804CA">
      <w:pPr>
        <w:pStyle w:val="Corpo"/>
        <w:jc w:val="center"/>
        <w:rPr>
          <w:b/>
          <w:bCs/>
          <w:sz w:val="24"/>
          <w:szCs w:val="24"/>
        </w:rPr>
      </w:pPr>
    </w:p>
    <w:p w:rsidR="005804CA" w:rsidRPr="009D2045" w:rsidRDefault="005804CA" w:rsidP="005804CA">
      <w:pPr>
        <w:rPr>
          <w:sz w:val="24"/>
          <w:szCs w:val="24"/>
        </w:rPr>
      </w:pPr>
      <w:r w:rsidRPr="009D2045">
        <w:rPr>
          <w:sz w:val="24"/>
          <w:szCs w:val="24"/>
        </w:rPr>
        <w:t>À</w:t>
      </w:r>
    </w:p>
    <w:p w:rsidR="005804CA" w:rsidRPr="009D2045" w:rsidRDefault="005804CA" w:rsidP="005804CA">
      <w:pPr>
        <w:rPr>
          <w:sz w:val="24"/>
          <w:szCs w:val="24"/>
        </w:rPr>
      </w:pPr>
      <w:r w:rsidRPr="009D2045">
        <w:rPr>
          <w:sz w:val="24"/>
          <w:szCs w:val="24"/>
        </w:rPr>
        <w:t xml:space="preserve">Licitação nº </w:t>
      </w:r>
      <w:r w:rsidRPr="009D2045">
        <w:rPr>
          <w:b/>
          <w:bCs/>
          <w:noProof/>
          <w:snapToGrid w:val="0"/>
          <w:sz w:val="24"/>
          <w:szCs w:val="24"/>
        </w:rPr>
        <w:t>00</w:t>
      </w:r>
      <w:r w:rsidR="00572936">
        <w:rPr>
          <w:b/>
          <w:bCs/>
          <w:noProof/>
          <w:snapToGrid w:val="0"/>
          <w:sz w:val="24"/>
          <w:szCs w:val="24"/>
        </w:rPr>
        <w:t>3</w:t>
      </w:r>
      <w:r w:rsidR="00D2269C">
        <w:rPr>
          <w:sz w:val="24"/>
          <w:szCs w:val="24"/>
        </w:rPr>
        <w:t>/CPL/2017</w:t>
      </w:r>
    </w:p>
    <w:p w:rsidR="005804CA" w:rsidRPr="009D2045" w:rsidRDefault="00C510D3" w:rsidP="005804CA">
      <w:pPr>
        <w:rPr>
          <w:sz w:val="24"/>
          <w:szCs w:val="24"/>
        </w:rPr>
      </w:pPr>
      <w:r>
        <w:rPr>
          <w:sz w:val="24"/>
          <w:szCs w:val="24"/>
        </w:rPr>
        <w:t>Modalidade: T</w:t>
      </w:r>
      <w:r w:rsidR="005804CA" w:rsidRPr="009D2045">
        <w:rPr>
          <w:sz w:val="24"/>
          <w:szCs w:val="24"/>
        </w:rPr>
        <w:t>omada de Preços</w:t>
      </w:r>
    </w:p>
    <w:p w:rsidR="005804CA" w:rsidRPr="009D2045" w:rsidRDefault="005804CA" w:rsidP="005804CA">
      <w:pPr>
        <w:rPr>
          <w:sz w:val="24"/>
          <w:szCs w:val="24"/>
        </w:rPr>
      </w:pPr>
      <w:r w:rsidRPr="009D2045">
        <w:rPr>
          <w:sz w:val="24"/>
          <w:szCs w:val="24"/>
        </w:rPr>
        <w:t>Tipo: Menor Preço Global</w:t>
      </w:r>
    </w:p>
    <w:p w:rsidR="005804CA" w:rsidRPr="009D2045" w:rsidRDefault="005804CA" w:rsidP="005804CA">
      <w:pPr>
        <w:spacing w:line="300" w:lineRule="atLeast"/>
        <w:jc w:val="both"/>
        <w:rPr>
          <w:sz w:val="24"/>
          <w:szCs w:val="24"/>
        </w:rPr>
      </w:pPr>
      <w:r w:rsidRPr="009D2045">
        <w:rPr>
          <w:noProof/>
          <w:snapToGrid w:val="0"/>
          <w:sz w:val="24"/>
          <w:szCs w:val="24"/>
        </w:rPr>
        <w:t xml:space="preserve">Regime de Execução:Será </w:t>
      </w:r>
      <w:r w:rsidR="00C510D3">
        <w:rPr>
          <w:snapToGrid w:val="0"/>
          <w:sz w:val="24"/>
          <w:szCs w:val="24"/>
        </w:rPr>
        <w:t>Empreitada por P</w:t>
      </w:r>
      <w:r w:rsidRPr="009D2045">
        <w:rPr>
          <w:snapToGrid w:val="0"/>
          <w:sz w:val="24"/>
          <w:szCs w:val="24"/>
        </w:rPr>
        <w:t xml:space="preserve">reço </w:t>
      </w:r>
      <w:r w:rsidR="00C510D3">
        <w:rPr>
          <w:snapToGrid w:val="0"/>
          <w:sz w:val="24"/>
          <w:szCs w:val="24"/>
        </w:rPr>
        <w:t>G</w:t>
      </w:r>
      <w:r w:rsidRPr="009D2045">
        <w:rPr>
          <w:snapToGrid w:val="0"/>
          <w:sz w:val="24"/>
          <w:szCs w:val="24"/>
        </w:rPr>
        <w:t>lobal</w:t>
      </w:r>
      <w:r w:rsidRPr="009D2045">
        <w:rPr>
          <w:noProof/>
          <w:snapToGrid w:val="0"/>
          <w:sz w:val="24"/>
          <w:szCs w:val="24"/>
        </w:rPr>
        <w:t xml:space="preserve"> de Forma Indireta.</w:t>
      </w:r>
    </w:p>
    <w:p w:rsidR="005804CA" w:rsidRPr="009D2045" w:rsidRDefault="005804CA" w:rsidP="005804CA">
      <w:pPr>
        <w:pStyle w:val="Corpo"/>
        <w:spacing w:line="300" w:lineRule="atLeast"/>
        <w:jc w:val="both"/>
        <w:rPr>
          <w:b/>
          <w:bCs/>
          <w:sz w:val="24"/>
          <w:szCs w:val="24"/>
        </w:rPr>
      </w:pPr>
    </w:p>
    <w:p w:rsidR="005804CA" w:rsidRPr="009D2045" w:rsidRDefault="005804CA" w:rsidP="005804CA">
      <w:pPr>
        <w:pStyle w:val="Corpo"/>
        <w:spacing w:line="300" w:lineRule="atLeast"/>
        <w:jc w:val="both"/>
        <w:rPr>
          <w:b/>
          <w:bCs/>
          <w:sz w:val="24"/>
          <w:szCs w:val="24"/>
        </w:rPr>
      </w:pPr>
    </w:p>
    <w:p w:rsidR="005804CA" w:rsidRPr="009D2045" w:rsidRDefault="005804CA" w:rsidP="005804CA">
      <w:pPr>
        <w:spacing w:line="300" w:lineRule="atLeast"/>
        <w:jc w:val="both"/>
        <w:rPr>
          <w:sz w:val="24"/>
          <w:szCs w:val="24"/>
        </w:rPr>
      </w:pPr>
      <w:r w:rsidRPr="009D2045">
        <w:rPr>
          <w:color w:val="000000"/>
          <w:sz w:val="24"/>
          <w:szCs w:val="24"/>
        </w:rPr>
        <w:t xml:space="preserve">(Nome da Empresa), CNPJ/MF Nº, sediada, (Endereço Completo) </w:t>
      </w:r>
      <w:proofErr w:type="gramStart"/>
      <w:r w:rsidRPr="009D2045">
        <w:rPr>
          <w:sz w:val="24"/>
          <w:szCs w:val="24"/>
        </w:rPr>
        <w:t>Declaro(</w:t>
      </w:r>
      <w:proofErr w:type="gramEnd"/>
      <w:r w:rsidRPr="009D2045">
        <w:rPr>
          <w:sz w:val="24"/>
          <w:szCs w:val="24"/>
        </w:rPr>
        <w:t xml:space="preserve">amos) para todos os fins de direito, especificamente para participação de licitação na modalidade de pregão, que estou(amos) sob o regime de microempresa ou empresa de pequeno porte, para efeito do disposto na Lei Complementar 123, de 14 de dezembro de 2006. </w:t>
      </w:r>
    </w:p>
    <w:p w:rsidR="005804CA" w:rsidRPr="009D2045" w:rsidRDefault="005804CA" w:rsidP="005804CA">
      <w:pPr>
        <w:spacing w:line="300" w:lineRule="atLeast"/>
        <w:jc w:val="both"/>
        <w:rPr>
          <w:color w:val="000000"/>
          <w:sz w:val="24"/>
          <w:szCs w:val="24"/>
        </w:rPr>
      </w:pPr>
    </w:p>
    <w:p w:rsidR="005804CA" w:rsidRPr="009D2045" w:rsidRDefault="005804CA" w:rsidP="005804CA">
      <w:pPr>
        <w:pBdr>
          <w:bottom w:val="single" w:sz="12" w:space="1" w:color="auto"/>
        </w:pBdr>
        <w:spacing w:line="300" w:lineRule="atLeast"/>
        <w:jc w:val="both"/>
        <w:rPr>
          <w:color w:val="000000"/>
          <w:sz w:val="24"/>
          <w:szCs w:val="24"/>
        </w:rPr>
      </w:pPr>
    </w:p>
    <w:p w:rsidR="005804CA" w:rsidRPr="009D2045" w:rsidRDefault="005804CA" w:rsidP="005804CA">
      <w:pPr>
        <w:pBdr>
          <w:bottom w:val="single" w:sz="12" w:space="1" w:color="auto"/>
        </w:pBdr>
        <w:spacing w:line="300" w:lineRule="atLeast"/>
        <w:jc w:val="center"/>
        <w:rPr>
          <w:color w:val="000000"/>
          <w:sz w:val="24"/>
          <w:szCs w:val="24"/>
        </w:rPr>
      </w:pPr>
    </w:p>
    <w:p w:rsidR="005804CA" w:rsidRPr="009D2045" w:rsidRDefault="005804CA" w:rsidP="005804CA">
      <w:pPr>
        <w:pBdr>
          <w:bottom w:val="single" w:sz="12" w:space="1" w:color="auto"/>
        </w:pBdr>
        <w:spacing w:line="300" w:lineRule="atLeast"/>
        <w:jc w:val="center"/>
        <w:rPr>
          <w:color w:val="000000"/>
          <w:sz w:val="24"/>
          <w:szCs w:val="24"/>
        </w:rPr>
      </w:pPr>
    </w:p>
    <w:p w:rsidR="005804CA" w:rsidRPr="009D2045" w:rsidRDefault="005804CA" w:rsidP="005804CA">
      <w:pPr>
        <w:spacing w:line="300" w:lineRule="atLeast"/>
        <w:jc w:val="center"/>
        <w:rPr>
          <w:color w:val="000000"/>
          <w:sz w:val="24"/>
          <w:szCs w:val="24"/>
        </w:rPr>
      </w:pPr>
      <w:r w:rsidRPr="009D2045">
        <w:rPr>
          <w:color w:val="000000"/>
          <w:sz w:val="24"/>
          <w:szCs w:val="24"/>
        </w:rPr>
        <w:t>(Local e Data)</w:t>
      </w:r>
    </w:p>
    <w:p w:rsidR="005804CA" w:rsidRPr="009D2045" w:rsidRDefault="005804CA" w:rsidP="005804CA">
      <w:pPr>
        <w:spacing w:line="300" w:lineRule="atLeast"/>
        <w:jc w:val="center"/>
        <w:rPr>
          <w:color w:val="000000"/>
          <w:sz w:val="24"/>
          <w:szCs w:val="24"/>
        </w:rPr>
      </w:pPr>
    </w:p>
    <w:p w:rsidR="005804CA" w:rsidRPr="009D2045" w:rsidRDefault="005804CA" w:rsidP="005804CA">
      <w:pPr>
        <w:spacing w:line="300" w:lineRule="atLeast"/>
        <w:jc w:val="center"/>
        <w:rPr>
          <w:color w:val="000000"/>
          <w:sz w:val="24"/>
          <w:szCs w:val="24"/>
        </w:rPr>
      </w:pPr>
    </w:p>
    <w:p w:rsidR="005804CA" w:rsidRPr="009D2045" w:rsidRDefault="005804CA" w:rsidP="005804CA">
      <w:pPr>
        <w:pBdr>
          <w:bottom w:val="single" w:sz="12" w:space="1" w:color="auto"/>
        </w:pBdr>
        <w:spacing w:line="300" w:lineRule="atLeast"/>
        <w:jc w:val="center"/>
        <w:rPr>
          <w:color w:val="000000"/>
          <w:sz w:val="24"/>
          <w:szCs w:val="24"/>
        </w:rPr>
      </w:pPr>
    </w:p>
    <w:p w:rsidR="005804CA" w:rsidRPr="009D2045" w:rsidRDefault="005804CA" w:rsidP="005804CA">
      <w:pPr>
        <w:spacing w:line="300" w:lineRule="atLeast"/>
        <w:jc w:val="center"/>
        <w:rPr>
          <w:color w:val="000000"/>
          <w:sz w:val="24"/>
          <w:szCs w:val="24"/>
        </w:rPr>
      </w:pPr>
      <w:r w:rsidRPr="009D2045">
        <w:rPr>
          <w:color w:val="000000"/>
          <w:sz w:val="24"/>
          <w:szCs w:val="24"/>
        </w:rPr>
        <w:t>(Nome e Número da Carteira de Identidade do Declarante)</w:t>
      </w:r>
    </w:p>
    <w:p w:rsidR="005804CA" w:rsidRPr="009D2045" w:rsidRDefault="005804CA" w:rsidP="005804CA">
      <w:pPr>
        <w:spacing w:line="300" w:lineRule="atLeast"/>
        <w:jc w:val="center"/>
        <w:rPr>
          <w:b/>
          <w:i/>
          <w:color w:val="000000"/>
          <w:sz w:val="24"/>
          <w:szCs w:val="24"/>
        </w:rPr>
      </w:pPr>
      <w:r w:rsidRPr="009D2045">
        <w:rPr>
          <w:b/>
          <w:i/>
          <w:color w:val="000000"/>
          <w:sz w:val="24"/>
          <w:szCs w:val="24"/>
        </w:rPr>
        <w:t>(Com Firma reconhecida)</w:t>
      </w:r>
    </w:p>
    <w:p w:rsidR="005804CA" w:rsidRPr="009D2045" w:rsidRDefault="005804CA" w:rsidP="005804CA">
      <w:pPr>
        <w:spacing w:line="300" w:lineRule="atLeast"/>
        <w:jc w:val="center"/>
        <w:rPr>
          <w:rFonts w:ascii="Arial" w:hAnsi="Arial" w:cs="Arial"/>
          <w:b/>
          <w:i/>
          <w:color w:val="000000"/>
          <w:sz w:val="24"/>
          <w:szCs w:val="24"/>
        </w:rPr>
      </w:pPr>
    </w:p>
    <w:p w:rsidR="005804CA" w:rsidRPr="009D2045" w:rsidRDefault="005804CA" w:rsidP="005804CA">
      <w:pPr>
        <w:spacing w:line="300" w:lineRule="atLeast"/>
        <w:jc w:val="center"/>
        <w:rPr>
          <w:rFonts w:ascii="Arial" w:hAnsi="Arial" w:cs="Arial"/>
          <w:color w:val="000000"/>
          <w:sz w:val="24"/>
          <w:szCs w:val="24"/>
        </w:rPr>
      </w:pPr>
    </w:p>
    <w:p w:rsidR="005804CA" w:rsidRPr="009D2045" w:rsidRDefault="005804CA" w:rsidP="005804CA">
      <w:pPr>
        <w:spacing w:line="300" w:lineRule="atLeast"/>
        <w:jc w:val="center"/>
        <w:rPr>
          <w:rFonts w:ascii="Arial" w:hAnsi="Arial" w:cs="Arial"/>
          <w:color w:val="000000"/>
          <w:sz w:val="24"/>
          <w:szCs w:val="24"/>
        </w:rPr>
      </w:pPr>
    </w:p>
    <w:p w:rsidR="005804CA" w:rsidRDefault="005804CA" w:rsidP="005804CA">
      <w:pPr>
        <w:spacing w:line="300" w:lineRule="atLeast"/>
        <w:jc w:val="center"/>
        <w:rPr>
          <w:rFonts w:ascii="Arial" w:hAnsi="Arial" w:cs="Arial"/>
          <w:color w:val="000000"/>
          <w:sz w:val="22"/>
          <w:szCs w:val="22"/>
        </w:rPr>
      </w:pPr>
    </w:p>
    <w:p w:rsidR="005804CA" w:rsidRDefault="005804CA" w:rsidP="005804CA">
      <w:pPr>
        <w:spacing w:line="300" w:lineRule="atLeast"/>
        <w:jc w:val="center"/>
        <w:rPr>
          <w:rFonts w:ascii="Arial" w:hAnsi="Arial" w:cs="Arial"/>
          <w:color w:val="000000"/>
          <w:sz w:val="22"/>
          <w:szCs w:val="22"/>
        </w:rPr>
      </w:pPr>
    </w:p>
    <w:p w:rsidR="005804CA" w:rsidRDefault="005804CA" w:rsidP="005804CA">
      <w:pPr>
        <w:spacing w:line="300" w:lineRule="atLeast"/>
        <w:jc w:val="center"/>
        <w:rPr>
          <w:rFonts w:ascii="Arial" w:hAnsi="Arial" w:cs="Arial"/>
          <w:color w:val="000000"/>
          <w:sz w:val="22"/>
          <w:szCs w:val="22"/>
        </w:rPr>
      </w:pPr>
    </w:p>
    <w:p w:rsidR="005804CA" w:rsidRDefault="005804CA" w:rsidP="005804CA">
      <w:pPr>
        <w:spacing w:line="300" w:lineRule="atLeast"/>
        <w:jc w:val="center"/>
        <w:rPr>
          <w:rFonts w:ascii="Arial" w:hAnsi="Arial" w:cs="Arial"/>
          <w:color w:val="000000"/>
          <w:sz w:val="22"/>
          <w:szCs w:val="22"/>
        </w:rPr>
      </w:pPr>
    </w:p>
    <w:p w:rsidR="005804CA" w:rsidRDefault="005804CA" w:rsidP="005804CA">
      <w:pPr>
        <w:spacing w:line="300" w:lineRule="atLeast"/>
        <w:jc w:val="center"/>
        <w:rPr>
          <w:rFonts w:ascii="Arial" w:hAnsi="Arial" w:cs="Arial"/>
          <w:color w:val="000000"/>
          <w:sz w:val="22"/>
          <w:szCs w:val="22"/>
        </w:rPr>
      </w:pPr>
    </w:p>
    <w:p w:rsidR="005804CA" w:rsidRDefault="005804CA" w:rsidP="005804CA">
      <w:pPr>
        <w:spacing w:line="300" w:lineRule="atLeast"/>
        <w:jc w:val="center"/>
        <w:rPr>
          <w:rFonts w:ascii="Arial" w:hAnsi="Arial" w:cs="Arial"/>
          <w:color w:val="000000"/>
          <w:sz w:val="22"/>
          <w:szCs w:val="22"/>
        </w:rPr>
      </w:pPr>
    </w:p>
    <w:p w:rsidR="00C510D3" w:rsidRDefault="00C510D3" w:rsidP="005804CA">
      <w:pPr>
        <w:spacing w:line="300" w:lineRule="atLeast"/>
        <w:jc w:val="center"/>
        <w:rPr>
          <w:rFonts w:ascii="Arial" w:hAnsi="Arial" w:cs="Arial"/>
          <w:color w:val="000000"/>
          <w:sz w:val="22"/>
          <w:szCs w:val="22"/>
        </w:rPr>
      </w:pPr>
    </w:p>
    <w:p w:rsidR="00CB5AC8" w:rsidRDefault="00CB5AC8" w:rsidP="005804CA">
      <w:pPr>
        <w:spacing w:line="300" w:lineRule="atLeast"/>
        <w:jc w:val="center"/>
        <w:rPr>
          <w:rFonts w:ascii="Arial" w:hAnsi="Arial" w:cs="Arial"/>
          <w:color w:val="000000"/>
          <w:sz w:val="22"/>
          <w:szCs w:val="22"/>
        </w:rPr>
      </w:pPr>
    </w:p>
    <w:p w:rsidR="009D7C96" w:rsidRDefault="009D7C96" w:rsidP="005804CA">
      <w:pPr>
        <w:spacing w:line="300" w:lineRule="atLeast"/>
        <w:jc w:val="center"/>
        <w:rPr>
          <w:rFonts w:ascii="Arial" w:hAnsi="Arial" w:cs="Arial"/>
          <w:color w:val="000000"/>
          <w:sz w:val="22"/>
          <w:szCs w:val="22"/>
        </w:rPr>
      </w:pPr>
    </w:p>
    <w:p w:rsidR="005804CA" w:rsidRDefault="005804CA" w:rsidP="009D4814">
      <w:pPr>
        <w:spacing w:line="300" w:lineRule="atLeast"/>
        <w:rPr>
          <w:rFonts w:ascii="Arial" w:hAnsi="Arial" w:cs="Arial"/>
          <w:color w:val="000000"/>
          <w:sz w:val="22"/>
          <w:szCs w:val="22"/>
        </w:rPr>
      </w:pPr>
    </w:p>
    <w:p w:rsidR="00B27276" w:rsidRPr="008B723C" w:rsidRDefault="00B27276" w:rsidP="00B27276">
      <w:pPr>
        <w:ind w:hanging="3"/>
        <w:jc w:val="center"/>
        <w:rPr>
          <w:sz w:val="28"/>
          <w:szCs w:val="28"/>
          <w:u w:val="single"/>
        </w:rPr>
      </w:pPr>
      <w:r w:rsidRPr="008B723C">
        <w:rPr>
          <w:b/>
          <w:noProof/>
          <w:color w:val="000000"/>
          <w:w w:val="95"/>
          <w:sz w:val="28"/>
          <w:szCs w:val="28"/>
          <w:u w:val="single"/>
        </w:rPr>
        <w:lastRenderedPageBreak/>
        <w:t xml:space="preserve">ANEXO VII </w:t>
      </w:r>
    </w:p>
    <w:p w:rsidR="00B27276" w:rsidRPr="008B723C" w:rsidRDefault="00B27276" w:rsidP="00B27276">
      <w:pPr>
        <w:ind w:left="1704" w:firstLine="2824"/>
        <w:rPr>
          <w:sz w:val="22"/>
        </w:rPr>
      </w:pPr>
    </w:p>
    <w:p w:rsidR="009347A5" w:rsidRPr="00257182" w:rsidRDefault="009347A5" w:rsidP="009347A5">
      <w:pPr>
        <w:tabs>
          <w:tab w:val="left" w:pos="0"/>
        </w:tabs>
        <w:spacing w:line="240" w:lineRule="exact"/>
        <w:jc w:val="center"/>
        <w:rPr>
          <w:b/>
          <w:sz w:val="28"/>
          <w:szCs w:val="28"/>
          <w:u w:val="single"/>
        </w:rPr>
      </w:pPr>
      <w:r w:rsidRPr="00257182">
        <w:rPr>
          <w:b/>
          <w:noProof/>
          <w:w w:val="95"/>
          <w:sz w:val="28"/>
          <w:szCs w:val="28"/>
          <w:u w:val="single"/>
        </w:rPr>
        <w:t>PROJETO</w:t>
      </w:r>
      <w:r w:rsidRPr="00257182">
        <w:rPr>
          <w:b/>
          <w:noProof/>
          <w:sz w:val="28"/>
          <w:szCs w:val="28"/>
          <w:u w:val="single"/>
        </w:rPr>
        <w:t> </w:t>
      </w:r>
      <w:r w:rsidRPr="00257182">
        <w:rPr>
          <w:b/>
          <w:noProof/>
          <w:w w:val="95"/>
          <w:sz w:val="28"/>
          <w:szCs w:val="28"/>
          <w:u w:val="single"/>
        </w:rPr>
        <w:t>BÁSICO</w:t>
      </w:r>
    </w:p>
    <w:p w:rsidR="009347A5" w:rsidRDefault="009347A5" w:rsidP="009347A5">
      <w:pPr>
        <w:rPr>
          <w:b/>
          <w:sz w:val="24"/>
          <w:szCs w:val="24"/>
        </w:rPr>
      </w:pPr>
    </w:p>
    <w:p w:rsidR="009347A5" w:rsidRPr="00435326" w:rsidRDefault="009347A5" w:rsidP="009347A5">
      <w:pPr>
        <w:rPr>
          <w:b/>
          <w:sz w:val="24"/>
          <w:szCs w:val="24"/>
        </w:rPr>
      </w:pPr>
    </w:p>
    <w:p w:rsidR="009347A5" w:rsidRDefault="009347A5" w:rsidP="009347A5">
      <w:pPr>
        <w:pStyle w:val="PargrafodaLista"/>
        <w:widowControl w:val="0"/>
        <w:numPr>
          <w:ilvl w:val="0"/>
          <w:numId w:val="14"/>
        </w:numPr>
        <w:spacing w:line="276" w:lineRule="auto"/>
        <w:ind w:left="0" w:firstLine="0"/>
        <w:contextualSpacing/>
        <w:rPr>
          <w:b/>
          <w:noProof/>
          <w:w w:val="95"/>
          <w:sz w:val="24"/>
          <w:szCs w:val="24"/>
        </w:rPr>
      </w:pPr>
      <w:r w:rsidRPr="00435326">
        <w:rPr>
          <w:b/>
          <w:noProof/>
          <w:w w:val="95"/>
          <w:sz w:val="24"/>
          <w:szCs w:val="24"/>
        </w:rPr>
        <w:t>DO OBJETIVO</w:t>
      </w:r>
    </w:p>
    <w:p w:rsidR="009347A5" w:rsidRPr="00435326" w:rsidRDefault="009347A5" w:rsidP="009347A5">
      <w:pPr>
        <w:pStyle w:val="PargrafodaLista"/>
        <w:rPr>
          <w:b/>
          <w:noProof/>
          <w:w w:val="95"/>
          <w:sz w:val="24"/>
          <w:szCs w:val="24"/>
        </w:rPr>
      </w:pPr>
    </w:p>
    <w:p w:rsidR="009347A5" w:rsidRPr="0053021D" w:rsidRDefault="009347A5" w:rsidP="009347A5">
      <w:pPr>
        <w:jc w:val="both"/>
        <w:rPr>
          <w:noProof/>
          <w:spacing w:val="-1"/>
          <w:sz w:val="24"/>
          <w:szCs w:val="24"/>
        </w:rPr>
      </w:pPr>
      <w:r w:rsidRPr="0053021D">
        <w:rPr>
          <w:noProof/>
          <w:spacing w:val="-1"/>
          <w:sz w:val="24"/>
          <w:szCs w:val="24"/>
        </w:rPr>
        <w:t xml:space="preserve">O presente documento tem por objetivo estabelecer as condições gerais que orientarão a seleção e contratação de empresa especializada para execução da obra de reforma do </w:t>
      </w:r>
      <w:r w:rsidRPr="0053021D">
        <w:rPr>
          <w:b/>
          <w:sz w:val="24"/>
          <w:szCs w:val="24"/>
        </w:rPr>
        <w:t xml:space="preserve">Teto </w:t>
      </w:r>
      <w:r w:rsidRPr="0053021D">
        <w:rPr>
          <w:sz w:val="24"/>
          <w:szCs w:val="24"/>
        </w:rPr>
        <w:t xml:space="preserve">do </w:t>
      </w:r>
      <w:r w:rsidRPr="0053021D">
        <w:rPr>
          <w:b/>
          <w:sz w:val="24"/>
          <w:szCs w:val="24"/>
        </w:rPr>
        <w:t>Forro</w:t>
      </w:r>
      <w:r>
        <w:rPr>
          <w:b/>
          <w:sz w:val="24"/>
          <w:szCs w:val="24"/>
        </w:rPr>
        <w:t xml:space="preserve"> </w:t>
      </w:r>
      <w:r w:rsidRPr="0053021D">
        <w:rPr>
          <w:sz w:val="24"/>
          <w:szCs w:val="24"/>
        </w:rPr>
        <w:t xml:space="preserve">medindo 831,33 </w:t>
      </w:r>
      <w:proofErr w:type="spellStart"/>
      <w:r w:rsidRPr="0053021D">
        <w:rPr>
          <w:sz w:val="24"/>
          <w:szCs w:val="24"/>
        </w:rPr>
        <w:t>m²</w:t>
      </w:r>
      <w:proofErr w:type="spellEnd"/>
      <w:r w:rsidRPr="0053021D">
        <w:rPr>
          <w:sz w:val="24"/>
          <w:szCs w:val="24"/>
        </w:rPr>
        <w:t xml:space="preserve"> e da </w:t>
      </w:r>
      <w:r w:rsidRPr="00AA05FD">
        <w:rPr>
          <w:b/>
          <w:sz w:val="24"/>
          <w:szCs w:val="24"/>
        </w:rPr>
        <w:t>Fachada</w:t>
      </w:r>
      <w:r w:rsidRPr="0053021D">
        <w:rPr>
          <w:sz w:val="24"/>
          <w:szCs w:val="24"/>
        </w:rPr>
        <w:t xml:space="preserve"> medindo </w:t>
      </w:r>
      <w:r>
        <w:rPr>
          <w:sz w:val="24"/>
          <w:szCs w:val="24"/>
        </w:rPr>
        <w:t xml:space="preserve">51,30 </w:t>
      </w:r>
      <w:proofErr w:type="spellStart"/>
      <w:proofErr w:type="gramStart"/>
      <w:r>
        <w:rPr>
          <w:sz w:val="24"/>
          <w:szCs w:val="24"/>
        </w:rPr>
        <w:t>mt</w:t>
      </w:r>
      <w:proofErr w:type="spellEnd"/>
      <w:proofErr w:type="gramEnd"/>
      <w:r>
        <w:rPr>
          <w:sz w:val="24"/>
          <w:szCs w:val="24"/>
        </w:rPr>
        <w:t xml:space="preserve"> linear </w:t>
      </w:r>
      <w:r w:rsidRPr="0053021D">
        <w:rPr>
          <w:noProof/>
          <w:spacing w:val="-1"/>
          <w:sz w:val="24"/>
          <w:szCs w:val="24"/>
        </w:rPr>
        <w:t xml:space="preserve">do prédio da </w:t>
      </w:r>
      <w:r w:rsidRPr="00435326">
        <w:rPr>
          <w:noProof/>
          <w:spacing w:val="-1"/>
          <w:sz w:val="24"/>
          <w:szCs w:val="24"/>
        </w:rPr>
        <w:t>Câmara Municipal</w:t>
      </w:r>
      <w:r>
        <w:rPr>
          <w:noProof/>
          <w:spacing w:val="-1"/>
          <w:sz w:val="24"/>
          <w:szCs w:val="24"/>
        </w:rPr>
        <w:t xml:space="preserve"> da Estância Turística</w:t>
      </w:r>
      <w:r w:rsidRPr="00435326">
        <w:rPr>
          <w:noProof/>
          <w:spacing w:val="-1"/>
          <w:sz w:val="24"/>
          <w:szCs w:val="24"/>
        </w:rPr>
        <w:t xml:space="preserve"> de Ouro Preto do Oeste</w:t>
      </w:r>
      <w:r w:rsidRPr="0053021D">
        <w:rPr>
          <w:noProof/>
          <w:spacing w:val="-1"/>
          <w:sz w:val="24"/>
          <w:szCs w:val="24"/>
        </w:rPr>
        <w:t>.</w:t>
      </w:r>
    </w:p>
    <w:p w:rsidR="009347A5" w:rsidRPr="00E92410" w:rsidRDefault="009347A5" w:rsidP="009347A5">
      <w:pPr>
        <w:jc w:val="both"/>
        <w:rPr>
          <w:noProof/>
          <w:spacing w:val="-1"/>
          <w:sz w:val="24"/>
          <w:szCs w:val="24"/>
        </w:rPr>
      </w:pPr>
    </w:p>
    <w:p w:rsidR="009347A5" w:rsidRDefault="009347A5" w:rsidP="009347A5">
      <w:pPr>
        <w:jc w:val="both"/>
        <w:rPr>
          <w:noProof/>
          <w:spacing w:val="-1"/>
          <w:sz w:val="24"/>
          <w:szCs w:val="24"/>
        </w:rPr>
      </w:pPr>
      <w:r>
        <w:rPr>
          <w:noProof/>
          <w:spacing w:val="-1"/>
          <w:sz w:val="24"/>
          <w:szCs w:val="24"/>
        </w:rPr>
        <w:t xml:space="preserve">Este Projeto Básico foi elaborado </w:t>
      </w:r>
      <w:r w:rsidRPr="00E92410">
        <w:rPr>
          <w:noProof/>
          <w:spacing w:val="-1"/>
          <w:sz w:val="24"/>
          <w:szCs w:val="24"/>
        </w:rPr>
        <w:t>pel</w:t>
      </w:r>
      <w:r>
        <w:rPr>
          <w:noProof/>
          <w:spacing w:val="-1"/>
          <w:sz w:val="24"/>
          <w:szCs w:val="24"/>
        </w:rPr>
        <w:t>o engenheiro, contratado pela Câmara Municipal da Estância Turística</w:t>
      </w:r>
      <w:r w:rsidRPr="00435326">
        <w:rPr>
          <w:noProof/>
          <w:spacing w:val="-1"/>
          <w:sz w:val="24"/>
          <w:szCs w:val="24"/>
        </w:rPr>
        <w:t xml:space="preserve"> de Ouro Preto do Oeste</w:t>
      </w:r>
      <w:r>
        <w:rPr>
          <w:noProof/>
          <w:spacing w:val="-1"/>
          <w:sz w:val="24"/>
          <w:szCs w:val="24"/>
        </w:rPr>
        <w:t xml:space="preserve">, senhor </w:t>
      </w:r>
      <w:r>
        <w:rPr>
          <w:b/>
          <w:i/>
          <w:noProof/>
          <w:spacing w:val="-1"/>
          <w:sz w:val="24"/>
          <w:szCs w:val="24"/>
        </w:rPr>
        <w:t>Onesmo Krull Ribeiro CREA 813057670 D RJ</w:t>
      </w:r>
      <w:r w:rsidRPr="00E92410">
        <w:rPr>
          <w:noProof/>
          <w:spacing w:val="-1"/>
          <w:sz w:val="24"/>
          <w:szCs w:val="24"/>
        </w:rPr>
        <w:t>.</w:t>
      </w:r>
    </w:p>
    <w:p w:rsidR="009347A5" w:rsidRPr="00435326" w:rsidRDefault="009347A5" w:rsidP="009347A5">
      <w:pPr>
        <w:jc w:val="both"/>
        <w:rPr>
          <w:noProof/>
          <w:spacing w:val="-2"/>
          <w:sz w:val="24"/>
          <w:szCs w:val="24"/>
        </w:rPr>
      </w:pPr>
    </w:p>
    <w:p w:rsidR="009347A5" w:rsidRPr="00435326" w:rsidRDefault="009347A5" w:rsidP="009347A5">
      <w:pPr>
        <w:pStyle w:val="PargrafodaLista"/>
        <w:widowControl w:val="0"/>
        <w:numPr>
          <w:ilvl w:val="1"/>
          <w:numId w:val="14"/>
        </w:numPr>
        <w:spacing w:line="276" w:lineRule="auto"/>
        <w:contextualSpacing/>
        <w:rPr>
          <w:b/>
          <w:noProof/>
          <w:w w:val="95"/>
          <w:sz w:val="24"/>
          <w:szCs w:val="24"/>
        </w:rPr>
      </w:pPr>
      <w:r w:rsidRPr="00435326">
        <w:rPr>
          <w:b/>
          <w:noProof/>
          <w:w w:val="95"/>
          <w:sz w:val="24"/>
          <w:szCs w:val="24"/>
        </w:rPr>
        <w:t>DOS</w:t>
      </w:r>
      <w:r w:rsidRPr="00435326">
        <w:rPr>
          <w:b/>
          <w:noProof/>
          <w:sz w:val="24"/>
          <w:szCs w:val="24"/>
        </w:rPr>
        <w:t> </w:t>
      </w:r>
      <w:r w:rsidRPr="00435326">
        <w:rPr>
          <w:b/>
          <w:noProof/>
          <w:w w:val="95"/>
          <w:sz w:val="24"/>
          <w:szCs w:val="24"/>
        </w:rPr>
        <w:t>ANEXOS</w:t>
      </w:r>
    </w:p>
    <w:p w:rsidR="009347A5" w:rsidRPr="00435326" w:rsidRDefault="009347A5" w:rsidP="009347A5">
      <w:pPr>
        <w:pStyle w:val="PargrafodaLista"/>
        <w:ind w:left="765"/>
        <w:rPr>
          <w:b/>
          <w:noProof/>
          <w:w w:val="95"/>
          <w:sz w:val="24"/>
          <w:szCs w:val="24"/>
        </w:rPr>
      </w:pPr>
    </w:p>
    <w:p w:rsidR="009347A5" w:rsidRDefault="009347A5" w:rsidP="009347A5">
      <w:pPr>
        <w:rPr>
          <w:b/>
          <w:sz w:val="24"/>
          <w:szCs w:val="24"/>
        </w:rPr>
      </w:pPr>
      <w:r w:rsidRPr="00E92410">
        <w:rPr>
          <w:noProof/>
          <w:sz w:val="24"/>
          <w:szCs w:val="24"/>
        </w:rPr>
        <w:t>Este Projeto Básico é composto pelos documentos abaixo</w:t>
      </w:r>
      <w:r>
        <w:rPr>
          <w:noProof/>
          <w:sz w:val="24"/>
          <w:szCs w:val="24"/>
        </w:rPr>
        <w:t xml:space="preserve"> elencados</w:t>
      </w:r>
      <w:r w:rsidRPr="00E92410">
        <w:rPr>
          <w:noProof/>
          <w:sz w:val="24"/>
          <w:szCs w:val="24"/>
        </w:rPr>
        <w:t>:</w:t>
      </w:r>
    </w:p>
    <w:p w:rsidR="009347A5" w:rsidRPr="00435326" w:rsidRDefault="009347A5" w:rsidP="009347A5">
      <w:pPr>
        <w:rPr>
          <w:noProof/>
          <w:spacing w:val="-1"/>
          <w:sz w:val="24"/>
          <w:szCs w:val="24"/>
        </w:rPr>
      </w:pPr>
    </w:p>
    <w:p w:rsidR="009347A5" w:rsidRDefault="009347A5" w:rsidP="009347A5">
      <w:pPr>
        <w:rPr>
          <w:b/>
          <w:noProof/>
          <w:spacing w:val="-1"/>
          <w:w w:val="95"/>
          <w:sz w:val="24"/>
          <w:szCs w:val="24"/>
        </w:rPr>
      </w:pPr>
      <w:r w:rsidRPr="00435326">
        <w:rPr>
          <w:b/>
          <w:noProof/>
          <w:w w:val="95"/>
          <w:sz w:val="24"/>
          <w:szCs w:val="24"/>
        </w:rPr>
        <w:t>Anexo</w:t>
      </w:r>
      <w:r w:rsidRPr="00435326">
        <w:rPr>
          <w:b/>
          <w:noProof/>
          <w:sz w:val="24"/>
          <w:szCs w:val="24"/>
        </w:rPr>
        <w:t> </w:t>
      </w:r>
      <w:r w:rsidRPr="00435326">
        <w:rPr>
          <w:b/>
          <w:noProof/>
          <w:w w:val="95"/>
          <w:sz w:val="24"/>
          <w:szCs w:val="24"/>
        </w:rPr>
        <w:t>I-A</w:t>
      </w:r>
      <w:r w:rsidRPr="00435326">
        <w:rPr>
          <w:b/>
          <w:noProof/>
          <w:sz w:val="24"/>
          <w:szCs w:val="24"/>
        </w:rPr>
        <w:t> </w:t>
      </w:r>
      <w:r w:rsidRPr="00435326">
        <w:rPr>
          <w:b/>
          <w:noProof/>
          <w:spacing w:val="-2"/>
          <w:w w:val="95"/>
          <w:sz w:val="24"/>
          <w:szCs w:val="24"/>
        </w:rPr>
        <w:t>–</w:t>
      </w:r>
      <w:r w:rsidRPr="00435326">
        <w:rPr>
          <w:b/>
          <w:sz w:val="24"/>
          <w:szCs w:val="24"/>
        </w:rPr>
        <w:tab/>
      </w:r>
      <w:r w:rsidRPr="00435326">
        <w:rPr>
          <w:b/>
          <w:noProof/>
          <w:spacing w:val="-1"/>
          <w:w w:val="95"/>
          <w:sz w:val="24"/>
          <w:szCs w:val="24"/>
        </w:rPr>
        <w:t>Projetos</w:t>
      </w:r>
      <w:r w:rsidRPr="00435326">
        <w:rPr>
          <w:b/>
          <w:noProof/>
          <w:sz w:val="24"/>
          <w:szCs w:val="24"/>
        </w:rPr>
        <w:t> </w:t>
      </w:r>
      <w:r w:rsidRPr="00435326">
        <w:rPr>
          <w:b/>
          <w:noProof/>
          <w:spacing w:val="-1"/>
          <w:w w:val="95"/>
          <w:sz w:val="24"/>
          <w:szCs w:val="24"/>
        </w:rPr>
        <w:t>Executivos e Planilhas Orçamentárias</w:t>
      </w:r>
      <w:r>
        <w:rPr>
          <w:b/>
          <w:noProof/>
          <w:spacing w:val="-1"/>
          <w:w w:val="95"/>
          <w:sz w:val="24"/>
          <w:szCs w:val="24"/>
        </w:rPr>
        <w:t>:</w:t>
      </w:r>
    </w:p>
    <w:p w:rsidR="009347A5" w:rsidRPr="00435326" w:rsidRDefault="009347A5" w:rsidP="009347A5">
      <w:pPr>
        <w:rPr>
          <w:b/>
          <w:noProof/>
          <w:spacing w:val="-1"/>
          <w:w w:val="95"/>
          <w:sz w:val="24"/>
          <w:szCs w:val="24"/>
        </w:rPr>
      </w:pPr>
    </w:p>
    <w:p w:rsidR="009347A5" w:rsidRPr="00435326" w:rsidRDefault="009347A5" w:rsidP="009347A5">
      <w:pPr>
        <w:rPr>
          <w:sz w:val="24"/>
          <w:szCs w:val="24"/>
        </w:rPr>
      </w:pPr>
      <w:r w:rsidRPr="00435326">
        <w:rPr>
          <w:noProof/>
          <w:w w:val="95"/>
          <w:sz w:val="24"/>
          <w:szCs w:val="24"/>
        </w:rPr>
        <w:t>I-A1</w:t>
      </w:r>
      <w:r w:rsidRPr="00435326">
        <w:rPr>
          <w:noProof/>
          <w:sz w:val="24"/>
          <w:szCs w:val="24"/>
        </w:rPr>
        <w:t> </w:t>
      </w:r>
      <w:r w:rsidRPr="00435326">
        <w:rPr>
          <w:noProof/>
          <w:spacing w:val="-2"/>
          <w:sz w:val="24"/>
          <w:szCs w:val="24"/>
        </w:rPr>
        <w:t>–</w:t>
      </w:r>
      <w:r w:rsidRPr="00435326">
        <w:rPr>
          <w:sz w:val="24"/>
          <w:szCs w:val="24"/>
        </w:rPr>
        <w:tab/>
      </w:r>
      <w:r>
        <w:rPr>
          <w:noProof/>
          <w:sz w:val="24"/>
          <w:szCs w:val="24"/>
        </w:rPr>
        <w:t>Projeto Arquitetônico</w:t>
      </w:r>
    </w:p>
    <w:p w:rsidR="009347A5" w:rsidRPr="00435326" w:rsidRDefault="009347A5" w:rsidP="009347A5">
      <w:pPr>
        <w:rPr>
          <w:sz w:val="24"/>
          <w:szCs w:val="24"/>
        </w:rPr>
      </w:pPr>
      <w:r w:rsidRPr="00435326">
        <w:rPr>
          <w:noProof/>
          <w:w w:val="95"/>
          <w:sz w:val="24"/>
          <w:szCs w:val="24"/>
        </w:rPr>
        <w:t>I-A2</w:t>
      </w:r>
      <w:r w:rsidRPr="00435326">
        <w:rPr>
          <w:noProof/>
          <w:sz w:val="24"/>
          <w:szCs w:val="24"/>
        </w:rPr>
        <w:t> </w:t>
      </w:r>
      <w:r w:rsidRPr="00435326">
        <w:rPr>
          <w:noProof/>
          <w:spacing w:val="-2"/>
          <w:sz w:val="24"/>
          <w:szCs w:val="24"/>
        </w:rPr>
        <w:t>–</w:t>
      </w:r>
      <w:r w:rsidRPr="00435326">
        <w:rPr>
          <w:sz w:val="24"/>
          <w:szCs w:val="24"/>
        </w:rPr>
        <w:tab/>
      </w:r>
      <w:r w:rsidRPr="00435326">
        <w:rPr>
          <w:noProof/>
          <w:spacing w:val="-1"/>
          <w:sz w:val="24"/>
          <w:szCs w:val="24"/>
        </w:rPr>
        <w:t>Memorial Descritivo</w:t>
      </w:r>
    </w:p>
    <w:p w:rsidR="009347A5" w:rsidRPr="00435326" w:rsidRDefault="009347A5" w:rsidP="009347A5">
      <w:pPr>
        <w:rPr>
          <w:sz w:val="24"/>
          <w:szCs w:val="24"/>
        </w:rPr>
      </w:pPr>
      <w:r w:rsidRPr="00435326">
        <w:rPr>
          <w:noProof/>
          <w:w w:val="95"/>
          <w:sz w:val="24"/>
          <w:szCs w:val="24"/>
        </w:rPr>
        <w:t>I-A</w:t>
      </w:r>
      <w:r w:rsidR="009D4814">
        <w:rPr>
          <w:noProof/>
          <w:w w:val="95"/>
          <w:sz w:val="24"/>
          <w:szCs w:val="24"/>
        </w:rPr>
        <w:t>3</w:t>
      </w:r>
      <w:r w:rsidRPr="00435326">
        <w:rPr>
          <w:noProof/>
          <w:sz w:val="24"/>
          <w:szCs w:val="24"/>
        </w:rPr>
        <w:t> </w:t>
      </w:r>
      <w:r w:rsidRPr="00435326">
        <w:rPr>
          <w:noProof/>
          <w:spacing w:val="-2"/>
          <w:w w:val="95"/>
          <w:sz w:val="24"/>
          <w:szCs w:val="24"/>
        </w:rPr>
        <w:t>–</w:t>
      </w:r>
      <w:r w:rsidRPr="00435326">
        <w:rPr>
          <w:sz w:val="24"/>
          <w:szCs w:val="24"/>
        </w:rPr>
        <w:tab/>
        <w:t>Planilha Orçament</w:t>
      </w:r>
      <w:r>
        <w:rPr>
          <w:sz w:val="24"/>
          <w:szCs w:val="24"/>
        </w:rPr>
        <w:t>á</w:t>
      </w:r>
      <w:r w:rsidRPr="00435326">
        <w:rPr>
          <w:sz w:val="24"/>
          <w:szCs w:val="24"/>
        </w:rPr>
        <w:t>ria</w:t>
      </w:r>
    </w:p>
    <w:p w:rsidR="009347A5" w:rsidRDefault="009347A5" w:rsidP="009347A5">
      <w:pPr>
        <w:rPr>
          <w:noProof/>
          <w:sz w:val="24"/>
          <w:szCs w:val="24"/>
        </w:rPr>
      </w:pPr>
      <w:r w:rsidRPr="00435326">
        <w:rPr>
          <w:noProof/>
          <w:w w:val="95"/>
          <w:sz w:val="24"/>
          <w:szCs w:val="24"/>
        </w:rPr>
        <w:t>I-A</w:t>
      </w:r>
      <w:r w:rsidR="009D4814">
        <w:rPr>
          <w:noProof/>
          <w:w w:val="95"/>
          <w:sz w:val="24"/>
          <w:szCs w:val="24"/>
        </w:rPr>
        <w:t>4</w:t>
      </w:r>
      <w:r w:rsidRPr="00435326">
        <w:rPr>
          <w:noProof/>
          <w:sz w:val="24"/>
          <w:szCs w:val="24"/>
        </w:rPr>
        <w:t> </w:t>
      </w:r>
      <w:r w:rsidRPr="00435326">
        <w:rPr>
          <w:noProof/>
          <w:spacing w:val="-2"/>
          <w:w w:val="95"/>
          <w:sz w:val="24"/>
          <w:szCs w:val="24"/>
        </w:rPr>
        <w:t>–</w:t>
      </w:r>
      <w:r w:rsidRPr="00435326">
        <w:rPr>
          <w:noProof/>
          <w:sz w:val="24"/>
          <w:szCs w:val="24"/>
        </w:rPr>
        <w:t> Cronograma Físico</w:t>
      </w:r>
      <w:r>
        <w:rPr>
          <w:noProof/>
          <w:sz w:val="24"/>
          <w:szCs w:val="24"/>
        </w:rPr>
        <w:t xml:space="preserve"> - Financeiro</w:t>
      </w:r>
    </w:p>
    <w:p w:rsidR="009347A5" w:rsidRDefault="009347A5" w:rsidP="009347A5">
      <w:pPr>
        <w:rPr>
          <w:noProof/>
          <w:sz w:val="24"/>
          <w:szCs w:val="24"/>
        </w:rPr>
      </w:pPr>
    </w:p>
    <w:p w:rsidR="009347A5" w:rsidRDefault="009347A5" w:rsidP="009347A5">
      <w:pPr>
        <w:rPr>
          <w:b/>
          <w:noProof/>
          <w:w w:val="95"/>
          <w:sz w:val="24"/>
          <w:szCs w:val="24"/>
        </w:rPr>
      </w:pPr>
      <w:r w:rsidRPr="00435326">
        <w:rPr>
          <w:b/>
          <w:noProof/>
          <w:w w:val="95"/>
          <w:sz w:val="24"/>
          <w:szCs w:val="24"/>
        </w:rPr>
        <w:t>Anexo</w:t>
      </w:r>
      <w:r w:rsidRPr="00435326">
        <w:rPr>
          <w:b/>
          <w:noProof/>
          <w:sz w:val="24"/>
          <w:szCs w:val="24"/>
        </w:rPr>
        <w:t> </w:t>
      </w:r>
      <w:r w:rsidRPr="00435326">
        <w:rPr>
          <w:b/>
          <w:noProof/>
          <w:w w:val="95"/>
          <w:sz w:val="24"/>
          <w:szCs w:val="24"/>
        </w:rPr>
        <w:t>I-B</w:t>
      </w:r>
      <w:r w:rsidRPr="00435326">
        <w:rPr>
          <w:b/>
          <w:noProof/>
          <w:sz w:val="24"/>
          <w:szCs w:val="24"/>
        </w:rPr>
        <w:t> </w:t>
      </w:r>
      <w:r w:rsidRPr="00435326">
        <w:rPr>
          <w:b/>
          <w:noProof/>
          <w:spacing w:val="-2"/>
          <w:w w:val="95"/>
          <w:sz w:val="24"/>
          <w:szCs w:val="24"/>
        </w:rPr>
        <w:t>–</w:t>
      </w:r>
      <w:r w:rsidRPr="00435326">
        <w:rPr>
          <w:b/>
          <w:sz w:val="24"/>
          <w:szCs w:val="24"/>
        </w:rPr>
        <w:tab/>
      </w:r>
      <w:r w:rsidRPr="00435326">
        <w:rPr>
          <w:b/>
          <w:noProof/>
          <w:w w:val="95"/>
          <w:sz w:val="24"/>
          <w:szCs w:val="24"/>
        </w:rPr>
        <w:t>Minuta de Contrato</w:t>
      </w:r>
    </w:p>
    <w:p w:rsidR="009347A5" w:rsidRDefault="009347A5" w:rsidP="009347A5">
      <w:pPr>
        <w:rPr>
          <w:b/>
          <w:noProof/>
          <w:w w:val="95"/>
          <w:sz w:val="24"/>
          <w:szCs w:val="24"/>
        </w:rPr>
      </w:pPr>
    </w:p>
    <w:p w:rsidR="009347A5" w:rsidRPr="00435326" w:rsidRDefault="009347A5" w:rsidP="009347A5">
      <w:pPr>
        <w:pStyle w:val="PargrafodaLista"/>
        <w:widowControl w:val="0"/>
        <w:numPr>
          <w:ilvl w:val="1"/>
          <w:numId w:val="14"/>
        </w:numPr>
        <w:spacing w:line="276" w:lineRule="auto"/>
        <w:contextualSpacing/>
        <w:rPr>
          <w:b/>
          <w:noProof/>
          <w:w w:val="95"/>
          <w:sz w:val="24"/>
          <w:szCs w:val="24"/>
        </w:rPr>
      </w:pPr>
      <w:bookmarkStart w:id="1" w:name="2"/>
      <w:bookmarkEnd w:id="1"/>
      <w:r w:rsidRPr="00435326">
        <w:rPr>
          <w:b/>
          <w:noProof/>
          <w:w w:val="95"/>
          <w:sz w:val="24"/>
          <w:szCs w:val="24"/>
        </w:rPr>
        <w:t>DAS</w:t>
      </w:r>
      <w:r w:rsidRPr="00435326">
        <w:rPr>
          <w:b/>
          <w:noProof/>
          <w:sz w:val="24"/>
          <w:szCs w:val="24"/>
        </w:rPr>
        <w:t> </w:t>
      </w:r>
      <w:r w:rsidRPr="00435326">
        <w:rPr>
          <w:b/>
          <w:noProof/>
          <w:w w:val="95"/>
          <w:sz w:val="24"/>
          <w:szCs w:val="24"/>
        </w:rPr>
        <w:t>TERMINOLOGIAS</w:t>
      </w:r>
    </w:p>
    <w:p w:rsidR="009347A5" w:rsidRPr="00435326" w:rsidRDefault="009347A5" w:rsidP="009347A5">
      <w:pPr>
        <w:pStyle w:val="PargrafodaLista"/>
        <w:ind w:left="765"/>
        <w:rPr>
          <w:b/>
          <w:noProof/>
          <w:w w:val="95"/>
          <w:sz w:val="24"/>
          <w:szCs w:val="24"/>
        </w:rPr>
      </w:pPr>
    </w:p>
    <w:p w:rsidR="009347A5" w:rsidRDefault="009347A5" w:rsidP="009347A5">
      <w:pPr>
        <w:jc w:val="both"/>
        <w:rPr>
          <w:noProof/>
          <w:spacing w:val="-1"/>
          <w:sz w:val="24"/>
          <w:szCs w:val="24"/>
        </w:rPr>
      </w:pPr>
      <w:r w:rsidRPr="00435326">
        <w:rPr>
          <w:noProof/>
          <w:sz w:val="24"/>
          <w:szCs w:val="24"/>
        </w:rPr>
        <w:t>Neste </w:t>
      </w:r>
      <w:r w:rsidRPr="00435326">
        <w:rPr>
          <w:noProof/>
          <w:spacing w:val="-2"/>
          <w:sz w:val="24"/>
          <w:szCs w:val="24"/>
        </w:rPr>
        <w:t>Projeto</w:t>
      </w:r>
      <w:r w:rsidRPr="00435326">
        <w:rPr>
          <w:noProof/>
          <w:sz w:val="24"/>
          <w:szCs w:val="24"/>
        </w:rPr>
        <w:t> </w:t>
      </w:r>
      <w:r w:rsidRPr="00435326">
        <w:rPr>
          <w:noProof/>
          <w:spacing w:val="-1"/>
          <w:sz w:val="24"/>
          <w:szCs w:val="24"/>
        </w:rPr>
        <w:t>Básico</w:t>
      </w:r>
      <w:r w:rsidRPr="00435326">
        <w:rPr>
          <w:noProof/>
          <w:sz w:val="24"/>
          <w:szCs w:val="24"/>
        </w:rPr>
        <w:t> serão </w:t>
      </w:r>
      <w:r w:rsidRPr="00435326">
        <w:rPr>
          <w:noProof/>
          <w:spacing w:val="-1"/>
          <w:sz w:val="24"/>
          <w:szCs w:val="24"/>
        </w:rPr>
        <w:t>empregados</w:t>
      </w:r>
      <w:r w:rsidRPr="00435326">
        <w:rPr>
          <w:noProof/>
          <w:sz w:val="24"/>
          <w:szCs w:val="24"/>
        </w:rPr>
        <w:t> </w:t>
      </w:r>
      <w:r w:rsidRPr="00435326">
        <w:rPr>
          <w:noProof/>
          <w:spacing w:val="-1"/>
          <w:sz w:val="24"/>
          <w:szCs w:val="24"/>
        </w:rPr>
        <w:t>os</w:t>
      </w:r>
      <w:r w:rsidRPr="00435326">
        <w:rPr>
          <w:noProof/>
          <w:sz w:val="24"/>
          <w:szCs w:val="24"/>
        </w:rPr>
        <w:t> termos </w:t>
      </w:r>
      <w:r w:rsidRPr="00435326">
        <w:rPr>
          <w:noProof/>
          <w:spacing w:val="-2"/>
          <w:sz w:val="24"/>
          <w:szCs w:val="24"/>
        </w:rPr>
        <w:t>e</w:t>
      </w:r>
      <w:r w:rsidRPr="00435326">
        <w:rPr>
          <w:noProof/>
          <w:sz w:val="24"/>
          <w:szCs w:val="24"/>
        </w:rPr>
        <w:t> expressões </w:t>
      </w:r>
      <w:r w:rsidRPr="00435326">
        <w:rPr>
          <w:noProof/>
          <w:spacing w:val="-1"/>
          <w:sz w:val="24"/>
          <w:szCs w:val="24"/>
        </w:rPr>
        <w:t>relacionados</w:t>
      </w:r>
      <w:r w:rsidRPr="00435326">
        <w:rPr>
          <w:noProof/>
          <w:sz w:val="24"/>
          <w:szCs w:val="24"/>
        </w:rPr>
        <w:t> </w:t>
      </w:r>
      <w:r w:rsidRPr="00435326">
        <w:rPr>
          <w:noProof/>
          <w:spacing w:val="-2"/>
          <w:sz w:val="24"/>
          <w:szCs w:val="24"/>
        </w:rPr>
        <w:t>a</w:t>
      </w:r>
      <w:r w:rsidRPr="00435326">
        <w:rPr>
          <w:noProof/>
          <w:sz w:val="24"/>
          <w:szCs w:val="24"/>
        </w:rPr>
        <w:t> </w:t>
      </w:r>
      <w:r w:rsidRPr="00435326">
        <w:rPr>
          <w:noProof/>
          <w:spacing w:val="-1"/>
          <w:sz w:val="24"/>
          <w:szCs w:val="24"/>
        </w:rPr>
        <w:t>seguir:</w:t>
      </w:r>
    </w:p>
    <w:p w:rsidR="009347A5" w:rsidRPr="00435326" w:rsidRDefault="009347A5" w:rsidP="009347A5">
      <w:pPr>
        <w:jc w:val="both"/>
        <w:rPr>
          <w:noProof/>
          <w:spacing w:val="-1"/>
          <w:sz w:val="24"/>
          <w:szCs w:val="24"/>
        </w:rPr>
      </w:pPr>
    </w:p>
    <w:p w:rsidR="009347A5" w:rsidRPr="00435326" w:rsidRDefault="009347A5" w:rsidP="009347A5">
      <w:pPr>
        <w:jc w:val="both"/>
        <w:rPr>
          <w:sz w:val="24"/>
          <w:szCs w:val="24"/>
        </w:rPr>
      </w:pPr>
      <w:r w:rsidRPr="00435326">
        <w:rPr>
          <w:b/>
          <w:noProof/>
          <w:w w:val="95"/>
          <w:sz w:val="24"/>
          <w:szCs w:val="24"/>
        </w:rPr>
        <w:t>Contratante:</w:t>
      </w:r>
      <w:r w:rsidRPr="00435326">
        <w:rPr>
          <w:noProof/>
          <w:sz w:val="24"/>
          <w:szCs w:val="24"/>
        </w:rPr>
        <w:t> </w:t>
      </w:r>
      <w:r w:rsidRPr="00435326">
        <w:rPr>
          <w:noProof/>
          <w:spacing w:val="-1"/>
          <w:sz w:val="24"/>
          <w:szCs w:val="24"/>
        </w:rPr>
        <w:t>Câmara Municipal</w:t>
      </w:r>
      <w:r>
        <w:rPr>
          <w:noProof/>
          <w:spacing w:val="-1"/>
          <w:sz w:val="24"/>
          <w:szCs w:val="24"/>
        </w:rPr>
        <w:t xml:space="preserve"> da Estância Turística</w:t>
      </w:r>
      <w:r w:rsidRPr="00435326">
        <w:rPr>
          <w:noProof/>
          <w:spacing w:val="-1"/>
          <w:sz w:val="24"/>
          <w:szCs w:val="24"/>
        </w:rPr>
        <w:t xml:space="preserve"> de Ouro Preto do Oeste</w:t>
      </w:r>
      <w:r>
        <w:rPr>
          <w:noProof/>
          <w:spacing w:val="-1"/>
          <w:sz w:val="24"/>
          <w:szCs w:val="24"/>
        </w:rPr>
        <w:t>.</w:t>
      </w:r>
    </w:p>
    <w:p w:rsidR="009347A5" w:rsidRDefault="009347A5" w:rsidP="009347A5">
      <w:pPr>
        <w:jc w:val="both"/>
        <w:rPr>
          <w:sz w:val="24"/>
          <w:szCs w:val="24"/>
        </w:rPr>
      </w:pPr>
      <w:r w:rsidRPr="00435326">
        <w:rPr>
          <w:b/>
          <w:noProof/>
          <w:w w:val="95"/>
          <w:sz w:val="24"/>
          <w:szCs w:val="24"/>
        </w:rPr>
        <w:t>Contratada:</w:t>
      </w:r>
      <w:r w:rsidRPr="00435326">
        <w:rPr>
          <w:noProof/>
          <w:sz w:val="24"/>
          <w:szCs w:val="24"/>
        </w:rPr>
        <w:t> Empresa </w:t>
      </w:r>
      <w:r w:rsidRPr="00435326">
        <w:rPr>
          <w:noProof/>
          <w:spacing w:val="-1"/>
          <w:sz w:val="24"/>
          <w:szCs w:val="24"/>
        </w:rPr>
        <w:t>contratada</w:t>
      </w:r>
      <w:r w:rsidRPr="00435326">
        <w:rPr>
          <w:noProof/>
          <w:sz w:val="24"/>
          <w:szCs w:val="24"/>
        </w:rPr>
        <w:t> </w:t>
      </w:r>
      <w:r w:rsidRPr="00435326">
        <w:rPr>
          <w:noProof/>
          <w:spacing w:val="-1"/>
          <w:sz w:val="24"/>
          <w:szCs w:val="24"/>
        </w:rPr>
        <w:t>para</w:t>
      </w:r>
      <w:r w:rsidRPr="00435326">
        <w:rPr>
          <w:noProof/>
          <w:sz w:val="24"/>
          <w:szCs w:val="24"/>
        </w:rPr>
        <w:t> </w:t>
      </w:r>
      <w:r w:rsidRPr="00435326">
        <w:rPr>
          <w:noProof/>
          <w:spacing w:val="-2"/>
          <w:sz w:val="24"/>
          <w:szCs w:val="24"/>
        </w:rPr>
        <w:t>a</w:t>
      </w:r>
      <w:r w:rsidRPr="00435326">
        <w:rPr>
          <w:noProof/>
          <w:sz w:val="24"/>
          <w:szCs w:val="24"/>
        </w:rPr>
        <w:t> </w:t>
      </w:r>
      <w:r w:rsidRPr="00435326">
        <w:rPr>
          <w:noProof/>
          <w:spacing w:val="-1"/>
          <w:sz w:val="24"/>
          <w:szCs w:val="24"/>
        </w:rPr>
        <w:t>execução</w:t>
      </w:r>
      <w:r w:rsidRPr="00435326">
        <w:rPr>
          <w:noProof/>
          <w:sz w:val="24"/>
          <w:szCs w:val="24"/>
        </w:rPr>
        <w:t> dos serviços</w:t>
      </w:r>
      <w:r>
        <w:rPr>
          <w:noProof/>
          <w:sz w:val="24"/>
          <w:szCs w:val="24"/>
        </w:rPr>
        <w:t>.</w:t>
      </w:r>
    </w:p>
    <w:p w:rsidR="009347A5" w:rsidRPr="00435326" w:rsidRDefault="009347A5" w:rsidP="009347A5">
      <w:pPr>
        <w:jc w:val="both"/>
        <w:rPr>
          <w:noProof/>
          <w:sz w:val="24"/>
          <w:szCs w:val="24"/>
        </w:rPr>
      </w:pPr>
      <w:r w:rsidRPr="00E92410">
        <w:rPr>
          <w:b/>
          <w:noProof/>
          <w:sz w:val="24"/>
          <w:szCs w:val="24"/>
        </w:rPr>
        <w:t>Fiscalização:</w:t>
      </w:r>
      <w:r>
        <w:rPr>
          <w:b/>
          <w:noProof/>
          <w:sz w:val="24"/>
          <w:szCs w:val="24"/>
        </w:rPr>
        <w:t xml:space="preserve"> </w:t>
      </w:r>
      <w:r w:rsidRPr="00E92410">
        <w:rPr>
          <w:noProof/>
          <w:sz w:val="24"/>
          <w:szCs w:val="24"/>
        </w:rPr>
        <w:t>Servidor(es) indicado(s)pela</w:t>
      </w:r>
      <w:r w:rsidRPr="00E92410">
        <w:rPr>
          <w:noProof/>
          <w:sz w:val="24"/>
          <w:szCs w:val="24"/>
        </w:rPr>
        <w:tab/>
        <w:t>Contratant</w:t>
      </w:r>
      <w:r>
        <w:rPr>
          <w:noProof/>
          <w:sz w:val="24"/>
          <w:szCs w:val="24"/>
        </w:rPr>
        <w:t xml:space="preserve">e para exercer a verificaçãodo </w:t>
      </w:r>
      <w:r w:rsidRPr="00E92410">
        <w:rPr>
          <w:noProof/>
          <w:sz w:val="24"/>
          <w:szCs w:val="24"/>
        </w:rPr>
        <w:t>cumprimento das disposições contratuais, técnicas e administrati</w:t>
      </w:r>
      <w:r>
        <w:rPr>
          <w:noProof/>
          <w:sz w:val="24"/>
          <w:szCs w:val="24"/>
        </w:rPr>
        <w:t xml:space="preserve">vas, em todos os seus aspectos. </w:t>
      </w:r>
      <w:r w:rsidRPr="00E92410">
        <w:rPr>
          <w:noProof/>
          <w:sz w:val="24"/>
          <w:szCs w:val="24"/>
        </w:rPr>
        <w:t>Preposto  da  empresa:  Profissional  legalmente  habilitado  que  re</w:t>
      </w:r>
      <w:r>
        <w:rPr>
          <w:noProof/>
          <w:sz w:val="24"/>
          <w:szCs w:val="24"/>
        </w:rPr>
        <w:t xml:space="preserve">sponderá perante a Fiscalização </w:t>
      </w:r>
      <w:r w:rsidRPr="00E92410">
        <w:rPr>
          <w:noProof/>
          <w:sz w:val="24"/>
          <w:szCs w:val="24"/>
        </w:rPr>
        <w:t>pela boa execução dos trabalhos.</w:t>
      </w:r>
    </w:p>
    <w:p w:rsidR="009347A5" w:rsidRPr="00435326" w:rsidRDefault="009347A5" w:rsidP="009347A5">
      <w:pPr>
        <w:rPr>
          <w:sz w:val="24"/>
          <w:szCs w:val="24"/>
        </w:rPr>
      </w:pPr>
    </w:p>
    <w:p w:rsidR="009347A5" w:rsidRPr="00435326" w:rsidRDefault="009347A5" w:rsidP="009347A5">
      <w:pPr>
        <w:pStyle w:val="PargrafodaLista"/>
        <w:widowControl w:val="0"/>
        <w:numPr>
          <w:ilvl w:val="1"/>
          <w:numId w:val="14"/>
        </w:numPr>
        <w:spacing w:line="276" w:lineRule="auto"/>
        <w:contextualSpacing/>
        <w:rPr>
          <w:b/>
          <w:noProof/>
          <w:w w:val="95"/>
          <w:sz w:val="24"/>
          <w:szCs w:val="24"/>
        </w:rPr>
      </w:pPr>
      <w:r w:rsidRPr="00435326">
        <w:rPr>
          <w:b/>
          <w:noProof/>
          <w:w w:val="95"/>
          <w:sz w:val="24"/>
          <w:szCs w:val="24"/>
        </w:rPr>
        <w:t>DAS</w:t>
      </w:r>
      <w:r w:rsidRPr="00435326">
        <w:rPr>
          <w:b/>
          <w:noProof/>
          <w:sz w:val="24"/>
          <w:szCs w:val="24"/>
        </w:rPr>
        <w:t> </w:t>
      </w:r>
      <w:r w:rsidRPr="00435326">
        <w:rPr>
          <w:b/>
          <w:noProof/>
          <w:w w:val="95"/>
          <w:sz w:val="24"/>
          <w:szCs w:val="24"/>
        </w:rPr>
        <w:t>ABREVIATURAS</w:t>
      </w:r>
      <w:r w:rsidRPr="00435326">
        <w:rPr>
          <w:b/>
          <w:noProof/>
          <w:sz w:val="24"/>
          <w:szCs w:val="24"/>
        </w:rPr>
        <w:t> </w:t>
      </w:r>
      <w:r w:rsidRPr="00435326">
        <w:rPr>
          <w:b/>
          <w:noProof/>
          <w:spacing w:val="-1"/>
          <w:w w:val="95"/>
          <w:sz w:val="24"/>
          <w:szCs w:val="24"/>
        </w:rPr>
        <w:t>E</w:t>
      </w:r>
      <w:r w:rsidRPr="00435326">
        <w:rPr>
          <w:b/>
          <w:noProof/>
          <w:sz w:val="24"/>
          <w:szCs w:val="24"/>
        </w:rPr>
        <w:t> </w:t>
      </w:r>
      <w:r w:rsidRPr="00435326">
        <w:rPr>
          <w:b/>
          <w:noProof/>
          <w:w w:val="95"/>
          <w:sz w:val="24"/>
          <w:szCs w:val="24"/>
        </w:rPr>
        <w:t>SIGLAS</w:t>
      </w:r>
    </w:p>
    <w:p w:rsidR="009347A5" w:rsidRPr="00435326" w:rsidRDefault="009347A5" w:rsidP="009347A5">
      <w:pPr>
        <w:pStyle w:val="PargrafodaLista"/>
        <w:ind w:left="765"/>
        <w:rPr>
          <w:b/>
          <w:noProof/>
          <w:w w:val="95"/>
          <w:sz w:val="24"/>
          <w:szCs w:val="24"/>
        </w:rPr>
      </w:pPr>
    </w:p>
    <w:p w:rsidR="009347A5" w:rsidRPr="00435326" w:rsidRDefault="009347A5" w:rsidP="009347A5">
      <w:pPr>
        <w:jc w:val="both"/>
        <w:rPr>
          <w:sz w:val="24"/>
          <w:szCs w:val="24"/>
        </w:rPr>
      </w:pPr>
      <w:r w:rsidRPr="00435326">
        <w:rPr>
          <w:b/>
          <w:noProof/>
          <w:spacing w:val="-1"/>
          <w:w w:val="95"/>
          <w:sz w:val="24"/>
          <w:szCs w:val="24"/>
        </w:rPr>
        <w:t>ABNT:</w:t>
      </w:r>
      <w:r w:rsidRPr="00435326">
        <w:rPr>
          <w:noProof/>
          <w:sz w:val="24"/>
          <w:szCs w:val="24"/>
        </w:rPr>
        <w:t> Associação </w:t>
      </w:r>
      <w:r w:rsidRPr="00435326">
        <w:rPr>
          <w:noProof/>
          <w:spacing w:val="-1"/>
          <w:sz w:val="24"/>
          <w:szCs w:val="24"/>
        </w:rPr>
        <w:t>Brasileira</w:t>
      </w:r>
      <w:r w:rsidRPr="00435326">
        <w:rPr>
          <w:noProof/>
          <w:sz w:val="24"/>
          <w:szCs w:val="24"/>
        </w:rPr>
        <w:t> </w:t>
      </w:r>
      <w:r w:rsidRPr="00435326">
        <w:rPr>
          <w:noProof/>
          <w:spacing w:val="-6"/>
          <w:sz w:val="24"/>
          <w:szCs w:val="24"/>
        </w:rPr>
        <w:t>de</w:t>
      </w:r>
      <w:r w:rsidRPr="00435326">
        <w:rPr>
          <w:noProof/>
          <w:sz w:val="24"/>
          <w:szCs w:val="24"/>
        </w:rPr>
        <w:t> normas </w:t>
      </w:r>
      <w:r w:rsidRPr="00435326">
        <w:rPr>
          <w:noProof/>
          <w:spacing w:val="-2"/>
          <w:sz w:val="24"/>
          <w:szCs w:val="24"/>
        </w:rPr>
        <w:t>e</w:t>
      </w:r>
      <w:r w:rsidRPr="00435326">
        <w:rPr>
          <w:noProof/>
          <w:sz w:val="24"/>
          <w:szCs w:val="24"/>
        </w:rPr>
        <w:t> </w:t>
      </w:r>
      <w:r w:rsidRPr="00435326">
        <w:rPr>
          <w:noProof/>
          <w:spacing w:val="-1"/>
          <w:sz w:val="24"/>
          <w:szCs w:val="24"/>
        </w:rPr>
        <w:t>Técnicas</w:t>
      </w:r>
    </w:p>
    <w:p w:rsidR="009347A5" w:rsidRPr="00435326" w:rsidRDefault="009347A5" w:rsidP="009347A5">
      <w:pPr>
        <w:jc w:val="both"/>
        <w:rPr>
          <w:sz w:val="24"/>
          <w:szCs w:val="24"/>
        </w:rPr>
      </w:pPr>
      <w:r>
        <w:rPr>
          <w:b/>
          <w:noProof/>
          <w:spacing w:val="-1"/>
          <w:w w:val="95"/>
          <w:sz w:val="24"/>
          <w:szCs w:val="24"/>
        </w:rPr>
        <w:t>A</w:t>
      </w:r>
      <w:r w:rsidRPr="00435326">
        <w:rPr>
          <w:b/>
          <w:noProof/>
          <w:spacing w:val="-1"/>
          <w:w w:val="95"/>
          <w:sz w:val="24"/>
          <w:szCs w:val="24"/>
        </w:rPr>
        <w:t>RT:</w:t>
      </w:r>
      <w:r w:rsidRPr="00435326">
        <w:rPr>
          <w:noProof/>
          <w:sz w:val="24"/>
          <w:szCs w:val="24"/>
        </w:rPr>
        <w:t> </w:t>
      </w:r>
      <w:r>
        <w:rPr>
          <w:noProof/>
          <w:spacing w:val="-2"/>
          <w:sz w:val="24"/>
          <w:szCs w:val="24"/>
        </w:rPr>
        <w:t>Anotação</w:t>
      </w:r>
      <w:r w:rsidRPr="00435326">
        <w:rPr>
          <w:noProof/>
          <w:sz w:val="24"/>
          <w:szCs w:val="24"/>
        </w:rPr>
        <w:t> </w:t>
      </w:r>
      <w:r w:rsidRPr="00435326">
        <w:rPr>
          <w:noProof/>
          <w:spacing w:val="-6"/>
          <w:sz w:val="24"/>
          <w:szCs w:val="24"/>
        </w:rPr>
        <w:t>de</w:t>
      </w:r>
      <w:r w:rsidRPr="00435326">
        <w:rPr>
          <w:noProof/>
          <w:sz w:val="24"/>
          <w:szCs w:val="24"/>
        </w:rPr>
        <w:t> </w:t>
      </w:r>
      <w:r w:rsidRPr="00435326">
        <w:rPr>
          <w:noProof/>
          <w:spacing w:val="-1"/>
          <w:sz w:val="24"/>
          <w:szCs w:val="24"/>
        </w:rPr>
        <w:t>Responsabilidade</w:t>
      </w:r>
      <w:r w:rsidRPr="00435326">
        <w:rPr>
          <w:noProof/>
          <w:sz w:val="24"/>
          <w:szCs w:val="24"/>
        </w:rPr>
        <w:t> </w:t>
      </w:r>
      <w:r w:rsidRPr="00435326">
        <w:rPr>
          <w:noProof/>
          <w:spacing w:val="-2"/>
          <w:sz w:val="24"/>
          <w:szCs w:val="24"/>
        </w:rPr>
        <w:t>Técnica</w:t>
      </w:r>
    </w:p>
    <w:p w:rsidR="009347A5" w:rsidRPr="00435326" w:rsidRDefault="009347A5" w:rsidP="009347A5">
      <w:pPr>
        <w:rPr>
          <w:sz w:val="24"/>
          <w:szCs w:val="24"/>
        </w:rPr>
      </w:pPr>
    </w:p>
    <w:p w:rsidR="009347A5" w:rsidRPr="00A500EB" w:rsidRDefault="009347A5" w:rsidP="009347A5">
      <w:pPr>
        <w:pStyle w:val="PargrafodaLista"/>
        <w:widowControl w:val="0"/>
        <w:numPr>
          <w:ilvl w:val="0"/>
          <w:numId w:val="14"/>
        </w:numPr>
        <w:spacing w:line="276" w:lineRule="auto"/>
        <w:ind w:left="0" w:firstLine="0"/>
        <w:contextualSpacing/>
        <w:rPr>
          <w:b/>
          <w:noProof/>
          <w:w w:val="95"/>
          <w:sz w:val="24"/>
          <w:szCs w:val="24"/>
        </w:rPr>
      </w:pPr>
      <w:r w:rsidRPr="00A500EB">
        <w:rPr>
          <w:b/>
          <w:noProof/>
          <w:w w:val="95"/>
          <w:sz w:val="24"/>
          <w:szCs w:val="24"/>
        </w:rPr>
        <w:lastRenderedPageBreak/>
        <w:t>DO</w:t>
      </w:r>
      <w:r w:rsidRPr="00A500EB">
        <w:rPr>
          <w:b/>
          <w:noProof/>
          <w:sz w:val="24"/>
          <w:szCs w:val="24"/>
        </w:rPr>
        <w:t> </w:t>
      </w:r>
      <w:r w:rsidRPr="00A500EB">
        <w:rPr>
          <w:b/>
          <w:noProof/>
          <w:w w:val="95"/>
          <w:sz w:val="24"/>
          <w:szCs w:val="24"/>
        </w:rPr>
        <w:t>OBJETO</w:t>
      </w:r>
    </w:p>
    <w:p w:rsidR="009347A5" w:rsidRPr="00435326" w:rsidRDefault="009347A5" w:rsidP="009347A5">
      <w:pPr>
        <w:rPr>
          <w:sz w:val="24"/>
          <w:szCs w:val="24"/>
        </w:rPr>
      </w:pPr>
    </w:p>
    <w:p w:rsidR="009347A5" w:rsidRPr="00E15DEB" w:rsidRDefault="009347A5" w:rsidP="009347A5">
      <w:pPr>
        <w:jc w:val="both"/>
        <w:rPr>
          <w:noProof/>
          <w:spacing w:val="-2"/>
          <w:sz w:val="24"/>
          <w:szCs w:val="24"/>
        </w:rPr>
      </w:pPr>
      <w:r w:rsidRPr="00E15DEB">
        <w:rPr>
          <w:noProof/>
          <w:spacing w:val="-2"/>
          <w:sz w:val="24"/>
          <w:szCs w:val="24"/>
        </w:rPr>
        <w:t xml:space="preserve">Selecionar e contratar empresa especializada para execução da obra de reforma </w:t>
      </w:r>
      <w:r>
        <w:rPr>
          <w:noProof/>
          <w:spacing w:val="-2"/>
          <w:sz w:val="24"/>
          <w:szCs w:val="24"/>
        </w:rPr>
        <w:t>do</w:t>
      </w:r>
      <w:r w:rsidRPr="00E15DEB">
        <w:rPr>
          <w:b/>
          <w:noProof/>
          <w:spacing w:val="-2"/>
          <w:sz w:val="24"/>
          <w:szCs w:val="24"/>
        </w:rPr>
        <w:t>Teto</w:t>
      </w:r>
      <w:r>
        <w:rPr>
          <w:b/>
          <w:noProof/>
          <w:spacing w:val="-2"/>
          <w:sz w:val="24"/>
          <w:szCs w:val="24"/>
        </w:rPr>
        <w:t>,</w:t>
      </w:r>
      <w:r w:rsidRPr="00E15DEB">
        <w:rPr>
          <w:b/>
          <w:noProof/>
          <w:spacing w:val="-2"/>
          <w:sz w:val="24"/>
          <w:szCs w:val="24"/>
        </w:rPr>
        <w:t xml:space="preserve"> </w:t>
      </w:r>
      <w:r>
        <w:rPr>
          <w:b/>
          <w:noProof/>
          <w:spacing w:val="-2"/>
          <w:sz w:val="24"/>
          <w:szCs w:val="24"/>
        </w:rPr>
        <w:t xml:space="preserve">do </w:t>
      </w:r>
      <w:r w:rsidRPr="00E15DEB">
        <w:rPr>
          <w:b/>
          <w:noProof/>
          <w:spacing w:val="-2"/>
          <w:sz w:val="24"/>
          <w:szCs w:val="24"/>
        </w:rPr>
        <w:t>Forro</w:t>
      </w:r>
      <w:r>
        <w:rPr>
          <w:b/>
          <w:noProof/>
          <w:spacing w:val="-2"/>
          <w:sz w:val="24"/>
          <w:szCs w:val="24"/>
        </w:rPr>
        <w:t xml:space="preserve"> </w:t>
      </w:r>
      <w:r w:rsidRPr="00CC524F">
        <w:rPr>
          <w:b/>
          <w:noProof/>
          <w:spacing w:val="-2"/>
          <w:sz w:val="24"/>
          <w:szCs w:val="24"/>
        </w:rPr>
        <w:t>e da Fachada</w:t>
      </w:r>
      <w:r w:rsidRPr="00E15DEB">
        <w:rPr>
          <w:noProof/>
          <w:spacing w:val="-2"/>
          <w:sz w:val="24"/>
          <w:szCs w:val="24"/>
        </w:rPr>
        <w:t xml:space="preserve"> no  Prédio da </w:t>
      </w:r>
      <w:r w:rsidRPr="00435326">
        <w:rPr>
          <w:noProof/>
          <w:spacing w:val="-1"/>
          <w:sz w:val="24"/>
          <w:szCs w:val="24"/>
        </w:rPr>
        <w:t>Câmara Municipal</w:t>
      </w:r>
      <w:r>
        <w:rPr>
          <w:noProof/>
          <w:spacing w:val="-1"/>
          <w:sz w:val="24"/>
          <w:szCs w:val="24"/>
        </w:rPr>
        <w:t xml:space="preserve"> da Estância Turística</w:t>
      </w:r>
      <w:r w:rsidRPr="00435326">
        <w:rPr>
          <w:noProof/>
          <w:spacing w:val="-1"/>
          <w:sz w:val="24"/>
          <w:szCs w:val="24"/>
        </w:rPr>
        <w:t xml:space="preserve"> de Ouro Preto do Oeste</w:t>
      </w:r>
      <w:r>
        <w:rPr>
          <w:noProof/>
          <w:spacing w:val="-1"/>
          <w:sz w:val="24"/>
          <w:szCs w:val="24"/>
        </w:rPr>
        <w:t xml:space="preserve"> </w:t>
      </w:r>
      <w:r w:rsidRPr="00E15DEB">
        <w:rPr>
          <w:noProof/>
          <w:spacing w:val="-2"/>
          <w:sz w:val="24"/>
          <w:szCs w:val="24"/>
        </w:rPr>
        <w:t xml:space="preserve">no terreno   situado  na   </w:t>
      </w:r>
      <w:r w:rsidRPr="00E221EA">
        <w:rPr>
          <w:noProof/>
          <w:spacing w:val="-2"/>
          <w:sz w:val="24"/>
          <w:szCs w:val="24"/>
        </w:rPr>
        <w:t>Av. Gonçalves Dias  nº  4236,  na  cidade  de Ouro Preto do Oeste/RO, no setor 02, quadra 88, lote 540 conforme especificações  constantes  no  Projeto  Básico e demais anexos,  incluindo</w:t>
      </w:r>
      <w:r w:rsidRPr="00E15DEB">
        <w:rPr>
          <w:noProof/>
          <w:spacing w:val="-2"/>
          <w:sz w:val="24"/>
          <w:szCs w:val="24"/>
        </w:rPr>
        <w:t xml:space="preserve">   fornecimento  de materiais equipamentos e mão de obra. A construção </w:t>
      </w:r>
      <w:r>
        <w:rPr>
          <w:noProof/>
          <w:spacing w:val="-2"/>
          <w:sz w:val="24"/>
          <w:szCs w:val="24"/>
        </w:rPr>
        <w:t xml:space="preserve">do teto e forro </w:t>
      </w:r>
      <w:r w:rsidRPr="00E15DEB">
        <w:rPr>
          <w:noProof/>
          <w:spacing w:val="-2"/>
          <w:sz w:val="24"/>
          <w:szCs w:val="24"/>
        </w:rPr>
        <w:t>terá uma</w:t>
      </w:r>
      <w:r>
        <w:rPr>
          <w:noProof/>
          <w:spacing w:val="-2"/>
          <w:sz w:val="24"/>
          <w:szCs w:val="24"/>
        </w:rPr>
        <w:t xml:space="preserve"> á</w:t>
      </w:r>
      <w:r w:rsidRPr="00E15DEB">
        <w:rPr>
          <w:noProof/>
          <w:spacing w:val="-2"/>
          <w:sz w:val="24"/>
          <w:szCs w:val="24"/>
        </w:rPr>
        <w:t xml:space="preserve">rea  total  construída  de  </w:t>
      </w:r>
      <w:r w:rsidRPr="00E221EA">
        <w:rPr>
          <w:sz w:val="24"/>
          <w:szCs w:val="24"/>
        </w:rPr>
        <w:t xml:space="preserve">831,33 </w:t>
      </w:r>
      <w:proofErr w:type="spellStart"/>
      <w:r w:rsidRPr="00E221EA">
        <w:rPr>
          <w:sz w:val="24"/>
          <w:szCs w:val="24"/>
        </w:rPr>
        <w:t>m²</w:t>
      </w:r>
      <w:proofErr w:type="spellEnd"/>
      <w:r>
        <w:rPr>
          <w:sz w:val="24"/>
          <w:szCs w:val="24"/>
        </w:rPr>
        <w:t xml:space="preserve"> e a fachada de 51,30 </w:t>
      </w:r>
      <w:proofErr w:type="spellStart"/>
      <w:proofErr w:type="gramStart"/>
      <w:r>
        <w:rPr>
          <w:sz w:val="24"/>
          <w:szCs w:val="24"/>
        </w:rPr>
        <w:t>mt</w:t>
      </w:r>
      <w:proofErr w:type="spellEnd"/>
      <w:proofErr w:type="gramEnd"/>
      <w:r>
        <w:rPr>
          <w:sz w:val="24"/>
          <w:szCs w:val="24"/>
        </w:rPr>
        <w:t xml:space="preserve"> linear</w:t>
      </w:r>
      <w:r w:rsidRPr="00E221EA">
        <w:rPr>
          <w:noProof/>
          <w:spacing w:val="-2"/>
          <w:sz w:val="24"/>
          <w:szCs w:val="24"/>
        </w:rPr>
        <w:t>.</w:t>
      </w:r>
      <w:r w:rsidRPr="00E15DEB">
        <w:rPr>
          <w:noProof/>
          <w:spacing w:val="-2"/>
          <w:sz w:val="24"/>
          <w:szCs w:val="24"/>
        </w:rPr>
        <w:t xml:space="preserve"> O Projeto Executivo, o Caderno de Encargos e Especificações Técnicas, As Planilhas Orçamentárias e o Cronograma   Físico-fi</w:t>
      </w:r>
      <w:r>
        <w:rPr>
          <w:noProof/>
          <w:spacing w:val="-2"/>
          <w:sz w:val="24"/>
          <w:szCs w:val="24"/>
        </w:rPr>
        <w:t xml:space="preserve">nanceiro   foram   elaborados </w:t>
      </w:r>
      <w:r w:rsidRPr="00E15DEB">
        <w:rPr>
          <w:noProof/>
          <w:spacing w:val="-2"/>
          <w:sz w:val="24"/>
          <w:szCs w:val="24"/>
        </w:rPr>
        <w:t>pelo</w:t>
      </w:r>
      <w:r>
        <w:rPr>
          <w:noProof/>
          <w:spacing w:val="-2"/>
          <w:sz w:val="24"/>
          <w:szCs w:val="24"/>
        </w:rPr>
        <w:t xml:space="preserve"> Engenheiro </w:t>
      </w:r>
      <w:r>
        <w:rPr>
          <w:b/>
          <w:i/>
          <w:noProof/>
          <w:spacing w:val="-1"/>
          <w:sz w:val="24"/>
          <w:szCs w:val="24"/>
        </w:rPr>
        <w:t>Onesmo Krull Ribeiro</w:t>
      </w:r>
      <w:r w:rsidRPr="00E15DEB">
        <w:rPr>
          <w:noProof/>
          <w:spacing w:val="-2"/>
          <w:sz w:val="24"/>
          <w:szCs w:val="24"/>
        </w:rPr>
        <w:t>, registrano no</w:t>
      </w:r>
      <w:r>
        <w:rPr>
          <w:noProof/>
          <w:spacing w:val="-2"/>
          <w:sz w:val="24"/>
          <w:szCs w:val="24"/>
        </w:rPr>
        <w:t xml:space="preserve"> </w:t>
      </w:r>
      <w:r>
        <w:rPr>
          <w:b/>
          <w:i/>
          <w:noProof/>
          <w:spacing w:val="-1"/>
          <w:sz w:val="24"/>
          <w:szCs w:val="24"/>
        </w:rPr>
        <w:t>CREA 813057670</w:t>
      </w:r>
      <w:r w:rsidRPr="00E15DEB">
        <w:rPr>
          <w:noProof/>
          <w:spacing w:val="-2"/>
          <w:sz w:val="24"/>
          <w:szCs w:val="24"/>
        </w:rPr>
        <w:t>.</w:t>
      </w:r>
    </w:p>
    <w:p w:rsidR="009347A5" w:rsidRPr="00435326" w:rsidRDefault="009347A5" w:rsidP="009347A5">
      <w:pPr>
        <w:rPr>
          <w:sz w:val="24"/>
          <w:szCs w:val="24"/>
        </w:rPr>
      </w:pPr>
    </w:p>
    <w:p w:rsidR="009347A5" w:rsidRPr="00435326" w:rsidRDefault="009347A5" w:rsidP="009347A5">
      <w:pPr>
        <w:pStyle w:val="PargrafodaLista"/>
        <w:widowControl w:val="0"/>
        <w:numPr>
          <w:ilvl w:val="0"/>
          <w:numId w:val="14"/>
        </w:numPr>
        <w:spacing w:line="276" w:lineRule="auto"/>
        <w:ind w:left="0" w:firstLine="0"/>
        <w:contextualSpacing/>
        <w:rPr>
          <w:b/>
          <w:noProof/>
          <w:w w:val="95"/>
          <w:sz w:val="24"/>
          <w:szCs w:val="24"/>
        </w:rPr>
      </w:pPr>
      <w:r w:rsidRPr="00435326">
        <w:rPr>
          <w:b/>
          <w:noProof/>
          <w:w w:val="95"/>
          <w:sz w:val="24"/>
          <w:szCs w:val="24"/>
        </w:rPr>
        <w:t>DO CRITÉRIO DE ACEITABILIDADE DOS PREÇOS</w:t>
      </w:r>
    </w:p>
    <w:p w:rsidR="009347A5" w:rsidRPr="00435326" w:rsidRDefault="009347A5" w:rsidP="009347A5">
      <w:pPr>
        <w:rPr>
          <w:sz w:val="24"/>
          <w:szCs w:val="24"/>
        </w:rPr>
      </w:pPr>
    </w:p>
    <w:p w:rsidR="009347A5" w:rsidRDefault="009347A5" w:rsidP="009347A5">
      <w:pPr>
        <w:rPr>
          <w:noProof/>
          <w:spacing w:val="-1"/>
          <w:sz w:val="24"/>
          <w:szCs w:val="24"/>
        </w:rPr>
      </w:pPr>
      <w:r w:rsidRPr="00435326">
        <w:rPr>
          <w:noProof/>
          <w:spacing w:val="-2"/>
          <w:sz w:val="24"/>
          <w:szCs w:val="24"/>
        </w:rPr>
        <w:t>A</w:t>
      </w:r>
      <w:r w:rsidRPr="00435326">
        <w:rPr>
          <w:noProof/>
          <w:sz w:val="24"/>
          <w:szCs w:val="24"/>
        </w:rPr>
        <w:t> </w:t>
      </w:r>
      <w:r w:rsidRPr="00435326">
        <w:rPr>
          <w:noProof/>
          <w:spacing w:val="-6"/>
          <w:sz w:val="24"/>
          <w:szCs w:val="24"/>
        </w:rPr>
        <w:t>aceitabilidade</w:t>
      </w:r>
      <w:r w:rsidRPr="00435326">
        <w:rPr>
          <w:noProof/>
          <w:sz w:val="24"/>
          <w:szCs w:val="24"/>
        </w:rPr>
        <w:t> das propostas pressupõe </w:t>
      </w:r>
      <w:r w:rsidRPr="00435326">
        <w:rPr>
          <w:noProof/>
          <w:spacing w:val="-2"/>
          <w:sz w:val="24"/>
          <w:szCs w:val="24"/>
        </w:rPr>
        <w:t>o</w:t>
      </w:r>
      <w:r w:rsidRPr="00435326">
        <w:rPr>
          <w:noProof/>
          <w:sz w:val="24"/>
          <w:szCs w:val="24"/>
        </w:rPr>
        <w:t> </w:t>
      </w:r>
      <w:r w:rsidRPr="00435326">
        <w:rPr>
          <w:noProof/>
          <w:spacing w:val="-2"/>
          <w:sz w:val="24"/>
          <w:szCs w:val="24"/>
        </w:rPr>
        <w:t>atendimento</w:t>
      </w:r>
      <w:r w:rsidRPr="00435326">
        <w:rPr>
          <w:noProof/>
          <w:sz w:val="24"/>
          <w:szCs w:val="24"/>
        </w:rPr>
        <w:t> das seguintes </w:t>
      </w:r>
      <w:r w:rsidRPr="00435326">
        <w:rPr>
          <w:noProof/>
          <w:spacing w:val="-1"/>
          <w:sz w:val="24"/>
          <w:szCs w:val="24"/>
        </w:rPr>
        <w:t>condições:</w:t>
      </w:r>
    </w:p>
    <w:p w:rsidR="009347A5" w:rsidRDefault="009347A5" w:rsidP="009347A5">
      <w:pPr>
        <w:rPr>
          <w:noProof/>
          <w:spacing w:val="-1"/>
          <w:sz w:val="24"/>
          <w:szCs w:val="24"/>
        </w:rPr>
      </w:pPr>
    </w:p>
    <w:p w:rsidR="009347A5" w:rsidRPr="009347A5" w:rsidRDefault="009347A5" w:rsidP="009347A5">
      <w:pPr>
        <w:jc w:val="both"/>
        <w:rPr>
          <w:noProof/>
          <w:spacing w:val="-1"/>
          <w:sz w:val="24"/>
          <w:szCs w:val="24"/>
        </w:rPr>
      </w:pPr>
      <w:r w:rsidRPr="009347A5">
        <w:rPr>
          <w:noProof/>
          <w:spacing w:val="-1"/>
          <w:sz w:val="24"/>
          <w:szCs w:val="24"/>
        </w:rPr>
        <w:t>a)  Preço   máximo   global   aceitável   (incluso   BDI   e   Lei</w:t>
      </w:r>
      <w:r>
        <w:rPr>
          <w:noProof/>
          <w:spacing w:val="-1"/>
          <w:sz w:val="24"/>
          <w:szCs w:val="24"/>
        </w:rPr>
        <w:t xml:space="preserve">s  Sociais):   R$  507.759,74   </w:t>
      </w:r>
      <w:r w:rsidRPr="009347A5">
        <w:rPr>
          <w:noProof/>
          <w:spacing w:val="-1"/>
          <w:sz w:val="24"/>
          <w:szCs w:val="24"/>
        </w:rPr>
        <w:t>(quinhentos e sete mil setecentos e cinquenta e nove reais e setenta e quatro centavos);</w:t>
      </w:r>
    </w:p>
    <w:p w:rsidR="009347A5" w:rsidRDefault="009347A5" w:rsidP="009347A5">
      <w:pPr>
        <w:jc w:val="both"/>
        <w:rPr>
          <w:noProof/>
          <w:spacing w:val="-1"/>
          <w:sz w:val="24"/>
          <w:szCs w:val="24"/>
        </w:rPr>
      </w:pPr>
      <w:r w:rsidRPr="009347A5">
        <w:rPr>
          <w:noProof/>
          <w:spacing w:val="-1"/>
          <w:sz w:val="24"/>
          <w:szCs w:val="24"/>
        </w:rPr>
        <w:t>b) Preços máximos  por  item  e  subitem conforme  Planilha Orçamentaria – Valor limite para  contratação</w:t>
      </w:r>
      <w:r>
        <w:rPr>
          <w:noProof/>
          <w:spacing w:val="-1"/>
          <w:sz w:val="24"/>
          <w:szCs w:val="24"/>
        </w:rPr>
        <w:t>.</w:t>
      </w:r>
    </w:p>
    <w:p w:rsidR="009347A5" w:rsidRDefault="009347A5" w:rsidP="009347A5">
      <w:pPr>
        <w:jc w:val="both"/>
        <w:rPr>
          <w:noProof/>
          <w:spacing w:val="-1"/>
          <w:sz w:val="24"/>
          <w:szCs w:val="24"/>
        </w:rPr>
      </w:pPr>
    </w:p>
    <w:p w:rsidR="009347A5" w:rsidRPr="009347A5" w:rsidRDefault="009347A5" w:rsidP="009347A5">
      <w:pPr>
        <w:jc w:val="both"/>
        <w:rPr>
          <w:b/>
          <w:noProof/>
          <w:spacing w:val="-1"/>
          <w:sz w:val="24"/>
          <w:szCs w:val="24"/>
        </w:rPr>
      </w:pPr>
      <w:r w:rsidRPr="009347A5">
        <w:rPr>
          <w:b/>
          <w:noProof/>
          <w:spacing w:val="-1"/>
          <w:sz w:val="24"/>
          <w:szCs w:val="24"/>
        </w:rPr>
        <w:t>Justificativa para os preços adotados</w:t>
      </w:r>
    </w:p>
    <w:p w:rsidR="009347A5" w:rsidRPr="00435326" w:rsidRDefault="009347A5" w:rsidP="009347A5">
      <w:pPr>
        <w:rPr>
          <w:sz w:val="24"/>
          <w:szCs w:val="24"/>
        </w:rPr>
      </w:pPr>
    </w:p>
    <w:p w:rsidR="009347A5" w:rsidRDefault="009347A5" w:rsidP="009347A5">
      <w:pPr>
        <w:jc w:val="both"/>
        <w:rPr>
          <w:noProof/>
          <w:sz w:val="24"/>
          <w:szCs w:val="24"/>
        </w:rPr>
      </w:pPr>
      <w:r w:rsidRPr="001E21CC">
        <w:rPr>
          <w:noProof/>
          <w:sz w:val="24"/>
          <w:szCs w:val="24"/>
        </w:rPr>
        <w:t>A  determinação  do  preço  máximo  global  aceitável,  assim  como  dos  limites  para  cada  item  e subitem, baseou-se na Planilha Orçamentária da Câmara Municipal.  A Planilha Orçamentaria,  conforme  em anexo  ao  processo ,  atende  as  exigências  d</w:t>
      </w:r>
      <w:r>
        <w:rPr>
          <w:noProof/>
          <w:sz w:val="24"/>
          <w:szCs w:val="24"/>
        </w:rPr>
        <w:t xml:space="preserve">o </w:t>
      </w:r>
      <w:r w:rsidRPr="001D0270">
        <w:rPr>
          <w:b/>
          <w:noProof/>
          <w:sz w:val="24"/>
          <w:szCs w:val="24"/>
        </w:rPr>
        <w:t>PPA, LDO e LOA</w:t>
      </w:r>
      <w:r>
        <w:rPr>
          <w:noProof/>
          <w:sz w:val="24"/>
          <w:szCs w:val="24"/>
        </w:rPr>
        <w:t xml:space="preserve">,  adotando-se  por base para os custos unitários de insumos e </w:t>
      </w:r>
      <w:r w:rsidRPr="001E21CC">
        <w:rPr>
          <w:noProof/>
          <w:sz w:val="24"/>
          <w:szCs w:val="24"/>
        </w:rPr>
        <w:t>serviço</w:t>
      </w:r>
      <w:r>
        <w:rPr>
          <w:noProof/>
          <w:sz w:val="24"/>
          <w:szCs w:val="24"/>
        </w:rPr>
        <w:t xml:space="preserve">s, respectivamente, </w:t>
      </w:r>
      <w:r w:rsidRPr="001E21CC">
        <w:rPr>
          <w:noProof/>
          <w:sz w:val="24"/>
          <w:szCs w:val="24"/>
        </w:rPr>
        <w:t>os recursos seguintes:</w:t>
      </w:r>
    </w:p>
    <w:p w:rsidR="009347A5" w:rsidRPr="00435326" w:rsidRDefault="009347A5" w:rsidP="009347A5">
      <w:pPr>
        <w:jc w:val="both"/>
        <w:rPr>
          <w:noProof/>
          <w:sz w:val="24"/>
          <w:szCs w:val="24"/>
        </w:rPr>
      </w:pPr>
    </w:p>
    <w:p w:rsidR="009347A5" w:rsidRDefault="009347A5" w:rsidP="009347A5">
      <w:pPr>
        <w:jc w:val="both"/>
        <w:rPr>
          <w:noProof/>
          <w:spacing w:val="-2"/>
          <w:sz w:val="24"/>
          <w:szCs w:val="24"/>
        </w:rPr>
      </w:pPr>
      <w:r w:rsidRPr="001E21CC">
        <w:rPr>
          <w:noProof/>
          <w:spacing w:val="-2"/>
          <w:sz w:val="24"/>
          <w:szCs w:val="24"/>
        </w:rPr>
        <w:t xml:space="preserve">1º  </w:t>
      </w:r>
      <w:r w:rsidRPr="007553B3">
        <w:rPr>
          <w:noProof/>
          <w:spacing w:val="-2"/>
          <w:sz w:val="24"/>
          <w:szCs w:val="24"/>
        </w:rPr>
        <w:t>Tabela de preços do</w:t>
      </w:r>
      <w:r>
        <w:rPr>
          <w:noProof/>
          <w:spacing w:val="-2"/>
          <w:sz w:val="24"/>
          <w:szCs w:val="24"/>
        </w:rPr>
        <w:t xml:space="preserve"> </w:t>
      </w:r>
      <w:r w:rsidRPr="0021464A">
        <w:rPr>
          <w:b/>
          <w:noProof/>
          <w:spacing w:val="-2"/>
          <w:sz w:val="24"/>
          <w:szCs w:val="24"/>
        </w:rPr>
        <w:t>SINAPI</w:t>
      </w:r>
      <w:r>
        <w:rPr>
          <w:b/>
          <w:noProof/>
          <w:spacing w:val="-2"/>
          <w:sz w:val="24"/>
          <w:szCs w:val="24"/>
        </w:rPr>
        <w:t xml:space="preserve"> - </w:t>
      </w:r>
      <w:r w:rsidRPr="00EE42B8">
        <w:rPr>
          <w:b/>
          <w:sz w:val="24"/>
          <w:szCs w:val="24"/>
          <w:shd w:val="clear" w:color="auto" w:fill="FFFFFF"/>
        </w:rPr>
        <w:t>Sistema Nacional de Pesquisa de Custos e Índices da Construção Civil</w:t>
      </w:r>
      <w:r>
        <w:rPr>
          <w:b/>
          <w:sz w:val="24"/>
          <w:szCs w:val="24"/>
          <w:shd w:val="clear" w:color="auto" w:fill="FFFFFF"/>
        </w:rPr>
        <w:t xml:space="preserve"> – data de emissão: </w:t>
      </w:r>
      <w:r w:rsidRPr="00EE42B8">
        <w:rPr>
          <w:b/>
          <w:sz w:val="24"/>
          <w:szCs w:val="24"/>
          <w:shd w:val="clear" w:color="auto" w:fill="FFFFFF"/>
        </w:rPr>
        <w:t xml:space="preserve">16/11/2017 – </w:t>
      </w:r>
      <w:r w:rsidRPr="00EE42B8">
        <w:rPr>
          <w:sz w:val="24"/>
          <w:szCs w:val="24"/>
          <w:shd w:val="clear" w:color="auto" w:fill="FFFFFF"/>
        </w:rPr>
        <w:t xml:space="preserve">custos de </w:t>
      </w:r>
      <w:r w:rsidR="00C3038A" w:rsidRPr="00EE42B8">
        <w:rPr>
          <w:sz w:val="24"/>
          <w:szCs w:val="24"/>
          <w:shd w:val="clear" w:color="auto" w:fill="FFFFFF"/>
        </w:rPr>
        <w:t>composições</w:t>
      </w:r>
      <w:r w:rsidRPr="00EE42B8">
        <w:rPr>
          <w:sz w:val="24"/>
          <w:szCs w:val="24"/>
          <w:shd w:val="clear" w:color="auto" w:fill="FFFFFF"/>
        </w:rPr>
        <w:t xml:space="preserve"> com desoneração</w:t>
      </w:r>
      <w:r w:rsidRPr="008F2305">
        <w:rPr>
          <w:noProof/>
          <w:spacing w:val="-2"/>
          <w:sz w:val="24"/>
          <w:szCs w:val="24"/>
        </w:rPr>
        <w:t xml:space="preserve">, </w:t>
      </w:r>
      <w:r w:rsidRPr="001E21CC">
        <w:rPr>
          <w:noProof/>
          <w:spacing w:val="-2"/>
          <w:sz w:val="24"/>
          <w:szCs w:val="24"/>
        </w:rPr>
        <w:t xml:space="preserve"> mantido em  </w:t>
      </w:r>
      <w:r>
        <w:rPr>
          <w:noProof/>
          <w:spacing w:val="-2"/>
          <w:sz w:val="24"/>
          <w:szCs w:val="24"/>
        </w:rPr>
        <w:t xml:space="preserve">conforme composição detalhada </w:t>
      </w:r>
      <w:r w:rsidRPr="001E21CC">
        <w:rPr>
          <w:noProof/>
          <w:spacing w:val="-2"/>
          <w:sz w:val="24"/>
          <w:szCs w:val="24"/>
        </w:rPr>
        <w:t xml:space="preserve">no </w:t>
      </w:r>
      <w:r w:rsidRPr="00D2381D">
        <w:rPr>
          <w:b/>
          <w:noProof/>
          <w:spacing w:val="-2"/>
          <w:sz w:val="24"/>
          <w:szCs w:val="24"/>
        </w:rPr>
        <w:t>Anexo I-A4</w:t>
      </w:r>
      <w:r w:rsidRPr="001E21CC">
        <w:rPr>
          <w:noProof/>
          <w:spacing w:val="-2"/>
          <w:sz w:val="24"/>
          <w:szCs w:val="24"/>
        </w:rPr>
        <w:t xml:space="preserve">  (Planilha de O</w:t>
      </w:r>
      <w:r>
        <w:rPr>
          <w:noProof/>
          <w:spacing w:val="-2"/>
          <w:sz w:val="24"/>
          <w:szCs w:val="24"/>
        </w:rPr>
        <w:t>rçamento analítico e sintetico).</w:t>
      </w:r>
      <w:r w:rsidRPr="001E21CC">
        <w:rPr>
          <w:noProof/>
          <w:spacing w:val="-2"/>
          <w:sz w:val="24"/>
          <w:szCs w:val="24"/>
        </w:rPr>
        <w:t>As  taxas  de  BDI  (Benefícios e Despesas Indiretas)  utilizadas n</w:t>
      </w:r>
      <w:r>
        <w:rPr>
          <w:noProof/>
          <w:spacing w:val="-2"/>
          <w:sz w:val="24"/>
          <w:szCs w:val="24"/>
        </w:rPr>
        <w:t xml:space="preserve">a composição dos preços são de: </w:t>
      </w:r>
      <w:r w:rsidRPr="00EE42B8">
        <w:rPr>
          <w:noProof/>
          <w:spacing w:val="-2"/>
          <w:sz w:val="24"/>
          <w:szCs w:val="24"/>
        </w:rPr>
        <w:t>25 %</w:t>
      </w:r>
      <w:r w:rsidRPr="001E21CC">
        <w:rPr>
          <w:noProof/>
          <w:spacing w:val="-2"/>
          <w:sz w:val="24"/>
          <w:szCs w:val="24"/>
        </w:rPr>
        <w:t xml:space="preserve">  para  materiais; mão  de  obra,  equipamentos  estão conforme composição  detalhada  no  Anexo  </w:t>
      </w:r>
      <w:r w:rsidRPr="00D2381D">
        <w:rPr>
          <w:b/>
          <w:noProof/>
          <w:spacing w:val="-2"/>
          <w:sz w:val="24"/>
          <w:szCs w:val="24"/>
        </w:rPr>
        <w:t>I- A4</w:t>
      </w:r>
      <w:r w:rsidRPr="001E21CC">
        <w:rPr>
          <w:noProof/>
          <w:spacing w:val="-2"/>
          <w:sz w:val="24"/>
          <w:szCs w:val="24"/>
        </w:rPr>
        <w:t xml:space="preserve"> (Planilha de Orçamento).</w:t>
      </w:r>
    </w:p>
    <w:p w:rsidR="009347A5" w:rsidRPr="001E21CC" w:rsidRDefault="009347A5" w:rsidP="009347A5">
      <w:pPr>
        <w:jc w:val="both"/>
        <w:rPr>
          <w:noProof/>
          <w:spacing w:val="-2"/>
          <w:sz w:val="24"/>
          <w:szCs w:val="24"/>
        </w:rPr>
      </w:pPr>
    </w:p>
    <w:p w:rsidR="009347A5" w:rsidRPr="00435326" w:rsidRDefault="009347A5" w:rsidP="009347A5">
      <w:pPr>
        <w:pStyle w:val="PargrafodaLista"/>
        <w:widowControl w:val="0"/>
        <w:numPr>
          <w:ilvl w:val="0"/>
          <w:numId w:val="14"/>
        </w:numPr>
        <w:spacing w:line="276" w:lineRule="auto"/>
        <w:ind w:left="0" w:firstLine="0"/>
        <w:contextualSpacing/>
        <w:rPr>
          <w:b/>
          <w:noProof/>
          <w:w w:val="95"/>
          <w:sz w:val="24"/>
          <w:szCs w:val="24"/>
        </w:rPr>
      </w:pPr>
      <w:r w:rsidRPr="00435326">
        <w:rPr>
          <w:b/>
          <w:noProof/>
          <w:w w:val="95"/>
          <w:sz w:val="24"/>
          <w:szCs w:val="24"/>
        </w:rPr>
        <w:t>DA ELABORAÇÃO DAS PROPOSTAS</w:t>
      </w:r>
    </w:p>
    <w:p w:rsidR="009347A5" w:rsidRPr="00435326" w:rsidRDefault="009347A5" w:rsidP="009347A5">
      <w:pPr>
        <w:rPr>
          <w:sz w:val="24"/>
          <w:szCs w:val="24"/>
        </w:rPr>
      </w:pPr>
    </w:p>
    <w:p w:rsidR="009347A5" w:rsidRDefault="009347A5" w:rsidP="009347A5">
      <w:pPr>
        <w:jc w:val="both"/>
        <w:rPr>
          <w:noProof/>
          <w:spacing w:val="-1"/>
          <w:sz w:val="24"/>
          <w:szCs w:val="24"/>
        </w:rPr>
      </w:pPr>
      <w:r w:rsidRPr="001E21CC">
        <w:rPr>
          <w:noProof/>
          <w:spacing w:val="-1"/>
          <w:sz w:val="24"/>
          <w:szCs w:val="24"/>
        </w:rPr>
        <w:t xml:space="preserve">Para  elaboração  da  proposta  de  preços  solicita-se  que  seja  utilizado  como base  o  </w:t>
      </w:r>
      <w:r>
        <w:rPr>
          <w:b/>
          <w:noProof/>
          <w:spacing w:val="-1"/>
          <w:sz w:val="24"/>
          <w:szCs w:val="24"/>
        </w:rPr>
        <w:t xml:space="preserve">Anexo </w:t>
      </w:r>
      <w:r w:rsidRPr="00D2381D">
        <w:rPr>
          <w:b/>
          <w:noProof/>
          <w:spacing w:val="-1"/>
          <w:sz w:val="24"/>
          <w:szCs w:val="24"/>
        </w:rPr>
        <w:t>I-A4 – Planilha Orçamentaria</w:t>
      </w:r>
      <w:r w:rsidRPr="001E21CC">
        <w:rPr>
          <w:noProof/>
          <w:spacing w:val="-1"/>
          <w:sz w:val="24"/>
          <w:szCs w:val="24"/>
        </w:rPr>
        <w:t>,  Modelo  de  proposta  de  preços  e  valor limite pa</w:t>
      </w:r>
      <w:r>
        <w:rPr>
          <w:noProof/>
          <w:spacing w:val="-1"/>
          <w:sz w:val="24"/>
          <w:szCs w:val="24"/>
        </w:rPr>
        <w:t xml:space="preserve">ra contratação </w:t>
      </w:r>
      <w:r w:rsidRPr="001E21CC">
        <w:rPr>
          <w:noProof/>
          <w:spacing w:val="-1"/>
          <w:sz w:val="24"/>
          <w:szCs w:val="24"/>
        </w:rPr>
        <w:t xml:space="preserve">respeitando-se  a  itenização  e os quantitativos deste anexo.  </w:t>
      </w:r>
    </w:p>
    <w:p w:rsidR="009347A5" w:rsidRDefault="009347A5" w:rsidP="009347A5">
      <w:pPr>
        <w:jc w:val="both"/>
        <w:rPr>
          <w:noProof/>
          <w:spacing w:val="-1"/>
          <w:sz w:val="24"/>
          <w:szCs w:val="24"/>
        </w:rPr>
      </w:pPr>
      <w:r w:rsidRPr="001E21CC">
        <w:rPr>
          <w:noProof/>
          <w:spacing w:val="-1"/>
          <w:sz w:val="24"/>
          <w:szCs w:val="24"/>
        </w:rPr>
        <w:t>Possív</w:t>
      </w:r>
      <w:r>
        <w:rPr>
          <w:noProof/>
          <w:spacing w:val="-1"/>
          <w:sz w:val="24"/>
          <w:szCs w:val="24"/>
        </w:rPr>
        <w:t xml:space="preserve">eis  divergências ou omissões </w:t>
      </w:r>
      <w:r w:rsidRPr="001E21CC">
        <w:rPr>
          <w:noProof/>
          <w:spacing w:val="-1"/>
          <w:sz w:val="24"/>
          <w:szCs w:val="24"/>
        </w:rPr>
        <w:t>quanto amateriais, quantitativos ou serviços,  comprovadamente  necessários à perfei</w:t>
      </w:r>
      <w:r>
        <w:rPr>
          <w:noProof/>
          <w:spacing w:val="-1"/>
          <w:sz w:val="24"/>
          <w:szCs w:val="24"/>
        </w:rPr>
        <w:t xml:space="preserve">ta ecompleta execução do objeto, </w:t>
      </w:r>
      <w:r w:rsidRPr="001E21CC">
        <w:rPr>
          <w:noProof/>
          <w:spacing w:val="-1"/>
          <w:sz w:val="24"/>
          <w:szCs w:val="24"/>
        </w:rPr>
        <w:t>somente poderão ser alegadas no prazo</w:t>
      </w:r>
      <w:r>
        <w:rPr>
          <w:noProof/>
          <w:spacing w:val="-1"/>
          <w:sz w:val="24"/>
          <w:szCs w:val="24"/>
        </w:rPr>
        <w:t xml:space="preserve"> de impugnação previsto em lei. </w:t>
      </w:r>
    </w:p>
    <w:p w:rsidR="009347A5" w:rsidRDefault="009347A5" w:rsidP="009347A5">
      <w:pPr>
        <w:jc w:val="both"/>
        <w:rPr>
          <w:noProof/>
          <w:spacing w:val="-1"/>
          <w:sz w:val="24"/>
          <w:szCs w:val="24"/>
        </w:rPr>
      </w:pPr>
      <w:r w:rsidRPr="001E21CC">
        <w:rPr>
          <w:noProof/>
          <w:spacing w:val="-1"/>
          <w:sz w:val="24"/>
          <w:szCs w:val="24"/>
        </w:rPr>
        <w:lastRenderedPageBreak/>
        <w:t>Na planil</w:t>
      </w:r>
      <w:r>
        <w:rPr>
          <w:noProof/>
          <w:spacing w:val="-1"/>
          <w:sz w:val="24"/>
          <w:szCs w:val="24"/>
        </w:rPr>
        <w:t xml:space="preserve">ha de preços as licitantes </w:t>
      </w:r>
      <w:r w:rsidRPr="001E21CC">
        <w:rPr>
          <w:noProof/>
          <w:spacing w:val="-1"/>
          <w:sz w:val="24"/>
          <w:szCs w:val="24"/>
        </w:rPr>
        <w:t>apresentarão  a composição  de custos por serviço: material,</w:t>
      </w:r>
      <w:r>
        <w:rPr>
          <w:noProof/>
          <w:spacing w:val="-1"/>
          <w:sz w:val="24"/>
          <w:szCs w:val="24"/>
        </w:rPr>
        <w:t xml:space="preserve">mão de obra e equipamento, com preços unitário e </w:t>
      </w:r>
      <w:r w:rsidRPr="001E21CC">
        <w:rPr>
          <w:noProof/>
          <w:spacing w:val="-1"/>
          <w:sz w:val="24"/>
          <w:szCs w:val="24"/>
        </w:rPr>
        <w:t xml:space="preserve">total </w:t>
      </w:r>
      <w:r>
        <w:rPr>
          <w:noProof/>
          <w:spacing w:val="-1"/>
          <w:sz w:val="24"/>
          <w:szCs w:val="24"/>
        </w:rPr>
        <w:t>em</w:t>
      </w:r>
      <w:r w:rsidRPr="001E21CC">
        <w:rPr>
          <w:noProof/>
          <w:spacing w:val="-1"/>
          <w:sz w:val="24"/>
          <w:szCs w:val="24"/>
        </w:rPr>
        <w:t xml:space="preserve"> reais,ass</w:t>
      </w:r>
      <w:r>
        <w:rPr>
          <w:noProof/>
          <w:spacing w:val="-1"/>
          <w:sz w:val="24"/>
          <w:szCs w:val="24"/>
        </w:rPr>
        <w:t xml:space="preserve">im como a composição dos </w:t>
      </w:r>
      <w:r w:rsidRPr="001E21CC">
        <w:rPr>
          <w:noProof/>
          <w:spacing w:val="-1"/>
          <w:sz w:val="24"/>
          <w:szCs w:val="24"/>
        </w:rPr>
        <w:t>encargos sociais e BDIs discriminados.</w:t>
      </w:r>
    </w:p>
    <w:p w:rsidR="009347A5" w:rsidRDefault="009347A5" w:rsidP="009347A5">
      <w:pPr>
        <w:jc w:val="both"/>
        <w:rPr>
          <w:noProof/>
          <w:spacing w:val="-1"/>
          <w:sz w:val="24"/>
          <w:szCs w:val="24"/>
        </w:rPr>
      </w:pPr>
      <w:r>
        <w:rPr>
          <w:noProof/>
          <w:spacing w:val="-1"/>
          <w:sz w:val="24"/>
          <w:szCs w:val="24"/>
        </w:rPr>
        <w:t>Na</w:t>
      </w:r>
      <w:r w:rsidRPr="001E21CC">
        <w:rPr>
          <w:noProof/>
          <w:spacing w:val="-1"/>
          <w:sz w:val="24"/>
          <w:szCs w:val="24"/>
        </w:rPr>
        <w:t xml:space="preserve"> composição dos preços dos serviços incorporar-se-ão todasas despesas com fornecimento </w:t>
      </w:r>
      <w:r>
        <w:rPr>
          <w:noProof/>
          <w:spacing w:val="-1"/>
          <w:sz w:val="24"/>
          <w:szCs w:val="24"/>
        </w:rPr>
        <w:t>de</w:t>
      </w:r>
      <w:r w:rsidRPr="001E21CC">
        <w:rPr>
          <w:noProof/>
          <w:spacing w:val="-1"/>
          <w:sz w:val="24"/>
          <w:szCs w:val="24"/>
        </w:rPr>
        <w:t xml:space="preserve"> material </w:t>
      </w:r>
      <w:r>
        <w:rPr>
          <w:noProof/>
          <w:spacing w:val="-1"/>
          <w:sz w:val="24"/>
          <w:szCs w:val="24"/>
        </w:rPr>
        <w:t xml:space="preserve">e </w:t>
      </w:r>
      <w:r w:rsidRPr="001E21CC">
        <w:rPr>
          <w:noProof/>
          <w:spacing w:val="-1"/>
          <w:sz w:val="24"/>
          <w:szCs w:val="24"/>
        </w:rPr>
        <w:t xml:space="preserve">mão de obra </w:t>
      </w:r>
      <w:r>
        <w:rPr>
          <w:noProof/>
          <w:spacing w:val="-1"/>
          <w:sz w:val="24"/>
          <w:szCs w:val="24"/>
        </w:rPr>
        <w:t xml:space="preserve">essenciais </w:t>
      </w:r>
      <w:r w:rsidRPr="001E21CC">
        <w:rPr>
          <w:noProof/>
          <w:spacing w:val="-1"/>
          <w:sz w:val="24"/>
          <w:szCs w:val="24"/>
        </w:rPr>
        <w:t>a sua execução, as decorrentes do emprego, aplicação e utilização de ferramentes, equipamentos, transporte e acessórios.</w:t>
      </w:r>
    </w:p>
    <w:p w:rsidR="009347A5" w:rsidRPr="00435326" w:rsidRDefault="009347A5" w:rsidP="009347A5">
      <w:pPr>
        <w:jc w:val="both"/>
        <w:rPr>
          <w:sz w:val="24"/>
          <w:szCs w:val="24"/>
        </w:rPr>
      </w:pPr>
    </w:p>
    <w:p w:rsidR="009347A5" w:rsidRPr="00435326" w:rsidRDefault="009347A5" w:rsidP="009347A5">
      <w:pPr>
        <w:pStyle w:val="PargrafodaLista"/>
        <w:widowControl w:val="0"/>
        <w:numPr>
          <w:ilvl w:val="0"/>
          <w:numId w:val="14"/>
        </w:numPr>
        <w:spacing w:line="276" w:lineRule="auto"/>
        <w:ind w:left="0" w:firstLine="0"/>
        <w:contextualSpacing/>
        <w:rPr>
          <w:b/>
          <w:noProof/>
          <w:w w:val="95"/>
          <w:sz w:val="24"/>
          <w:szCs w:val="24"/>
        </w:rPr>
      </w:pPr>
      <w:r w:rsidRPr="00435326">
        <w:rPr>
          <w:b/>
          <w:noProof/>
          <w:w w:val="95"/>
          <w:sz w:val="24"/>
          <w:szCs w:val="24"/>
        </w:rPr>
        <w:t>DO PRAZO DE EXECUÇÃO DOS SERVIÇOS</w:t>
      </w:r>
    </w:p>
    <w:p w:rsidR="009347A5" w:rsidRPr="00435326" w:rsidRDefault="009347A5" w:rsidP="009347A5">
      <w:pPr>
        <w:rPr>
          <w:sz w:val="24"/>
          <w:szCs w:val="24"/>
        </w:rPr>
      </w:pPr>
    </w:p>
    <w:p w:rsidR="009347A5" w:rsidRDefault="009347A5" w:rsidP="009347A5">
      <w:pPr>
        <w:jc w:val="both"/>
        <w:rPr>
          <w:noProof/>
          <w:spacing w:val="-1"/>
          <w:sz w:val="24"/>
          <w:szCs w:val="24"/>
        </w:rPr>
      </w:pPr>
      <w:r w:rsidRPr="001E21CC">
        <w:rPr>
          <w:noProof/>
          <w:spacing w:val="-1"/>
          <w:sz w:val="24"/>
          <w:szCs w:val="24"/>
        </w:rPr>
        <w:t xml:space="preserve">O prazo de execução dos serviços é de </w:t>
      </w:r>
      <w:r>
        <w:rPr>
          <w:b/>
          <w:noProof/>
          <w:spacing w:val="-1"/>
          <w:sz w:val="24"/>
          <w:szCs w:val="24"/>
        </w:rPr>
        <w:t>120</w:t>
      </w:r>
      <w:r w:rsidRPr="00E221EA">
        <w:rPr>
          <w:b/>
          <w:noProof/>
          <w:spacing w:val="-1"/>
          <w:sz w:val="24"/>
          <w:szCs w:val="24"/>
        </w:rPr>
        <w:t xml:space="preserve"> (</w:t>
      </w:r>
      <w:r>
        <w:rPr>
          <w:b/>
          <w:noProof/>
          <w:spacing w:val="-1"/>
          <w:sz w:val="24"/>
          <w:szCs w:val="24"/>
        </w:rPr>
        <w:t>cento e vinte</w:t>
      </w:r>
      <w:r w:rsidRPr="00E221EA">
        <w:rPr>
          <w:b/>
          <w:noProof/>
          <w:spacing w:val="-1"/>
          <w:sz w:val="24"/>
          <w:szCs w:val="24"/>
        </w:rPr>
        <w:t>)</w:t>
      </w:r>
      <w:r w:rsidRPr="001E21CC">
        <w:rPr>
          <w:noProof/>
          <w:spacing w:val="-1"/>
          <w:sz w:val="24"/>
          <w:szCs w:val="24"/>
        </w:rPr>
        <w:t xml:space="preserve"> dias, a contar do  5º  dia  útil  após  a emissão da Ordem de Serviço da Administração, conforme Anexo </w:t>
      </w:r>
      <w:r w:rsidRPr="00695A7B">
        <w:rPr>
          <w:b/>
          <w:noProof/>
          <w:spacing w:val="-1"/>
          <w:sz w:val="24"/>
          <w:szCs w:val="24"/>
        </w:rPr>
        <w:t>I-A5</w:t>
      </w:r>
      <w:r w:rsidRPr="001E21CC">
        <w:rPr>
          <w:noProof/>
          <w:spacing w:val="-1"/>
          <w:sz w:val="24"/>
          <w:szCs w:val="24"/>
        </w:rPr>
        <w:t xml:space="preserve"> Cronograma físico.</w:t>
      </w:r>
    </w:p>
    <w:p w:rsidR="009347A5" w:rsidRPr="00435326" w:rsidRDefault="009347A5" w:rsidP="009347A5">
      <w:pPr>
        <w:jc w:val="both"/>
        <w:rPr>
          <w:sz w:val="24"/>
          <w:szCs w:val="24"/>
        </w:rPr>
      </w:pPr>
    </w:p>
    <w:p w:rsidR="009347A5" w:rsidRPr="00CB1429" w:rsidRDefault="009347A5" w:rsidP="009347A5">
      <w:pPr>
        <w:pStyle w:val="PargrafodaLista"/>
        <w:widowControl w:val="0"/>
        <w:numPr>
          <w:ilvl w:val="0"/>
          <w:numId w:val="14"/>
        </w:numPr>
        <w:spacing w:line="276" w:lineRule="auto"/>
        <w:ind w:left="0" w:firstLine="0"/>
        <w:contextualSpacing/>
        <w:rPr>
          <w:b/>
          <w:noProof/>
          <w:w w:val="95"/>
          <w:sz w:val="24"/>
          <w:szCs w:val="24"/>
        </w:rPr>
      </w:pPr>
      <w:r w:rsidRPr="00CB1429">
        <w:rPr>
          <w:b/>
          <w:noProof/>
          <w:w w:val="95"/>
          <w:sz w:val="24"/>
          <w:szCs w:val="24"/>
        </w:rPr>
        <w:t>DO PAGAMENTO</w:t>
      </w:r>
    </w:p>
    <w:p w:rsidR="009347A5" w:rsidRPr="00435326" w:rsidRDefault="009347A5" w:rsidP="009347A5">
      <w:pPr>
        <w:rPr>
          <w:sz w:val="24"/>
          <w:szCs w:val="24"/>
        </w:rPr>
      </w:pPr>
    </w:p>
    <w:p w:rsidR="009347A5" w:rsidRDefault="009347A5" w:rsidP="009347A5">
      <w:pPr>
        <w:rPr>
          <w:noProof/>
          <w:spacing w:val="-1"/>
          <w:sz w:val="24"/>
          <w:szCs w:val="24"/>
        </w:rPr>
      </w:pPr>
      <w:r w:rsidRPr="001E21CC">
        <w:rPr>
          <w:noProof/>
          <w:spacing w:val="-1"/>
          <w:sz w:val="24"/>
          <w:szCs w:val="24"/>
        </w:rPr>
        <w:t xml:space="preserve">O pagamentorealizar-se-á, conforme </w:t>
      </w:r>
      <w:r w:rsidRPr="00695A7B">
        <w:rPr>
          <w:b/>
          <w:noProof/>
          <w:spacing w:val="-1"/>
          <w:sz w:val="24"/>
          <w:szCs w:val="24"/>
        </w:rPr>
        <w:t>Anexo I-A5</w:t>
      </w:r>
      <w:r>
        <w:rPr>
          <w:noProof/>
          <w:spacing w:val="-1"/>
          <w:sz w:val="24"/>
          <w:szCs w:val="24"/>
        </w:rPr>
        <w:t>(</w:t>
      </w:r>
      <w:r w:rsidRPr="001E21CC">
        <w:rPr>
          <w:noProof/>
          <w:spacing w:val="-1"/>
          <w:sz w:val="24"/>
          <w:szCs w:val="24"/>
        </w:rPr>
        <w:t>Crono</w:t>
      </w:r>
      <w:r>
        <w:rPr>
          <w:noProof/>
          <w:spacing w:val="-1"/>
          <w:sz w:val="24"/>
          <w:szCs w:val="24"/>
        </w:rPr>
        <w:t xml:space="preserve">grama físico e financeiro) e </w:t>
      </w:r>
      <w:r w:rsidRPr="001E21CC">
        <w:rPr>
          <w:noProof/>
          <w:spacing w:val="-1"/>
          <w:sz w:val="24"/>
          <w:szCs w:val="24"/>
        </w:rPr>
        <w:t xml:space="preserve">Anexo </w:t>
      </w:r>
      <w:r w:rsidRPr="00695A7B">
        <w:rPr>
          <w:b/>
          <w:noProof/>
          <w:spacing w:val="-1"/>
          <w:sz w:val="24"/>
          <w:szCs w:val="24"/>
        </w:rPr>
        <w:t>I-B</w:t>
      </w:r>
      <w:r w:rsidRPr="001E21CC">
        <w:rPr>
          <w:noProof/>
          <w:spacing w:val="-1"/>
          <w:sz w:val="24"/>
          <w:szCs w:val="24"/>
        </w:rPr>
        <w:t xml:space="preserve"> – Minuta de Contrato.</w:t>
      </w:r>
    </w:p>
    <w:p w:rsidR="009347A5" w:rsidRDefault="009347A5" w:rsidP="009347A5">
      <w:pPr>
        <w:rPr>
          <w:noProof/>
          <w:spacing w:val="-1"/>
          <w:sz w:val="24"/>
          <w:szCs w:val="24"/>
        </w:rPr>
      </w:pPr>
    </w:p>
    <w:p w:rsidR="009347A5" w:rsidRPr="00CB1429" w:rsidRDefault="009347A5" w:rsidP="009347A5">
      <w:pPr>
        <w:pStyle w:val="PargrafodaLista"/>
        <w:widowControl w:val="0"/>
        <w:numPr>
          <w:ilvl w:val="0"/>
          <w:numId w:val="14"/>
        </w:numPr>
        <w:spacing w:line="276" w:lineRule="auto"/>
        <w:ind w:left="0" w:firstLine="0"/>
        <w:contextualSpacing/>
        <w:rPr>
          <w:b/>
          <w:noProof/>
          <w:w w:val="95"/>
          <w:sz w:val="24"/>
          <w:szCs w:val="24"/>
        </w:rPr>
      </w:pPr>
      <w:r w:rsidRPr="00CB1429">
        <w:rPr>
          <w:b/>
          <w:noProof/>
          <w:w w:val="95"/>
          <w:sz w:val="24"/>
          <w:szCs w:val="24"/>
        </w:rPr>
        <w:t>DO RECEBIMENTO DA OBRA E SERVIÇOS</w:t>
      </w:r>
    </w:p>
    <w:p w:rsidR="009347A5" w:rsidRPr="00435326" w:rsidRDefault="009347A5" w:rsidP="009347A5">
      <w:pPr>
        <w:rPr>
          <w:sz w:val="24"/>
          <w:szCs w:val="24"/>
        </w:rPr>
      </w:pPr>
    </w:p>
    <w:p w:rsidR="009347A5" w:rsidRDefault="009347A5" w:rsidP="009347A5">
      <w:pPr>
        <w:jc w:val="both"/>
        <w:rPr>
          <w:noProof/>
          <w:sz w:val="24"/>
          <w:szCs w:val="24"/>
        </w:rPr>
      </w:pPr>
      <w:r w:rsidRPr="00435326">
        <w:rPr>
          <w:noProof/>
          <w:spacing w:val="-1"/>
          <w:sz w:val="24"/>
          <w:szCs w:val="24"/>
        </w:rPr>
        <w:t>O</w:t>
      </w:r>
      <w:r w:rsidRPr="00435326">
        <w:rPr>
          <w:noProof/>
          <w:sz w:val="24"/>
          <w:szCs w:val="24"/>
        </w:rPr>
        <w:t> </w:t>
      </w:r>
      <w:r w:rsidRPr="00435326">
        <w:rPr>
          <w:noProof/>
          <w:spacing w:val="-2"/>
          <w:sz w:val="24"/>
          <w:szCs w:val="24"/>
        </w:rPr>
        <w:t>recebimento</w:t>
      </w:r>
      <w:r w:rsidRPr="00435326">
        <w:rPr>
          <w:noProof/>
          <w:sz w:val="24"/>
          <w:szCs w:val="24"/>
        </w:rPr>
        <w:t> </w:t>
      </w:r>
      <w:r w:rsidRPr="00435326">
        <w:rPr>
          <w:noProof/>
          <w:spacing w:val="-6"/>
          <w:sz w:val="24"/>
          <w:szCs w:val="24"/>
        </w:rPr>
        <w:t>do</w:t>
      </w:r>
      <w:r w:rsidRPr="00435326">
        <w:rPr>
          <w:noProof/>
          <w:sz w:val="24"/>
          <w:szCs w:val="24"/>
        </w:rPr>
        <w:t> </w:t>
      </w:r>
      <w:r w:rsidRPr="00435326">
        <w:rPr>
          <w:noProof/>
          <w:spacing w:val="-6"/>
          <w:sz w:val="24"/>
          <w:szCs w:val="24"/>
        </w:rPr>
        <w:t>objeto</w:t>
      </w:r>
      <w:r w:rsidRPr="00435326">
        <w:rPr>
          <w:noProof/>
          <w:sz w:val="24"/>
          <w:szCs w:val="24"/>
        </w:rPr>
        <w:t> desta </w:t>
      </w:r>
      <w:r w:rsidRPr="00435326">
        <w:rPr>
          <w:noProof/>
          <w:spacing w:val="-2"/>
          <w:sz w:val="24"/>
          <w:szCs w:val="24"/>
        </w:rPr>
        <w:t>licitação</w:t>
      </w:r>
      <w:r w:rsidRPr="00435326">
        <w:rPr>
          <w:noProof/>
          <w:sz w:val="24"/>
          <w:szCs w:val="24"/>
        </w:rPr>
        <w:t> dar-se-á:</w:t>
      </w:r>
    </w:p>
    <w:p w:rsidR="009347A5" w:rsidRPr="00435326" w:rsidRDefault="009347A5" w:rsidP="009347A5">
      <w:pPr>
        <w:jc w:val="both"/>
        <w:rPr>
          <w:noProof/>
          <w:sz w:val="24"/>
          <w:szCs w:val="24"/>
        </w:rPr>
      </w:pPr>
    </w:p>
    <w:p w:rsidR="009347A5" w:rsidRDefault="009347A5" w:rsidP="009347A5">
      <w:pPr>
        <w:pStyle w:val="PargrafodaLista"/>
        <w:widowControl w:val="0"/>
        <w:numPr>
          <w:ilvl w:val="0"/>
          <w:numId w:val="15"/>
        </w:numPr>
        <w:spacing w:line="276" w:lineRule="auto"/>
        <w:contextualSpacing/>
        <w:jc w:val="both"/>
        <w:rPr>
          <w:noProof/>
          <w:spacing w:val="-2"/>
          <w:sz w:val="24"/>
          <w:szCs w:val="24"/>
        </w:rPr>
      </w:pPr>
      <w:r w:rsidRPr="001E24D1">
        <w:rPr>
          <w:noProof/>
          <w:spacing w:val="-2"/>
          <w:sz w:val="24"/>
          <w:szCs w:val="24"/>
        </w:rPr>
        <w:t>Provisoriamente, por meio do Te</w:t>
      </w:r>
      <w:r>
        <w:rPr>
          <w:noProof/>
          <w:spacing w:val="-2"/>
          <w:sz w:val="24"/>
          <w:szCs w:val="24"/>
        </w:rPr>
        <w:t xml:space="preserve">rmo de Recebimento Provisório, </w:t>
      </w:r>
      <w:r w:rsidRPr="001E24D1">
        <w:rPr>
          <w:noProof/>
          <w:spacing w:val="-2"/>
          <w:sz w:val="24"/>
          <w:szCs w:val="24"/>
        </w:rPr>
        <w:t>emitido através de termo circunstanciado,</w:t>
      </w:r>
      <w:r>
        <w:rPr>
          <w:noProof/>
          <w:spacing w:val="-2"/>
          <w:sz w:val="24"/>
          <w:szCs w:val="24"/>
        </w:rPr>
        <w:t xml:space="preserve"> assinado </w:t>
      </w:r>
      <w:r w:rsidRPr="001E24D1">
        <w:rPr>
          <w:noProof/>
          <w:spacing w:val="-2"/>
          <w:sz w:val="24"/>
          <w:szCs w:val="24"/>
        </w:rPr>
        <w:t>pelas</w:t>
      </w:r>
      <w:r>
        <w:rPr>
          <w:noProof/>
          <w:spacing w:val="-2"/>
          <w:sz w:val="24"/>
          <w:szCs w:val="24"/>
        </w:rPr>
        <w:t xml:space="preserve"> partes, </w:t>
      </w:r>
      <w:r w:rsidRPr="001E24D1">
        <w:rPr>
          <w:noProof/>
          <w:spacing w:val="-2"/>
          <w:sz w:val="24"/>
          <w:szCs w:val="24"/>
        </w:rPr>
        <w:t>apóscomunicaçã</w:t>
      </w:r>
      <w:r>
        <w:rPr>
          <w:noProof/>
          <w:spacing w:val="-2"/>
          <w:sz w:val="24"/>
          <w:szCs w:val="24"/>
        </w:rPr>
        <w:t xml:space="preserve">o </w:t>
      </w:r>
      <w:r w:rsidRPr="001E24D1">
        <w:rPr>
          <w:noProof/>
          <w:spacing w:val="-2"/>
          <w:sz w:val="24"/>
          <w:szCs w:val="24"/>
        </w:rPr>
        <w:t>e</w:t>
      </w:r>
      <w:r>
        <w:rPr>
          <w:noProof/>
          <w:spacing w:val="-2"/>
          <w:sz w:val="24"/>
          <w:szCs w:val="24"/>
        </w:rPr>
        <w:t xml:space="preserve">scrita </w:t>
      </w:r>
      <w:r w:rsidRPr="001E24D1">
        <w:rPr>
          <w:noProof/>
          <w:spacing w:val="-2"/>
          <w:sz w:val="24"/>
          <w:szCs w:val="24"/>
        </w:rPr>
        <w:t>da</w:t>
      </w:r>
      <w:r w:rsidRPr="001E24D1">
        <w:rPr>
          <w:noProof/>
          <w:spacing w:val="-2"/>
          <w:sz w:val="24"/>
          <w:szCs w:val="24"/>
        </w:rPr>
        <w:tab/>
      </w:r>
      <w:r>
        <w:rPr>
          <w:noProof/>
          <w:spacing w:val="-2"/>
          <w:sz w:val="24"/>
          <w:szCs w:val="24"/>
        </w:rPr>
        <w:t xml:space="preserve">Contratada </w:t>
      </w:r>
      <w:r w:rsidRPr="001E24D1">
        <w:rPr>
          <w:noProof/>
          <w:spacing w:val="-2"/>
          <w:sz w:val="24"/>
          <w:szCs w:val="24"/>
        </w:rPr>
        <w:t>eposteriorcomprovação pela fiscalização no prazo de até 10 (dez) dias da comunicação.</w:t>
      </w:r>
    </w:p>
    <w:p w:rsidR="009347A5" w:rsidRPr="001E24D1" w:rsidRDefault="009347A5" w:rsidP="009347A5">
      <w:pPr>
        <w:pStyle w:val="PargrafodaLista"/>
        <w:widowControl w:val="0"/>
        <w:numPr>
          <w:ilvl w:val="0"/>
          <w:numId w:val="15"/>
        </w:numPr>
        <w:spacing w:line="276" w:lineRule="auto"/>
        <w:contextualSpacing/>
        <w:jc w:val="both"/>
        <w:rPr>
          <w:noProof/>
          <w:spacing w:val="-2"/>
          <w:sz w:val="24"/>
          <w:szCs w:val="24"/>
        </w:rPr>
      </w:pPr>
      <w:r>
        <w:rPr>
          <w:noProof/>
          <w:spacing w:val="-2"/>
          <w:sz w:val="24"/>
          <w:szCs w:val="24"/>
        </w:rPr>
        <w:t xml:space="preserve">Definitivamente, </w:t>
      </w:r>
      <w:r w:rsidRPr="001E24D1">
        <w:rPr>
          <w:noProof/>
          <w:spacing w:val="-2"/>
          <w:sz w:val="24"/>
          <w:szCs w:val="24"/>
        </w:rPr>
        <w:t xml:space="preserve">por meio do Termo de Recebimento Definitivo, emitido através de   termocircunstanciado, assinado pelas partes, após comunicação escrita da Contratada  e  decurso do prazo de observação ou vistoria que comprove a adequação do objeto aos  termos contratuais. O Termo deRecebimento </w:t>
      </w:r>
      <w:r>
        <w:rPr>
          <w:noProof/>
          <w:spacing w:val="-2"/>
          <w:sz w:val="24"/>
          <w:szCs w:val="24"/>
        </w:rPr>
        <w:t xml:space="preserve">Definitivo </w:t>
      </w:r>
      <w:r w:rsidRPr="001E24D1">
        <w:rPr>
          <w:noProof/>
          <w:spacing w:val="-2"/>
          <w:sz w:val="24"/>
          <w:szCs w:val="24"/>
        </w:rPr>
        <w:t xml:space="preserve">será expedido no prazo máximo  de 90 (noventa) dias, a contar do Termo deRecebimento Provisório, não havendo problemas de nenhuma ordem.O </w:t>
      </w:r>
      <w:r>
        <w:rPr>
          <w:noProof/>
          <w:spacing w:val="-2"/>
          <w:sz w:val="24"/>
          <w:szCs w:val="24"/>
        </w:rPr>
        <w:t xml:space="preserve">recebimento </w:t>
      </w:r>
      <w:r w:rsidRPr="001E24D1">
        <w:rPr>
          <w:noProof/>
          <w:spacing w:val="-2"/>
          <w:sz w:val="24"/>
          <w:szCs w:val="24"/>
        </w:rPr>
        <w:t xml:space="preserve">definitivo não exclui a responsabilidade civil </w:t>
      </w:r>
      <w:r>
        <w:rPr>
          <w:noProof/>
          <w:spacing w:val="-2"/>
          <w:sz w:val="24"/>
          <w:szCs w:val="24"/>
        </w:rPr>
        <w:t>do</w:t>
      </w:r>
      <w:r w:rsidRPr="001E24D1">
        <w:rPr>
          <w:noProof/>
          <w:spacing w:val="-2"/>
          <w:sz w:val="24"/>
          <w:szCs w:val="24"/>
        </w:rPr>
        <w:t xml:space="preserve"> contratado pela solidez e segurança da obra/serviços. Também </w:t>
      </w:r>
      <w:r>
        <w:rPr>
          <w:noProof/>
          <w:spacing w:val="-2"/>
          <w:sz w:val="24"/>
          <w:szCs w:val="24"/>
        </w:rPr>
        <w:t xml:space="preserve">não exclui </w:t>
      </w:r>
      <w:r w:rsidRPr="001E24D1">
        <w:rPr>
          <w:noProof/>
          <w:spacing w:val="-2"/>
          <w:sz w:val="24"/>
          <w:szCs w:val="24"/>
        </w:rPr>
        <w:t xml:space="preserve">a </w:t>
      </w:r>
      <w:r>
        <w:rPr>
          <w:noProof/>
          <w:spacing w:val="-2"/>
          <w:sz w:val="24"/>
          <w:szCs w:val="24"/>
        </w:rPr>
        <w:t>r</w:t>
      </w:r>
      <w:r w:rsidRPr="001E24D1">
        <w:rPr>
          <w:noProof/>
          <w:spacing w:val="-2"/>
          <w:sz w:val="24"/>
          <w:szCs w:val="24"/>
        </w:rPr>
        <w:t>esponsabilidade   ético-profissional pela perfeitaexecução do contrato, dentro dos limites estabelecidos pela lei.</w:t>
      </w:r>
    </w:p>
    <w:p w:rsidR="009347A5" w:rsidRPr="00435326" w:rsidRDefault="009347A5" w:rsidP="009347A5">
      <w:pPr>
        <w:rPr>
          <w:sz w:val="24"/>
          <w:szCs w:val="24"/>
        </w:rPr>
      </w:pPr>
    </w:p>
    <w:p w:rsidR="009347A5" w:rsidRPr="00CB1429" w:rsidRDefault="009347A5" w:rsidP="009347A5">
      <w:pPr>
        <w:pStyle w:val="PargrafodaLista"/>
        <w:widowControl w:val="0"/>
        <w:numPr>
          <w:ilvl w:val="0"/>
          <w:numId w:val="14"/>
        </w:numPr>
        <w:spacing w:line="276" w:lineRule="auto"/>
        <w:ind w:left="0" w:firstLine="0"/>
        <w:contextualSpacing/>
        <w:rPr>
          <w:b/>
          <w:noProof/>
          <w:w w:val="95"/>
          <w:sz w:val="24"/>
          <w:szCs w:val="24"/>
        </w:rPr>
      </w:pPr>
      <w:bookmarkStart w:id="2" w:name="4"/>
      <w:bookmarkEnd w:id="2"/>
      <w:r w:rsidRPr="00CB1429">
        <w:rPr>
          <w:b/>
          <w:noProof/>
          <w:w w:val="95"/>
          <w:sz w:val="24"/>
          <w:szCs w:val="24"/>
        </w:rPr>
        <w:t>DAS OBRIGAÇÕES DA CONTRATADA</w:t>
      </w:r>
    </w:p>
    <w:p w:rsidR="009347A5" w:rsidRPr="00CB1429" w:rsidRDefault="009347A5" w:rsidP="009347A5">
      <w:pPr>
        <w:pStyle w:val="PargrafodaLista"/>
        <w:rPr>
          <w:b/>
          <w:noProof/>
          <w:w w:val="95"/>
          <w:sz w:val="24"/>
          <w:szCs w:val="24"/>
        </w:rPr>
      </w:pPr>
    </w:p>
    <w:p w:rsidR="009347A5" w:rsidRPr="00CB1429" w:rsidRDefault="009347A5" w:rsidP="009347A5">
      <w:pPr>
        <w:pStyle w:val="PargrafodaLista"/>
        <w:widowControl w:val="0"/>
        <w:numPr>
          <w:ilvl w:val="1"/>
          <w:numId w:val="14"/>
        </w:numPr>
        <w:spacing w:line="276" w:lineRule="auto"/>
        <w:contextualSpacing/>
        <w:rPr>
          <w:b/>
          <w:noProof/>
          <w:w w:val="95"/>
          <w:sz w:val="24"/>
          <w:szCs w:val="24"/>
        </w:rPr>
      </w:pPr>
      <w:r w:rsidRPr="00CB1429">
        <w:rPr>
          <w:b/>
          <w:noProof/>
          <w:w w:val="95"/>
          <w:sz w:val="24"/>
          <w:szCs w:val="24"/>
        </w:rPr>
        <w:t>QUANTO</w:t>
      </w:r>
      <w:r w:rsidRPr="00CB1429">
        <w:rPr>
          <w:b/>
          <w:noProof/>
          <w:sz w:val="24"/>
          <w:szCs w:val="24"/>
        </w:rPr>
        <w:t> </w:t>
      </w:r>
      <w:r w:rsidRPr="00CB1429">
        <w:rPr>
          <w:b/>
          <w:noProof/>
          <w:w w:val="95"/>
          <w:sz w:val="24"/>
          <w:szCs w:val="24"/>
        </w:rPr>
        <w:t>ÀS</w:t>
      </w:r>
      <w:r w:rsidRPr="00CB1429">
        <w:rPr>
          <w:b/>
          <w:noProof/>
          <w:sz w:val="24"/>
          <w:szCs w:val="24"/>
        </w:rPr>
        <w:t> </w:t>
      </w:r>
      <w:r w:rsidRPr="00CB1429">
        <w:rPr>
          <w:b/>
          <w:noProof/>
          <w:w w:val="95"/>
          <w:sz w:val="24"/>
          <w:szCs w:val="24"/>
        </w:rPr>
        <w:t>NORMAS</w:t>
      </w:r>
      <w:r w:rsidRPr="00CB1429">
        <w:rPr>
          <w:b/>
          <w:noProof/>
          <w:sz w:val="24"/>
          <w:szCs w:val="24"/>
        </w:rPr>
        <w:t> </w:t>
      </w:r>
      <w:r w:rsidRPr="00CB1429">
        <w:rPr>
          <w:b/>
          <w:noProof/>
          <w:w w:val="95"/>
          <w:sz w:val="24"/>
          <w:szCs w:val="24"/>
        </w:rPr>
        <w:t>APLICÁVEIS:</w:t>
      </w:r>
    </w:p>
    <w:p w:rsidR="009347A5" w:rsidRPr="00435326" w:rsidRDefault="009347A5" w:rsidP="009347A5">
      <w:pPr>
        <w:rPr>
          <w:sz w:val="24"/>
          <w:szCs w:val="24"/>
        </w:rPr>
      </w:pPr>
    </w:p>
    <w:p w:rsidR="009347A5" w:rsidRDefault="009347A5" w:rsidP="009347A5">
      <w:pPr>
        <w:pStyle w:val="PargrafodaLista"/>
        <w:widowControl w:val="0"/>
        <w:numPr>
          <w:ilvl w:val="0"/>
          <w:numId w:val="16"/>
        </w:numPr>
        <w:spacing w:line="276" w:lineRule="auto"/>
        <w:ind w:right="-1"/>
        <w:contextualSpacing/>
        <w:jc w:val="both"/>
        <w:rPr>
          <w:sz w:val="24"/>
          <w:szCs w:val="24"/>
        </w:rPr>
      </w:pPr>
      <w:r w:rsidRPr="001E24D1">
        <w:rPr>
          <w:noProof/>
          <w:sz w:val="24"/>
          <w:szCs w:val="24"/>
        </w:rPr>
        <w:t>Observar  </w:t>
      </w:r>
      <w:r w:rsidRPr="001E24D1">
        <w:rPr>
          <w:noProof/>
          <w:spacing w:val="-1"/>
          <w:sz w:val="24"/>
          <w:szCs w:val="24"/>
        </w:rPr>
        <w:t>as</w:t>
      </w:r>
      <w:r w:rsidRPr="001E24D1">
        <w:rPr>
          <w:noProof/>
          <w:sz w:val="24"/>
          <w:szCs w:val="24"/>
        </w:rPr>
        <w:t>  </w:t>
      </w:r>
      <w:r w:rsidRPr="001E24D1">
        <w:rPr>
          <w:noProof/>
          <w:spacing w:val="-1"/>
          <w:sz w:val="24"/>
          <w:szCs w:val="24"/>
        </w:rPr>
        <w:t>leis,</w:t>
      </w:r>
      <w:r w:rsidRPr="001E24D1">
        <w:rPr>
          <w:noProof/>
          <w:sz w:val="24"/>
          <w:szCs w:val="24"/>
        </w:rPr>
        <w:t>  decretos,  </w:t>
      </w:r>
      <w:r w:rsidRPr="001E24D1">
        <w:rPr>
          <w:noProof/>
          <w:spacing w:val="-1"/>
          <w:sz w:val="24"/>
          <w:szCs w:val="24"/>
        </w:rPr>
        <w:t>regulamentos,</w:t>
      </w:r>
      <w:r w:rsidRPr="001E24D1">
        <w:rPr>
          <w:noProof/>
          <w:sz w:val="24"/>
          <w:szCs w:val="24"/>
        </w:rPr>
        <w:t>  portarias  </w:t>
      </w:r>
      <w:r w:rsidRPr="001E24D1">
        <w:rPr>
          <w:noProof/>
          <w:spacing w:val="-2"/>
          <w:sz w:val="24"/>
          <w:szCs w:val="24"/>
        </w:rPr>
        <w:t>e</w:t>
      </w:r>
      <w:r w:rsidRPr="001E24D1">
        <w:rPr>
          <w:noProof/>
          <w:sz w:val="24"/>
          <w:szCs w:val="24"/>
        </w:rPr>
        <w:t>  </w:t>
      </w:r>
      <w:r w:rsidRPr="001E24D1">
        <w:rPr>
          <w:noProof/>
          <w:spacing w:val="-1"/>
          <w:sz w:val="24"/>
          <w:szCs w:val="24"/>
        </w:rPr>
        <w:t>demais</w:t>
      </w:r>
      <w:r w:rsidRPr="001E24D1">
        <w:rPr>
          <w:noProof/>
          <w:sz w:val="24"/>
          <w:szCs w:val="24"/>
        </w:rPr>
        <w:t>  atos  </w:t>
      </w:r>
      <w:r w:rsidRPr="001E24D1">
        <w:rPr>
          <w:noProof/>
          <w:spacing w:val="-1"/>
          <w:sz w:val="24"/>
          <w:szCs w:val="24"/>
        </w:rPr>
        <w:t>normativos</w:t>
      </w:r>
      <w:r w:rsidRPr="001E24D1">
        <w:rPr>
          <w:noProof/>
          <w:sz w:val="24"/>
          <w:szCs w:val="24"/>
        </w:rPr>
        <w:t>  </w:t>
      </w:r>
      <w:r w:rsidRPr="001E24D1">
        <w:rPr>
          <w:noProof/>
          <w:spacing w:val="-1"/>
          <w:sz w:val="24"/>
          <w:szCs w:val="24"/>
        </w:rPr>
        <w:t>federais,</w:t>
      </w:r>
      <w:r w:rsidRPr="001E24D1">
        <w:rPr>
          <w:noProof/>
          <w:sz w:val="24"/>
          <w:szCs w:val="24"/>
        </w:rPr>
        <w:t>estaduais</w:t>
      </w:r>
      <w:r w:rsidRPr="001E24D1">
        <w:rPr>
          <w:noProof/>
          <w:spacing w:val="-2"/>
          <w:sz w:val="24"/>
          <w:szCs w:val="24"/>
        </w:rPr>
        <w:t>  e</w:t>
      </w:r>
      <w:r w:rsidRPr="001E24D1">
        <w:rPr>
          <w:noProof/>
          <w:spacing w:val="-3"/>
          <w:sz w:val="24"/>
          <w:szCs w:val="24"/>
        </w:rPr>
        <w:t>  </w:t>
      </w:r>
      <w:r w:rsidRPr="001E24D1">
        <w:rPr>
          <w:noProof/>
          <w:spacing w:val="-2"/>
          <w:sz w:val="24"/>
          <w:szCs w:val="24"/>
        </w:rPr>
        <w:t>municipais  direta</w:t>
      </w:r>
      <w:r w:rsidRPr="001E24D1">
        <w:rPr>
          <w:noProof/>
          <w:spacing w:val="-3"/>
          <w:sz w:val="24"/>
          <w:szCs w:val="24"/>
        </w:rPr>
        <w:t>  </w:t>
      </w:r>
      <w:r w:rsidRPr="001E24D1">
        <w:rPr>
          <w:noProof/>
          <w:spacing w:val="-2"/>
          <w:sz w:val="24"/>
          <w:szCs w:val="24"/>
        </w:rPr>
        <w:t>e  indiretamente  aplicáveis</w:t>
      </w:r>
      <w:r w:rsidRPr="001E24D1">
        <w:rPr>
          <w:noProof/>
          <w:spacing w:val="-1"/>
          <w:sz w:val="24"/>
          <w:szCs w:val="24"/>
        </w:rPr>
        <w:t>  </w:t>
      </w:r>
      <w:r w:rsidRPr="001E24D1">
        <w:rPr>
          <w:noProof/>
          <w:spacing w:val="-6"/>
          <w:sz w:val="24"/>
          <w:szCs w:val="24"/>
        </w:rPr>
        <w:t>ao</w:t>
      </w:r>
      <w:r w:rsidRPr="001E24D1">
        <w:rPr>
          <w:noProof/>
          <w:spacing w:val="-2"/>
          <w:sz w:val="24"/>
          <w:szCs w:val="24"/>
        </w:rPr>
        <w:t>  </w:t>
      </w:r>
      <w:r w:rsidRPr="001E24D1">
        <w:rPr>
          <w:noProof/>
          <w:spacing w:val="-6"/>
          <w:sz w:val="24"/>
          <w:szCs w:val="24"/>
        </w:rPr>
        <w:t>objeto</w:t>
      </w:r>
      <w:r w:rsidRPr="001E24D1">
        <w:rPr>
          <w:noProof/>
          <w:spacing w:val="-2"/>
          <w:sz w:val="24"/>
          <w:szCs w:val="24"/>
        </w:rPr>
        <w:t>  </w:t>
      </w:r>
      <w:r w:rsidRPr="001E24D1">
        <w:rPr>
          <w:noProof/>
          <w:spacing w:val="-6"/>
          <w:sz w:val="24"/>
          <w:szCs w:val="24"/>
        </w:rPr>
        <w:t>do</w:t>
      </w:r>
      <w:r w:rsidRPr="001E24D1">
        <w:rPr>
          <w:noProof/>
          <w:spacing w:val="-2"/>
          <w:sz w:val="24"/>
          <w:szCs w:val="24"/>
        </w:rPr>
        <w:t>  </w:t>
      </w:r>
      <w:r w:rsidRPr="001E24D1">
        <w:rPr>
          <w:noProof/>
          <w:spacing w:val="-1"/>
          <w:sz w:val="24"/>
          <w:szCs w:val="24"/>
        </w:rPr>
        <w:t>contrato,</w:t>
      </w:r>
      <w:r>
        <w:rPr>
          <w:noProof/>
          <w:spacing w:val="-2"/>
          <w:sz w:val="24"/>
          <w:szCs w:val="24"/>
        </w:rPr>
        <w:t>   inclusive</w:t>
      </w:r>
      <w:r w:rsidRPr="001E24D1">
        <w:rPr>
          <w:noProof/>
          <w:sz w:val="24"/>
          <w:szCs w:val="24"/>
        </w:rPr>
        <w:t>por </w:t>
      </w:r>
      <w:r w:rsidRPr="001E24D1">
        <w:rPr>
          <w:noProof/>
          <w:spacing w:val="-1"/>
          <w:sz w:val="24"/>
          <w:szCs w:val="24"/>
        </w:rPr>
        <w:t>suas</w:t>
      </w:r>
      <w:r w:rsidRPr="001E24D1">
        <w:rPr>
          <w:noProof/>
          <w:sz w:val="24"/>
          <w:szCs w:val="24"/>
        </w:rPr>
        <w:t> subcontratadas </w:t>
      </w:r>
      <w:r w:rsidRPr="001E24D1">
        <w:rPr>
          <w:noProof/>
          <w:spacing w:val="-2"/>
          <w:sz w:val="24"/>
          <w:szCs w:val="24"/>
        </w:rPr>
        <w:t>e</w:t>
      </w:r>
      <w:r w:rsidRPr="001E24D1">
        <w:rPr>
          <w:noProof/>
          <w:sz w:val="24"/>
          <w:szCs w:val="24"/>
        </w:rPr>
        <w:t> fornecedores.</w:t>
      </w:r>
    </w:p>
    <w:p w:rsidR="009347A5" w:rsidRPr="001E24D1" w:rsidRDefault="009347A5" w:rsidP="009347A5">
      <w:pPr>
        <w:pStyle w:val="PargrafodaLista"/>
        <w:widowControl w:val="0"/>
        <w:numPr>
          <w:ilvl w:val="0"/>
          <w:numId w:val="16"/>
        </w:numPr>
        <w:spacing w:line="276" w:lineRule="auto"/>
        <w:contextualSpacing/>
        <w:jc w:val="both"/>
        <w:rPr>
          <w:sz w:val="24"/>
          <w:szCs w:val="24"/>
        </w:rPr>
      </w:pPr>
      <w:r w:rsidRPr="001E24D1">
        <w:rPr>
          <w:noProof/>
          <w:spacing w:val="-1"/>
          <w:sz w:val="24"/>
          <w:szCs w:val="24"/>
        </w:rPr>
        <w:t xml:space="preserve">Obedecer </w:t>
      </w:r>
      <w:r>
        <w:rPr>
          <w:noProof/>
          <w:spacing w:val="-1"/>
          <w:sz w:val="24"/>
          <w:szCs w:val="24"/>
        </w:rPr>
        <w:t xml:space="preserve">a </w:t>
      </w:r>
      <w:r w:rsidRPr="001E24D1">
        <w:rPr>
          <w:noProof/>
          <w:spacing w:val="-1"/>
          <w:sz w:val="24"/>
          <w:szCs w:val="24"/>
        </w:rPr>
        <w:t xml:space="preserve">todas as normas da ABNT referentes à qualidade </w:t>
      </w:r>
      <w:r>
        <w:rPr>
          <w:noProof/>
          <w:spacing w:val="-1"/>
          <w:sz w:val="24"/>
          <w:szCs w:val="24"/>
        </w:rPr>
        <w:t xml:space="preserve">e </w:t>
      </w:r>
      <w:r w:rsidRPr="001E24D1">
        <w:rPr>
          <w:noProof/>
          <w:spacing w:val="-1"/>
          <w:sz w:val="24"/>
          <w:szCs w:val="24"/>
        </w:rPr>
        <w:t>procedimentos de execução,   dimensões e</w:t>
      </w:r>
      <w:r>
        <w:rPr>
          <w:noProof/>
          <w:spacing w:val="-1"/>
          <w:sz w:val="24"/>
          <w:szCs w:val="24"/>
        </w:rPr>
        <w:t xml:space="preserve"> detalhes de obras civis </w:t>
      </w:r>
      <w:r w:rsidRPr="001E24D1">
        <w:rPr>
          <w:noProof/>
          <w:spacing w:val="-1"/>
          <w:sz w:val="24"/>
          <w:szCs w:val="24"/>
        </w:rPr>
        <w:t xml:space="preserve">e instalações, inclusive as não detalhadas </w:t>
      </w:r>
      <w:r w:rsidRPr="001E24D1">
        <w:rPr>
          <w:noProof/>
          <w:spacing w:val="-1"/>
          <w:sz w:val="24"/>
          <w:szCs w:val="24"/>
        </w:rPr>
        <w:lastRenderedPageBreak/>
        <w:t>em projeto.</w:t>
      </w:r>
    </w:p>
    <w:p w:rsidR="009347A5" w:rsidRPr="001E24D1" w:rsidRDefault="009347A5" w:rsidP="009347A5">
      <w:pPr>
        <w:pStyle w:val="PargrafodaLista"/>
        <w:jc w:val="both"/>
        <w:rPr>
          <w:sz w:val="24"/>
          <w:szCs w:val="24"/>
        </w:rPr>
      </w:pPr>
    </w:p>
    <w:p w:rsidR="009347A5" w:rsidRPr="00CB1429" w:rsidRDefault="009347A5" w:rsidP="009347A5">
      <w:pPr>
        <w:pStyle w:val="PargrafodaLista"/>
        <w:widowControl w:val="0"/>
        <w:numPr>
          <w:ilvl w:val="1"/>
          <w:numId w:val="14"/>
        </w:numPr>
        <w:spacing w:line="276" w:lineRule="auto"/>
        <w:contextualSpacing/>
        <w:rPr>
          <w:b/>
          <w:noProof/>
          <w:spacing w:val="-1"/>
          <w:sz w:val="24"/>
          <w:szCs w:val="24"/>
        </w:rPr>
      </w:pPr>
      <w:r w:rsidRPr="00CB1429">
        <w:rPr>
          <w:b/>
          <w:noProof/>
          <w:w w:val="95"/>
          <w:sz w:val="24"/>
          <w:szCs w:val="24"/>
        </w:rPr>
        <w:t>QUANTO</w:t>
      </w:r>
      <w:r w:rsidRPr="00CB1429">
        <w:rPr>
          <w:b/>
          <w:noProof/>
          <w:sz w:val="24"/>
          <w:szCs w:val="24"/>
        </w:rPr>
        <w:t> </w:t>
      </w:r>
      <w:r w:rsidRPr="00CB1429">
        <w:rPr>
          <w:b/>
          <w:noProof/>
          <w:w w:val="95"/>
          <w:sz w:val="24"/>
          <w:szCs w:val="24"/>
        </w:rPr>
        <w:t>AOS</w:t>
      </w:r>
      <w:r w:rsidRPr="00CB1429">
        <w:rPr>
          <w:b/>
          <w:noProof/>
          <w:sz w:val="24"/>
          <w:szCs w:val="24"/>
        </w:rPr>
        <w:t> </w:t>
      </w:r>
      <w:r w:rsidRPr="00CB1429">
        <w:rPr>
          <w:b/>
          <w:noProof/>
          <w:w w:val="95"/>
          <w:sz w:val="24"/>
          <w:szCs w:val="24"/>
        </w:rPr>
        <w:t>MATERIAIS</w:t>
      </w:r>
      <w:r w:rsidRPr="00CB1429">
        <w:rPr>
          <w:b/>
          <w:noProof/>
          <w:sz w:val="24"/>
          <w:szCs w:val="24"/>
        </w:rPr>
        <w:t> </w:t>
      </w:r>
      <w:r w:rsidRPr="00CB1429">
        <w:rPr>
          <w:b/>
          <w:noProof/>
          <w:spacing w:val="-1"/>
          <w:w w:val="95"/>
          <w:sz w:val="24"/>
          <w:szCs w:val="24"/>
        </w:rPr>
        <w:t>E</w:t>
      </w:r>
      <w:r w:rsidRPr="00CB1429">
        <w:rPr>
          <w:b/>
          <w:noProof/>
          <w:sz w:val="24"/>
          <w:szCs w:val="24"/>
        </w:rPr>
        <w:t> </w:t>
      </w:r>
      <w:r w:rsidRPr="00CB1429">
        <w:rPr>
          <w:b/>
          <w:noProof/>
          <w:w w:val="95"/>
          <w:sz w:val="24"/>
          <w:szCs w:val="24"/>
        </w:rPr>
        <w:t>SERVIÇOS</w:t>
      </w:r>
      <w:r w:rsidRPr="00CB1429">
        <w:rPr>
          <w:b/>
          <w:noProof/>
          <w:spacing w:val="-1"/>
          <w:sz w:val="24"/>
          <w:szCs w:val="24"/>
        </w:rPr>
        <w:t>:</w:t>
      </w:r>
    </w:p>
    <w:p w:rsidR="009347A5" w:rsidRPr="00435326" w:rsidRDefault="009347A5" w:rsidP="009347A5">
      <w:pPr>
        <w:rPr>
          <w:sz w:val="24"/>
          <w:szCs w:val="24"/>
        </w:rPr>
      </w:pPr>
    </w:p>
    <w:p w:rsidR="009347A5" w:rsidRPr="00264F5A" w:rsidRDefault="009347A5" w:rsidP="009347A5">
      <w:pPr>
        <w:pStyle w:val="PargrafodaLista"/>
        <w:widowControl w:val="0"/>
        <w:numPr>
          <w:ilvl w:val="0"/>
          <w:numId w:val="17"/>
        </w:numPr>
        <w:spacing w:line="276" w:lineRule="auto"/>
        <w:contextualSpacing/>
        <w:jc w:val="both"/>
        <w:rPr>
          <w:sz w:val="24"/>
          <w:szCs w:val="24"/>
        </w:rPr>
      </w:pPr>
      <w:r w:rsidRPr="00264F5A">
        <w:rPr>
          <w:noProof/>
          <w:spacing w:val="-1"/>
          <w:sz w:val="24"/>
          <w:szCs w:val="24"/>
        </w:rPr>
        <w:t xml:space="preserve">Atender às normas da ABNT e INMETRO seguindo as especificações e demais elementos deste </w:t>
      </w:r>
      <w:r w:rsidRPr="00212B87">
        <w:rPr>
          <w:b/>
          <w:noProof/>
          <w:spacing w:val="-1"/>
          <w:sz w:val="24"/>
          <w:szCs w:val="24"/>
        </w:rPr>
        <w:t>Projeto Básico</w:t>
      </w:r>
      <w:r w:rsidRPr="00264F5A">
        <w:rPr>
          <w:noProof/>
          <w:spacing w:val="-1"/>
          <w:sz w:val="24"/>
          <w:szCs w:val="24"/>
        </w:rPr>
        <w:t xml:space="preserve"> e seus anexos.</w:t>
      </w:r>
    </w:p>
    <w:p w:rsidR="009347A5" w:rsidRDefault="009347A5" w:rsidP="009347A5">
      <w:pPr>
        <w:pStyle w:val="PargrafodaLista"/>
        <w:widowControl w:val="0"/>
        <w:numPr>
          <w:ilvl w:val="0"/>
          <w:numId w:val="17"/>
        </w:numPr>
        <w:spacing w:line="276" w:lineRule="auto"/>
        <w:contextualSpacing/>
        <w:jc w:val="both"/>
        <w:rPr>
          <w:sz w:val="24"/>
          <w:szCs w:val="24"/>
        </w:rPr>
      </w:pPr>
      <w:r w:rsidRPr="00264F5A">
        <w:rPr>
          <w:noProof/>
          <w:sz w:val="24"/>
          <w:szCs w:val="24"/>
        </w:rPr>
        <w:t>Fornecer os equipamentos mecânicos e ferramental necessários, sendo os mesmos adequados para cada execução, qualidade e quantidade.</w:t>
      </w:r>
    </w:p>
    <w:p w:rsidR="009347A5" w:rsidRPr="00264F5A" w:rsidRDefault="009347A5" w:rsidP="009347A5">
      <w:pPr>
        <w:pStyle w:val="PargrafodaLista"/>
        <w:widowControl w:val="0"/>
        <w:numPr>
          <w:ilvl w:val="0"/>
          <w:numId w:val="17"/>
        </w:numPr>
        <w:spacing w:line="276" w:lineRule="auto"/>
        <w:contextualSpacing/>
        <w:jc w:val="both"/>
        <w:rPr>
          <w:sz w:val="24"/>
          <w:szCs w:val="24"/>
        </w:rPr>
      </w:pPr>
      <w:r w:rsidRPr="00264F5A">
        <w:rPr>
          <w:noProof/>
          <w:spacing w:val="-2"/>
          <w:sz w:val="24"/>
          <w:szCs w:val="24"/>
        </w:rPr>
        <w:t>Utilizar  material  de  primeira  qualidade,  aplicando  tecnologia,  equ</w:t>
      </w:r>
      <w:r>
        <w:rPr>
          <w:noProof/>
          <w:spacing w:val="-2"/>
          <w:sz w:val="24"/>
          <w:szCs w:val="24"/>
        </w:rPr>
        <w:t xml:space="preserve">ipamentos   e mão de </w:t>
      </w:r>
      <w:r w:rsidRPr="00264F5A">
        <w:rPr>
          <w:noProof/>
          <w:spacing w:val="-2"/>
          <w:sz w:val="24"/>
          <w:szCs w:val="24"/>
        </w:rPr>
        <w:t>obra adequados a cada serviço conforme normalizaçã</w:t>
      </w:r>
      <w:r>
        <w:rPr>
          <w:noProof/>
          <w:spacing w:val="-2"/>
          <w:sz w:val="24"/>
          <w:szCs w:val="24"/>
        </w:rPr>
        <w:t>o técnica e  especificações</w:t>
      </w:r>
      <w:r w:rsidRPr="00264F5A">
        <w:rPr>
          <w:noProof/>
          <w:spacing w:val="-2"/>
          <w:sz w:val="24"/>
          <w:szCs w:val="24"/>
        </w:rPr>
        <w:t xml:space="preserve"> dos fabricantes garantindo a perfeita execução dos serviços contratados.</w:t>
      </w:r>
    </w:p>
    <w:p w:rsidR="009347A5" w:rsidRDefault="009347A5" w:rsidP="009347A5">
      <w:pPr>
        <w:pStyle w:val="PargrafodaLista"/>
        <w:widowControl w:val="0"/>
        <w:numPr>
          <w:ilvl w:val="0"/>
          <w:numId w:val="17"/>
        </w:numPr>
        <w:spacing w:line="276" w:lineRule="auto"/>
        <w:contextualSpacing/>
        <w:jc w:val="both"/>
        <w:rPr>
          <w:sz w:val="24"/>
          <w:szCs w:val="24"/>
        </w:rPr>
      </w:pPr>
      <w:r w:rsidRPr="00264F5A">
        <w:rPr>
          <w:noProof/>
          <w:sz w:val="24"/>
          <w:szCs w:val="24"/>
        </w:rPr>
        <w:t>Observar rigorosamente os prazos de validade dos materiais, que serão recusados pela Fiscalização caso se encontrem com o prazo vencido.</w:t>
      </w:r>
    </w:p>
    <w:p w:rsidR="009347A5" w:rsidRDefault="009347A5" w:rsidP="009347A5">
      <w:pPr>
        <w:pStyle w:val="PargrafodaLista"/>
        <w:widowControl w:val="0"/>
        <w:numPr>
          <w:ilvl w:val="0"/>
          <w:numId w:val="17"/>
        </w:numPr>
        <w:spacing w:line="276" w:lineRule="auto"/>
        <w:contextualSpacing/>
        <w:jc w:val="both"/>
        <w:rPr>
          <w:sz w:val="24"/>
          <w:szCs w:val="24"/>
        </w:rPr>
      </w:pPr>
      <w:r w:rsidRPr="00264F5A">
        <w:rPr>
          <w:noProof/>
          <w:sz w:val="24"/>
          <w:szCs w:val="24"/>
        </w:rPr>
        <w:t>Prever todos os complementos e acessórios omitidos nos projetos mas implícitos e necessáriosao</w:t>
      </w:r>
      <w:r w:rsidRPr="00264F5A">
        <w:rPr>
          <w:noProof/>
          <w:sz w:val="24"/>
          <w:szCs w:val="24"/>
        </w:rPr>
        <w:tab/>
        <w:t>perfei</w:t>
      </w:r>
      <w:r>
        <w:rPr>
          <w:noProof/>
          <w:sz w:val="24"/>
          <w:szCs w:val="24"/>
        </w:rPr>
        <w:t xml:space="preserve">to e completo funcionamento </w:t>
      </w:r>
      <w:r w:rsidRPr="00264F5A">
        <w:rPr>
          <w:noProof/>
          <w:sz w:val="24"/>
          <w:szCs w:val="24"/>
        </w:rPr>
        <w:t>de todasasinstalações,equipamentos e aparelhos;</w:t>
      </w:r>
    </w:p>
    <w:p w:rsidR="009347A5" w:rsidRPr="00264F5A" w:rsidRDefault="009347A5" w:rsidP="009347A5">
      <w:pPr>
        <w:pStyle w:val="PargrafodaLista"/>
        <w:widowControl w:val="0"/>
        <w:numPr>
          <w:ilvl w:val="0"/>
          <w:numId w:val="17"/>
        </w:numPr>
        <w:spacing w:line="276" w:lineRule="auto"/>
        <w:contextualSpacing/>
        <w:jc w:val="both"/>
        <w:rPr>
          <w:sz w:val="24"/>
          <w:szCs w:val="24"/>
        </w:rPr>
      </w:pPr>
      <w:r>
        <w:rPr>
          <w:noProof/>
          <w:spacing w:val="-1"/>
          <w:sz w:val="24"/>
          <w:szCs w:val="24"/>
        </w:rPr>
        <w:t>Corrigir, reparar, remover, reconstruir ou substituir, às</w:t>
      </w:r>
      <w:r w:rsidRPr="00264F5A">
        <w:rPr>
          <w:noProof/>
          <w:spacing w:val="-1"/>
          <w:sz w:val="24"/>
          <w:szCs w:val="24"/>
        </w:rPr>
        <w:t xml:space="preserve"> suas</w:t>
      </w:r>
      <w:r>
        <w:rPr>
          <w:noProof/>
          <w:spacing w:val="-1"/>
          <w:sz w:val="24"/>
          <w:szCs w:val="24"/>
        </w:rPr>
        <w:t xml:space="preserve"> expensas, no total ou</w:t>
      </w:r>
      <w:r w:rsidRPr="00264F5A">
        <w:rPr>
          <w:noProof/>
          <w:spacing w:val="-1"/>
          <w:sz w:val="24"/>
          <w:szCs w:val="24"/>
        </w:rPr>
        <w:t xml:space="preserve"> em</w:t>
      </w:r>
      <w:r>
        <w:rPr>
          <w:noProof/>
          <w:spacing w:val="-1"/>
          <w:sz w:val="24"/>
          <w:szCs w:val="24"/>
        </w:rPr>
        <w:t>parte,   o objeto do contrato em que se verificarem</w:t>
      </w:r>
      <w:r w:rsidRPr="00264F5A">
        <w:rPr>
          <w:noProof/>
          <w:spacing w:val="-1"/>
          <w:sz w:val="24"/>
          <w:szCs w:val="24"/>
        </w:rPr>
        <w:t xml:space="preserve"> vícios, defeitos ou incorreções,resultantes da execução ou de materiais empregados, apontados pela Fiscalização;</w:t>
      </w:r>
    </w:p>
    <w:p w:rsidR="009347A5" w:rsidRPr="00264F5A" w:rsidRDefault="009347A5" w:rsidP="009347A5">
      <w:pPr>
        <w:pStyle w:val="PargrafodaLista"/>
        <w:widowControl w:val="0"/>
        <w:numPr>
          <w:ilvl w:val="0"/>
          <w:numId w:val="17"/>
        </w:numPr>
        <w:spacing w:line="276" w:lineRule="auto"/>
        <w:contextualSpacing/>
        <w:jc w:val="both"/>
        <w:rPr>
          <w:sz w:val="24"/>
          <w:szCs w:val="24"/>
        </w:rPr>
      </w:pPr>
      <w:r w:rsidRPr="00264F5A">
        <w:rPr>
          <w:noProof/>
          <w:spacing w:val="-1"/>
          <w:sz w:val="24"/>
          <w:szCs w:val="24"/>
        </w:rPr>
        <w:t>Realizar</w:t>
      </w:r>
      <w:r w:rsidRPr="00264F5A">
        <w:rPr>
          <w:noProof/>
          <w:sz w:val="24"/>
          <w:szCs w:val="24"/>
        </w:rPr>
        <w:t> </w:t>
      </w:r>
      <w:r w:rsidRPr="00264F5A">
        <w:rPr>
          <w:noProof/>
          <w:spacing w:val="-2"/>
          <w:sz w:val="24"/>
          <w:szCs w:val="24"/>
        </w:rPr>
        <w:t>toda</w:t>
      </w:r>
      <w:r w:rsidRPr="00264F5A">
        <w:rPr>
          <w:noProof/>
          <w:sz w:val="24"/>
          <w:szCs w:val="24"/>
        </w:rPr>
        <w:t> </w:t>
      </w:r>
      <w:r w:rsidRPr="00264F5A">
        <w:rPr>
          <w:noProof/>
          <w:spacing w:val="-2"/>
          <w:sz w:val="24"/>
          <w:szCs w:val="24"/>
        </w:rPr>
        <w:t>a</w:t>
      </w:r>
      <w:r w:rsidRPr="00264F5A">
        <w:rPr>
          <w:noProof/>
          <w:sz w:val="24"/>
          <w:szCs w:val="24"/>
        </w:rPr>
        <w:t> </w:t>
      </w:r>
      <w:r w:rsidRPr="00264F5A">
        <w:rPr>
          <w:noProof/>
          <w:spacing w:val="-2"/>
          <w:sz w:val="24"/>
          <w:szCs w:val="24"/>
        </w:rPr>
        <w:t>movimentação</w:t>
      </w:r>
      <w:r w:rsidRPr="00264F5A">
        <w:rPr>
          <w:noProof/>
          <w:sz w:val="24"/>
          <w:szCs w:val="24"/>
        </w:rPr>
        <w:t> </w:t>
      </w:r>
      <w:r w:rsidRPr="00264F5A">
        <w:rPr>
          <w:noProof/>
          <w:spacing w:val="-2"/>
          <w:sz w:val="24"/>
          <w:szCs w:val="24"/>
        </w:rPr>
        <w:t>de</w:t>
      </w:r>
      <w:r w:rsidRPr="00264F5A">
        <w:rPr>
          <w:noProof/>
          <w:sz w:val="24"/>
          <w:szCs w:val="24"/>
        </w:rPr>
        <w:t> </w:t>
      </w:r>
      <w:r w:rsidRPr="00264F5A">
        <w:rPr>
          <w:noProof/>
          <w:spacing w:val="-2"/>
          <w:sz w:val="24"/>
          <w:szCs w:val="24"/>
        </w:rPr>
        <w:t>material</w:t>
      </w:r>
      <w:r w:rsidRPr="00264F5A">
        <w:rPr>
          <w:noProof/>
          <w:sz w:val="24"/>
          <w:szCs w:val="24"/>
        </w:rPr>
        <w:t> </w:t>
      </w:r>
      <w:r w:rsidRPr="00264F5A">
        <w:rPr>
          <w:noProof/>
          <w:spacing w:val="-1"/>
          <w:sz w:val="24"/>
          <w:szCs w:val="24"/>
        </w:rPr>
        <w:t>fora</w:t>
      </w:r>
      <w:r w:rsidRPr="00264F5A">
        <w:rPr>
          <w:noProof/>
          <w:sz w:val="24"/>
          <w:szCs w:val="24"/>
        </w:rPr>
        <w:t> </w:t>
      </w:r>
      <w:r w:rsidRPr="00264F5A">
        <w:rPr>
          <w:noProof/>
          <w:spacing w:val="-2"/>
          <w:sz w:val="24"/>
          <w:szCs w:val="24"/>
        </w:rPr>
        <w:t>e</w:t>
      </w:r>
      <w:r w:rsidRPr="00264F5A">
        <w:rPr>
          <w:noProof/>
          <w:sz w:val="24"/>
          <w:szCs w:val="24"/>
        </w:rPr>
        <w:t> </w:t>
      </w:r>
      <w:r w:rsidRPr="00264F5A">
        <w:rPr>
          <w:noProof/>
          <w:spacing w:val="-1"/>
          <w:sz w:val="24"/>
          <w:szCs w:val="24"/>
        </w:rPr>
        <w:t>dentro</w:t>
      </w:r>
      <w:r w:rsidRPr="00264F5A">
        <w:rPr>
          <w:noProof/>
          <w:sz w:val="24"/>
          <w:szCs w:val="24"/>
        </w:rPr>
        <w:t> </w:t>
      </w:r>
      <w:r w:rsidRPr="00264F5A">
        <w:rPr>
          <w:noProof/>
          <w:spacing w:val="-2"/>
          <w:sz w:val="24"/>
          <w:szCs w:val="24"/>
        </w:rPr>
        <w:t>do</w:t>
      </w:r>
      <w:r w:rsidRPr="00264F5A">
        <w:rPr>
          <w:noProof/>
          <w:sz w:val="24"/>
          <w:szCs w:val="24"/>
        </w:rPr>
        <w:t> </w:t>
      </w:r>
      <w:r w:rsidRPr="00264F5A">
        <w:rPr>
          <w:noProof/>
          <w:spacing w:val="-2"/>
          <w:sz w:val="24"/>
          <w:szCs w:val="24"/>
        </w:rPr>
        <w:t>canteiro</w:t>
      </w:r>
      <w:r w:rsidRPr="00264F5A">
        <w:rPr>
          <w:noProof/>
          <w:sz w:val="24"/>
          <w:szCs w:val="24"/>
        </w:rPr>
        <w:t> </w:t>
      </w:r>
      <w:r w:rsidRPr="00264F5A">
        <w:rPr>
          <w:noProof/>
          <w:spacing w:val="-6"/>
          <w:sz w:val="24"/>
          <w:szCs w:val="24"/>
        </w:rPr>
        <w:t>da</w:t>
      </w:r>
      <w:r w:rsidRPr="00264F5A">
        <w:rPr>
          <w:noProof/>
          <w:sz w:val="24"/>
          <w:szCs w:val="24"/>
        </w:rPr>
        <w:t> </w:t>
      </w:r>
      <w:r w:rsidRPr="00264F5A">
        <w:rPr>
          <w:noProof/>
          <w:spacing w:val="-1"/>
          <w:sz w:val="24"/>
          <w:szCs w:val="24"/>
        </w:rPr>
        <w:t>obra.</w:t>
      </w:r>
    </w:p>
    <w:p w:rsidR="009347A5" w:rsidRPr="00264F5A" w:rsidRDefault="009347A5" w:rsidP="009347A5">
      <w:pPr>
        <w:pStyle w:val="PargrafodaLista"/>
        <w:widowControl w:val="0"/>
        <w:numPr>
          <w:ilvl w:val="0"/>
          <w:numId w:val="17"/>
        </w:numPr>
        <w:spacing w:line="276" w:lineRule="auto"/>
        <w:contextualSpacing/>
        <w:jc w:val="both"/>
        <w:rPr>
          <w:sz w:val="24"/>
          <w:szCs w:val="24"/>
        </w:rPr>
      </w:pPr>
      <w:r w:rsidRPr="00264F5A">
        <w:rPr>
          <w:noProof/>
          <w:spacing w:val="-2"/>
          <w:sz w:val="24"/>
          <w:szCs w:val="24"/>
        </w:rPr>
        <w:t>Facilitar</w:t>
      </w:r>
      <w:r w:rsidRPr="00264F5A">
        <w:rPr>
          <w:noProof/>
          <w:sz w:val="24"/>
          <w:szCs w:val="24"/>
        </w:rPr>
        <w:t> </w:t>
      </w:r>
      <w:r w:rsidRPr="00264F5A">
        <w:rPr>
          <w:noProof/>
          <w:spacing w:val="-2"/>
          <w:sz w:val="24"/>
          <w:szCs w:val="24"/>
        </w:rPr>
        <w:t>o</w:t>
      </w:r>
      <w:r w:rsidRPr="00264F5A">
        <w:rPr>
          <w:noProof/>
          <w:sz w:val="24"/>
          <w:szCs w:val="24"/>
        </w:rPr>
        <w:t> acesso </w:t>
      </w:r>
      <w:r w:rsidRPr="00264F5A">
        <w:rPr>
          <w:noProof/>
          <w:spacing w:val="-6"/>
          <w:sz w:val="24"/>
          <w:szCs w:val="24"/>
        </w:rPr>
        <w:t>da</w:t>
      </w:r>
      <w:r w:rsidRPr="00264F5A">
        <w:rPr>
          <w:noProof/>
          <w:sz w:val="24"/>
          <w:szCs w:val="24"/>
        </w:rPr>
        <w:t> </w:t>
      </w:r>
      <w:r w:rsidRPr="00264F5A">
        <w:rPr>
          <w:noProof/>
          <w:spacing w:val="-1"/>
          <w:sz w:val="24"/>
          <w:szCs w:val="24"/>
        </w:rPr>
        <w:t>Fiscalização</w:t>
      </w:r>
      <w:r w:rsidRPr="00264F5A">
        <w:rPr>
          <w:noProof/>
          <w:sz w:val="24"/>
          <w:szCs w:val="24"/>
        </w:rPr>
        <w:t> aos </w:t>
      </w:r>
      <w:r w:rsidRPr="00264F5A">
        <w:rPr>
          <w:noProof/>
          <w:spacing w:val="-1"/>
          <w:sz w:val="24"/>
          <w:szCs w:val="24"/>
        </w:rPr>
        <w:t>materiais</w:t>
      </w:r>
      <w:r w:rsidRPr="00264F5A">
        <w:rPr>
          <w:noProof/>
          <w:sz w:val="24"/>
          <w:szCs w:val="24"/>
        </w:rPr>
        <w:t> </w:t>
      </w:r>
      <w:r w:rsidRPr="00264F5A">
        <w:rPr>
          <w:noProof/>
          <w:spacing w:val="-2"/>
          <w:sz w:val="24"/>
          <w:szCs w:val="24"/>
        </w:rPr>
        <w:t>e</w:t>
      </w:r>
      <w:r w:rsidRPr="00264F5A">
        <w:rPr>
          <w:noProof/>
          <w:sz w:val="24"/>
          <w:szCs w:val="24"/>
        </w:rPr>
        <w:t> serviços </w:t>
      </w:r>
      <w:r w:rsidRPr="00264F5A">
        <w:rPr>
          <w:noProof/>
          <w:spacing w:val="-1"/>
          <w:sz w:val="24"/>
          <w:szCs w:val="24"/>
        </w:rPr>
        <w:t>contratados.</w:t>
      </w:r>
    </w:p>
    <w:p w:rsidR="009347A5" w:rsidRPr="00264F5A" w:rsidRDefault="009347A5" w:rsidP="009347A5">
      <w:pPr>
        <w:pStyle w:val="PargrafodaLista"/>
        <w:widowControl w:val="0"/>
        <w:numPr>
          <w:ilvl w:val="0"/>
          <w:numId w:val="17"/>
        </w:numPr>
        <w:spacing w:line="276" w:lineRule="auto"/>
        <w:contextualSpacing/>
        <w:jc w:val="both"/>
        <w:rPr>
          <w:sz w:val="24"/>
          <w:szCs w:val="24"/>
        </w:rPr>
      </w:pPr>
      <w:r w:rsidRPr="00264F5A">
        <w:rPr>
          <w:noProof/>
          <w:sz w:val="24"/>
          <w:szCs w:val="24"/>
        </w:rPr>
        <w:t>Testar todos os serviços, sistemas e instalações qu</w:t>
      </w:r>
      <w:r>
        <w:rPr>
          <w:noProof/>
          <w:sz w:val="24"/>
          <w:szCs w:val="24"/>
        </w:rPr>
        <w:t xml:space="preserve">anto ao funcionamento ideal. O </w:t>
      </w:r>
      <w:r w:rsidRPr="00264F5A">
        <w:rPr>
          <w:noProof/>
          <w:sz w:val="24"/>
          <w:szCs w:val="24"/>
        </w:rPr>
        <w:t xml:space="preserve">objetocontratual somente será </w:t>
      </w:r>
      <w:r>
        <w:rPr>
          <w:noProof/>
          <w:sz w:val="24"/>
          <w:szCs w:val="24"/>
        </w:rPr>
        <w:t>c</w:t>
      </w:r>
      <w:r w:rsidRPr="00264F5A">
        <w:rPr>
          <w:noProof/>
          <w:sz w:val="24"/>
          <w:szCs w:val="24"/>
        </w:rPr>
        <w:t>onsiderado recebido após realização de todos os testesnecessários,acompanhados pela Fiscalização.</w:t>
      </w:r>
    </w:p>
    <w:p w:rsidR="009347A5" w:rsidRPr="00435326" w:rsidRDefault="009347A5" w:rsidP="009347A5">
      <w:pPr>
        <w:rPr>
          <w:sz w:val="24"/>
          <w:szCs w:val="24"/>
        </w:rPr>
      </w:pPr>
    </w:p>
    <w:p w:rsidR="009347A5" w:rsidRPr="00CB1429" w:rsidRDefault="009347A5" w:rsidP="009347A5">
      <w:pPr>
        <w:pStyle w:val="PargrafodaLista"/>
        <w:widowControl w:val="0"/>
        <w:numPr>
          <w:ilvl w:val="1"/>
          <w:numId w:val="14"/>
        </w:numPr>
        <w:spacing w:line="276" w:lineRule="auto"/>
        <w:contextualSpacing/>
        <w:rPr>
          <w:b/>
          <w:noProof/>
          <w:spacing w:val="-1"/>
          <w:w w:val="95"/>
          <w:sz w:val="24"/>
          <w:szCs w:val="24"/>
        </w:rPr>
      </w:pPr>
      <w:r w:rsidRPr="00CB1429">
        <w:rPr>
          <w:b/>
          <w:noProof/>
          <w:w w:val="95"/>
          <w:sz w:val="24"/>
          <w:szCs w:val="24"/>
        </w:rPr>
        <w:t>QUANTO</w:t>
      </w:r>
      <w:r w:rsidRPr="00CB1429">
        <w:rPr>
          <w:b/>
          <w:noProof/>
          <w:sz w:val="24"/>
          <w:szCs w:val="24"/>
        </w:rPr>
        <w:t> </w:t>
      </w:r>
      <w:r w:rsidRPr="00CB1429">
        <w:rPr>
          <w:b/>
          <w:noProof/>
          <w:spacing w:val="-1"/>
          <w:w w:val="95"/>
          <w:sz w:val="24"/>
          <w:szCs w:val="24"/>
        </w:rPr>
        <w:t>À</w:t>
      </w:r>
      <w:r w:rsidRPr="00CB1429">
        <w:rPr>
          <w:b/>
          <w:noProof/>
          <w:sz w:val="24"/>
          <w:szCs w:val="24"/>
        </w:rPr>
        <w:t> </w:t>
      </w:r>
      <w:r w:rsidRPr="00CB1429">
        <w:rPr>
          <w:b/>
          <w:noProof/>
          <w:spacing w:val="-1"/>
          <w:w w:val="95"/>
          <w:sz w:val="24"/>
          <w:szCs w:val="24"/>
        </w:rPr>
        <w:t>EQUIPE</w:t>
      </w:r>
      <w:r w:rsidRPr="00CB1429">
        <w:rPr>
          <w:b/>
          <w:noProof/>
          <w:sz w:val="24"/>
          <w:szCs w:val="24"/>
        </w:rPr>
        <w:t> </w:t>
      </w:r>
      <w:r w:rsidRPr="00CB1429">
        <w:rPr>
          <w:b/>
          <w:noProof/>
          <w:w w:val="95"/>
          <w:sz w:val="24"/>
          <w:szCs w:val="24"/>
        </w:rPr>
        <w:t>DE</w:t>
      </w:r>
      <w:r w:rsidRPr="00CB1429">
        <w:rPr>
          <w:b/>
          <w:noProof/>
          <w:sz w:val="24"/>
          <w:szCs w:val="24"/>
        </w:rPr>
        <w:t> </w:t>
      </w:r>
      <w:r w:rsidRPr="00CB1429">
        <w:rPr>
          <w:b/>
          <w:noProof/>
          <w:spacing w:val="-1"/>
          <w:w w:val="95"/>
          <w:sz w:val="24"/>
          <w:szCs w:val="24"/>
        </w:rPr>
        <w:t>TRABALHO</w:t>
      </w:r>
    </w:p>
    <w:p w:rsidR="009347A5" w:rsidRPr="00435326" w:rsidRDefault="009347A5" w:rsidP="009347A5">
      <w:pPr>
        <w:rPr>
          <w:sz w:val="24"/>
          <w:szCs w:val="24"/>
        </w:rPr>
      </w:pPr>
    </w:p>
    <w:p w:rsidR="009347A5" w:rsidRDefault="009347A5" w:rsidP="009347A5">
      <w:pPr>
        <w:pStyle w:val="PargrafodaLista"/>
        <w:widowControl w:val="0"/>
        <w:numPr>
          <w:ilvl w:val="0"/>
          <w:numId w:val="18"/>
        </w:numPr>
        <w:spacing w:line="276" w:lineRule="auto"/>
        <w:contextualSpacing/>
        <w:jc w:val="both"/>
        <w:rPr>
          <w:noProof/>
          <w:spacing w:val="-1"/>
          <w:sz w:val="24"/>
          <w:szCs w:val="24"/>
        </w:rPr>
      </w:pPr>
      <w:r>
        <w:rPr>
          <w:noProof/>
          <w:spacing w:val="-1"/>
          <w:sz w:val="24"/>
          <w:szCs w:val="24"/>
        </w:rPr>
        <w:t xml:space="preserve">Manter,  no  </w:t>
      </w:r>
      <w:r w:rsidRPr="00C00913">
        <w:rPr>
          <w:noProof/>
          <w:spacing w:val="-1"/>
          <w:sz w:val="24"/>
          <w:szCs w:val="24"/>
        </w:rPr>
        <w:t>localda</w:t>
      </w:r>
      <w:r>
        <w:rPr>
          <w:noProof/>
          <w:spacing w:val="-1"/>
          <w:sz w:val="24"/>
          <w:szCs w:val="24"/>
        </w:rPr>
        <w:t xml:space="preserve">  obra,  em </w:t>
      </w:r>
      <w:r w:rsidRPr="00C00913">
        <w:rPr>
          <w:noProof/>
          <w:spacing w:val="-1"/>
          <w:sz w:val="24"/>
          <w:szCs w:val="24"/>
        </w:rPr>
        <w:t>caráter</w:t>
      </w:r>
      <w:r w:rsidRPr="00C00913">
        <w:rPr>
          <w:noProof/>
          <w:spacing w:val="-1"/>
          <w:sz w:val="24"/>
          <w:szCs w:val="24"/>
        </w:rPr>
        <w:tab/>
        <w:t>permanente,</w:t>
      </w:r>
      <w:r w:rsidRPr="00C00913">
        <w:rPr>
          <w:noProof/>
          <w:spacing w:val="-1"/>
          <w:sz w:val="24"/>
          <w:szCs w:val="24"/>
        </w:rPr>
        <w:tab/>
        <w:t>equipe</w:t>
      </w:r>
      <w:r>
        <w:rPr>
          <w:noProof/>
          <w:spacing w:val="-1"/>
          <w:sz w:val="24"/>
          <w:szCs w:val="24"/>
        </w:rPr>
        <w:t xml:space="preserve"> </w:t>
      </w:r>
      <w:r w:rsidRPr="00C00913">
        <w:rPr>
          <w:noProof/>
          <w:spacing w:val="-1"/>
          <w:sz w:val="24"/>
          <w:szCs w:val="24"/>
        </w:rPr>
        <w:t>convenientemente</w:t>
      </w:r>
      <w:r>
        <w:rPr>
          <w:noProof/>
          <w:spacing w:val="-1"/>
          <w:sz w:val="24"/>
          <w:szCs w:val="24"/>
        </w:rPr>
        <w:t xml:space="preserve"> </w:t>
      </w:r>
      <w:r w:rsidRPr="00C00913">
        <w:rPr>
          <w:noProof/>
          <w:spacing w:val="-1"/>
          <w:sz w:val="24"/>
          <w:szCs w:val="24"/>
        </w:rPr>
        <w:t>dimensionada</w:t>
      </w:r>
      <w:r w:rsidRPr="00C00913">
        <w:rPr>
          <w:noProof/>
          <w:spacing w:val="-1"/>
          <w:sz w:val="24"/>
          <w:szCs w:val="24"/>
        </w:rPr>
        <w:tab/>
        <w:t>para</w:t>
      </w:r>
      <w:r>
        <w:rPr>
          <w:noProof/>
          <w:spacing w:val="-1"/>
          <w:sz w:val="24"/>
          <w:szCs w:val="24"/>
        </w:rPr>
        <w:t xml:space="preserve"> execução </w:t>
      </w:r>
      <w:r w:rsidRPr="00C00913">
        <w:rPr>
          <w:noProof/>
          <w:spacing w:val="-1"/>
          <w:sz w:val="24"/>
          <w:szCs w:val="24"/>
        </w:rPr>
        <w:t>dos</w:t>
      </w:r>
      <w:r>
        <w:rPr>
          <w:noProof/>
          <w:spacing w:val="-1"/>
          <w:sz w:val="24"/>
          <w:szCs w:val="24"/>
        </w:rPr>
        <w:t xml:space="preserve"> serviços, conforme</w:t>
      </w:r>
      <w:r>
        <w:rPr>
          <w:noProof/>
          <w:spacing w:val="-1"/>
          <w:sz w:val="24"/>
          <w:szCs w:val="24"/>
        </w:rPr>
        <w:tab/>
        <w:t xml:space="preserve">definições </w:t>
      </w:r>
      <w:r w:rsidRPr="00C00913">
        <w:rPr>
          <w:noProof/>
          <w:spacing w:val="-1"/>
          <w:sz w:val="24"/>
          <w:szCs w:val="24"/>
        </w:rPr>
        <w:t>da Planilha Orçamentária e Caderno de Encargos e Especificações Técnicas.</w:t>
      </w:r>
    </w:p>
    <w:p w:rsidR="009347A5" w:rsidRPr="00C00913" w:rsidRDefault="009347A5" w:rsidP="009347A5">
      <w:pPr>
        <w:pStyle w:val="PargrafodaLista"/>
        <w:widowControl w:val="0"/>
        <w:numPr>
          <w:ilvl w:val="0"/>
          <w:numId w:val="18"/>
        </w:numPr>
        <w:spacing w:line="276" w:lineRule="auto"/>
        <w:contextualSpacing/>
        <w:jc w:val="both"/>
        <w:rPr>
          <w:sz w:val="24"/>
          <w:szCs w:val="24"/>
        </w:rPr>
      </w:pPr>
      <w:r w:rsidRPr="00C00913">
        <w:rPr>
          <w:noProof/>
          <w:spacing w:val="-1"/>
          <w:sz w:val="24"/>
          <w:szCs w:val="24"/>
        </w:rPr>
        <w:t>O(s)  Responsável(is) técnico(s) da empresa  deverá(ão)  supervisionar  pessoalmente     ostrabalhos, fornecendo ARTde execução dos serviços.</w:t>
      </w:r>
    </w:p>
    <w:p w:rsidR="009347A5" w:rsidRDefault="009347A5" w:rsidP="009347A5">
      <w:pPr>
        <w:pStyle w:val="PargrafodaLista"/>
        <w:widowControl w:val="0"/>
        <w:numPr>
          <w:ilvl w:val="0"/>
          <w:numId w:val="18"/>
        </w:numPr>
        <w:spacing w:line="276" w:lineRule="auto"/>
        <w:contextualSpacing/>
        <w:jc w:val="both"/>
        <w:rPr>
          <w:sz w:val="24"/>
          <w:szCs w:val="24"/>
        </w:rPr>
      </w:pPr>
      <w:r w:rsidRPr="00C00913">
        <w:rPr>
          <w:noProof/>
          <w:spacing w:val="-1"/>
          <w:sz w:val="24"/>
          <w:szCs w:val="24"/>
        </w:rPr>
        <w:t>O</w:t>
      </w:r>
      <w:r w:rsidRPr="00C00913">
        <w:rPr>
          <w:noProof/>
          <w:sz w:val="24"/>
          <w:szCs w:val="24"/>
        </w:rPr>
        <w:t>  </w:t>
      </w:r>
      <w:r w:rsidRPr="00C00913">
        <w:rPr>
          <w:noProof/>
          <w:spacing w:val="-2"/>
          <w:sz w:val="24"/>
          <w:szCs w:val="24"/>
        </w:rPr>
        <w:t>Engenheiro</w:t>
      </w:r>
      <w:r w:rsidRPr="00C00913">
        <w:rPr>
          <w:noProof/>
          <w:sz w:val="24"/>
          <w:szCs w:val="24"/>
        </w:rPr>
        <w:t> </w:t>
      </w:r>
      <w:r w:rsidRPr="00C00913">
        <w:rPr>
          <w:noProof/>
          <w:spacing w:val="-1"/>
          <w:sz w:val="24"/>
          <w:szCs w:val="24"/>
        </w:rPr>
        <w:t>residente</w:t>
      </w:r>
      <w:r w:rsidRPr="00C00913">
        <w:rPr>
          <w:noProof/>
          <w:sz w:val="24"/>
          <w:szCs w:val="24"/>
        </w:rPr>
        <w:t> </w:t>
      </w:r>
      <w:r w:rsidRPr="00C00913">
        <w:rPr>
          <w:noProof/>
          <w:spacing w:val="-6"/>
          <w:sz w:val="24"/>
          <w:szCs w:val="24"/>
        </w:rPr>
        <w:t>na</w:t>
      </w:r>
      <w:r w:rsidRPr="00C00913">
        <w:rPr>
          <w:noProof/>
          <w:sz w:val="24"/>
          <w:szCs w:val="24"/>
        </w:rPr>
        <w:t> </w:t>
      </w:r>
      <w:r w:rsidRPr="00C00913">
        <w:rPr>
          <w:noProof/>
          <w:spacing w:val="-1"/>
          <w:sz w:val="24"/>
          <w:szCs w:val="24"/>
        </w:rPr>
        <w:t>obra</w:t>
      </w:r>
      <w:r w:rsidRPr="00C00913">
        <w:rPr>
          <w:noProof/>
          <w:sz w:val="24"/>
          <w:szCs w:val="24"/>
        </w:rPr>
        <w:t> </w:t>
      </w:r>
      <w:r w:rsidRPr="00C00913">
        <w:rPr>
          <w:noProof/>
          <w:spacing w:val="-1"/>
          <w:sz w:val="24"/>
          <w:szCs w:val="24"/>
        </w:rPr>
        <w:t>fornecerá</w:t>
      </w:r>
      <w:r w:rsidRPr="00C00913">
        <w:rPr>
          <w:noProof/>
          <w:sz w:val="24"/>
          <w:szCs w:val="24"/>
        </w:rPr>
        <w:t> </w:t>
      </w:r>
      <w:r w:rsidRPr="00C00913">
        <w:rPr>
          <w:noProof/>
          <w:spacing w:val="-1"/>
          <w:sz w:val="24"/>
          <w:szCs w:val="24"/>
        </w:rPr>
        <w:t>ARTde coexecução</w:t>
      </w:r>
      <w:r w:rsidRPr="00C00913">
        <w:rPr>
          <w:noProof/>
          <w:sz w:val="24"/>
          <w:szCs w:val="24"/>
        </w:rPr>
        <w:t> dos serviços.</w:t>
      </w:r>
    </w:p>
    <w:p w:rsidR="009347A5" w:rsidRDefault="009347A5" w:rsidP="009347A5">
      <w:pPr>
        <w:pStyle w:val="PargrafodaLista"/>
        <w:widowControl w:val="0"/>
        <w:numPr>
          <w:ilvl w:val="0"/>
          <w:numId w:val="18"/>
        </w:numPr>
        <w:spacing w:line="276" w:lineRule="auto"/>
        <w:contextualSpacing/>
        <w:jc w:val="both"/>
        <w:rPr>
          <w:sz w:val="24"/>
          <w:szCs w:val="24"/>
        </w:rPr>
      </w:pPr>
      <w:r>
        <w:rPr>
          <w:noProof/>
          <w:sz w:val="24"/>
          <w:szCs w:val="24"/>
        </w:rPr>
        <w:t>Afastar dos serviços, imediatamente, após o</w:t>
      </w:r>
      <w:r>
        <w:rPr>
          <w:noProof/>
          <w:sz w:val="24"/>
          <w:szCs w:val="24"/>
        </w:rPr>
        <w:tab/>
        <w:t>recebimento</w:t>
      </w:r>
      <w:r>
        <w:rPr>
          <w:noProof/>
          <w:sz w:val="24"/>
          <w:szCs w:val="24"/>
        </w:rPr>
        <w:tab/>
        <w:t xml:space="preserve">da ordem </w:t>
      </w:r>
      <w:r w:rsidRPr="00C00913">
        <w:rPr>
          <w:noProof/>
          <w:sz w:val="24"/>
          <w:szCs w:val="24"/>
        </w:rPr>
        <w:t>de serviçocorrespondente, qualquer empregado, tarefeiro, operário ou subordinado seu que,  a    critérioda  Fiscalização,  venha  a  demonstrar  conduta  nociva</w:t>
      </w:r>
      <w:r>
        <w:rPr>
          <w:noProof/>
          <w:sz w:val="24"/>
          <w:szCs w:val="24"/>
        </w:rPr>
        <w:t xml:space="preserve">,  incapacidade  técnica, ou </w:t>
      </w:r>
      <w:r w:rsidRPr="00C00913">
        <w:rPr>
          <w:noProof/>
          <w:sz w:val="24"/>
          <w:szCs w:val="24"/>
        </w:rPr>
        <w:t>mantiveratitude hostil para com os fiscais ou prepostos da Contratante.</w:t>
      </w:r>
    </w:p>
    <w:p w:rsidR="009347A5" w:rsidRPr="00C00913" w:rsidRDefault="009347A5" w:rsidP="009347A5">
      <w:pPr>
        <w:pStyle w:val="PargrafodaLista"/>
        <w:jc w:val="both"/>
        <w:rPr>
          <w:sz w:val="24"/>
          <w:szCs w:val="24"/>
        </w:rPr>
      </w:pPr>
    </w:p>
    <w:p w:rsidR="009347A5" w:rsidRPr="00CB1429" w:rsidRDefault="009347A5" w:rsidP="009347A5">
      <w:pPr>
        <w:pStyle w:val="PargrafodaLista"/>
        <w:widowControl w:val="0"/>
        <w:numPr>
          <w:ilvl w:val="1"/>
          <w:numId w:val="14"/>
        </w:numPr>
        <w:spacing w:line="276" w:lineRule="auto"/>
        <w:ind w:left="426" w:firstLine="0"/>
        <w:contextualSpacing/>
        <w:rPr>
          <w:b/>
          <w:noProof/>
          <w:spacing w:val="-1"/>
          <w:sz w:val="24"/>
          <w:szCs w:val="24"/>
        </w:rPr>
      </w:pPr>
      <w:r w:rsidRPr="00CB1429">
        <w:rPr>
          <w:b/>
          <w:noProof/>
          <w:w w:val="95"/>
          <w:sz w:val="24"/>
          <w:szCs w:val="24"/>
        </w:rPr>
        <w:t>QUANTO</w:t>
      </w:r>
      <w:r w:rsidRPr="00CB1429">
        <w:rPr>
          <w:b/>
          <w:noProof/>
          <w:sz w:val="24"/>
          <w:szCs w:val="24"/>
        </w:rPr>
        <w:t> </w:t>
      </w:r>
      <w:r w:rsidRPr="00CB1429">
        <w:rPr>
          <w:b/>
          <w:noProof/>
          <w:w w:val="95"/>
          <w:sz w:val="24"/>
          <w:szCs w:val="24"/>
        </w:rPr>
        <w:t>ÀS</w:t>
      </w:r>
      <w:r w:rsidRPr="00CB1429">
        <w:rPr>
          <w:b/>
          <w:noProof/>
          <w:sz w:val="24"/>
          <w:szCs w:val="24"/>
        </w:rPr>
        <w:t> </w:t>
      </w:r>
      <w:r w:rsidRPr="00CB1429">
        <w:rPr>
          <w:b/>
          <w:noProof/>
          <w:w w:val="95"/>
          <w:sz w:val="24"/>
          <w:szCs w:val="24"/>
        </w:rPr>
        <w:t>CONDIÇÕES</w:t>
      </w:r>
      <w:r w:rsidRPr="00CB1429">
        <w:rPr>
          <w:b/>
          <w:noProof/>
          <w:sz w:val="24"/>
          <w:szCs w:val="24"/>
        </w:rPr>
        <w:t> </w:t>
      </w:r>
      <w:r w:rsidRPr="00CB1429">
        <w:rPr>
          <w:b/>
          <w:noProof/>
          <w:w w:val="95"/>
          <w:sz w:val="24"/>
          <w:szCs w:val="24"/>
        </w:rPr>
        <w:t>GERAIS</w:t>
      </w:r>
      <w:r w:rsidRPr="00CB1429">
        <w:rPr>
          <w:b/>
          <w:noProof/>
          <w:spacing w:val="-1"/>
          <w:sz w:val="24"/>
          <w:szCs w:val="24"/>
        </w:rPr>
        <w:t>:</w:t>
      </w:r>
    </w:p>
    <w:p w:rsidR="009347A5" w:rsidRPr="00435326" w:rsidRDefault="009347A5" w:rsidP="009347A5">
      <w:pPr>
        <w:rPr>
          <w:sz w:val="24"/>
          <w:szCs w:val="24"/>
        </w:rPr>
      </w:pPr>
    </w:p>
    <w:p w:rsidR="009347A5" w:rsidRPr="009347A5" w:rsidRDefault="009347A5" w:rsidP="009347A5">
      <w:pPr>
        <w:pStyle w:val="PargrafodaLista"/>
        <w:widowControl w:val="0"/>
        <w:numPr>
          <w:ilvl w:val="0"/>
          <w:numId w:val="19"/>
        </w:numPr>
        <w:spacing w:line="276" w:lineRule="auto"/>
        <w:contextualSpacing/>
        <w:jc w:val="both"/>
        <w:rPr>
          <w:noProof/>
          <w:spacing w:val="-1"/>
          <w:sz w:val="24"/>
          <w:szCs w:val="24"/>
        </w:rPr>
      </w:pPr>
      <w:r w:rsidRPr="00C00913">
        <w:rPr>
          <w:noProof/>
          <w:spacing w:val="-1"/>
          <w:sz w:val="24"/>
          <w:szCs w:val="24"/>
        </w:rPr>
        <w:lastRenderedPageBreak/>
        <w:t>Providenciar livro - Boletim de Ocorrências - co</w:t>
      </w:r>
      <w:r>
        <w:rPr>
          <w:noProof/>
          <w:spacing w:val="-1"/>
          <w:sz w:val="24"/>
          <w:szCs w:val="24"/>
        </w:rPr>
        <w:t xml:space="preserve">m folhas triplas devidamente </w:t>
      </w:r>
      <w:r w:rsidRPr="00C00913">
        <w:rPr>
          <w:noProof/>
          <w:spacing w:val="-1"/>
          <w:sz w:val="24"/>
          <w:szCs w:val="24"/>
        </w:rPr>
        <w:t xml:space="preserve">numeradas,onde  serão  feitas  as  anotações  diárias  sobre </w:t>
      </w:r>
      <w:r>
        <w:rPr>
          <w:noProof/>
          <w:spacing w:val="-1"/>
          <w:sz w:val="24"/>
          <w:szCs w:val="24"/>
        </w:rPr>
        <w:t xml:space="preserve"> o  andamento  dos  trabalhos,</w:t>
      </w:r>
      <w:r w:rsidRPr="00C00913">
        <w:rPr>
          <w:noProof/>
          <w:spacing w:val="-1"/>
          <w:sz w:val="24"/>
          <w:szCs w:val="24"/>
        </w:rPr>
        <w:t xml:space="preserve"> relacionandoindicações  técnicas,  início  e  término  dos  serviços,  condições  meteorológicas  e   demaisinformações  que  se façam necessár</w:t>
      </w:r>
      <w:r>
        <w:rPr>
          <w:noProof/>
          <w:spacing w:val="-1"/>
          <w:sz w:val="24"/>
          <w:szCs w:val="24"/>
        </w:rPr>
        <w:t xml:space="preserve">ias. Por ocasião  da vistoria, </w:t>
      </w:r>
      <w:r w:rsidRPr="00C00913">
        <w:rPr>
          <w:noProof/>
          <w:spacing w:val="-1"/>
          <w:sz w:val="24"/>
          <w:szCs w:val="24"/>
        </w:rPr>
        <w:t xml:space="preserve">a </w:t>
      </w:r>
      <w:r>
        <w:rPr>
          <w:noProof/>
          <w:spacing w:val="-1"/>
          <w:sz w:val="24"/>
          <w:szCs w:val="24"/>
        </w:rPr>
        <w:t>f</w:t>
      </w:r>
      <w:r w:rsidRPr="00C00913">
        <w:rPr>
          <w:noProof/>
          <w:spacing w:val="-1"/>
          <w:sz w:val="24"/>
          <w:szCs w:val="24"/>
        </w:rPr>
        <w:t>iscalização recolheráuma  via  das  as  folhas  devidamente  pr</w:t>
      </w:r>
      <w:r>
        <w:rPr>
          <w:noProof/>
          <w:spacing w:val="-1"/>
          <w:sz w:val="24"/>
          <w:szCs w:val="24"/>
        </w:rPr>
        <w:t xml:space="preserve">eenchidas,  devendo-se  manter </w:t>
      </w:r>
      <w:r w:rsidRPr="00C00913">
        <w:rPr>
          <w:noProof/>
          <w:spacing w:val="-1"/>
          <w:sz w:val="24"/>
          <w:szCs w:val="24"/>
        </w:rPr>
        <w:t>uma via em obra,sendo a via restante da Contratada.</w:t>
      </w:r>
    </w:p>
    <w:p w:rsidR="009347A5" w:rsidRPr="00C00913" w:rsidRDefault="009347A5" w:rsidP="009347A5">
      <w:pPr>
        <w:pStyle w:val="PargrafodaLista"/>
        <w:widowControl w:val="0"/>
        <w:numPr>
          <w:ilvl w:val="0"/>
          <w:numId w:val="19"/>
        </w:numPr>
        <w:spacing w:line="276" w:lineRule="auto"/>
        <w:contextualSpacing/>
        <w:jc w:val="both"/>
        <w:rPr>
          <w:noProof/>
          <w:spacing w:val="-1"/>
          <w:sz w:val="24"/>
          <w:szCs w:val="24"/>
        </w:rPr>
      </w:pPr>
      <w:r w:rsidRPr="00C00913">
        <w:rPr>
          <w:noProof/>
          <w:sz w:val="24"/>
          <w:szCs w:val="24"/>
        </w:rPr>
        <w:t>Fornecer todos Equipamentos de Proteção Individual - EPI e  Equipamentos   de   ProteçãoColetiva - EPC necessários, fiscalizando a sua efetiva utilização.</w:t>
      </w:r>
    </w:p>
    <w:p w:rsidR="009347A5" w:rsidRPr="00C00913" w:rsidRDefault="009347A5" w:rsidP="009347A5">
      <w:pPr>
        <w:pStyle w:val="PargrafodaLista"/>
        <w:widowControl w:val="0"/>
        <w:numPr>
          <w:ilvl w:val="0"/>
          <w:numId w:val="19"/>
        </w:numPr>
        <w:spacing w:line="276" w:lineRule="auto"/>
        <w:contextualSpacing/>
        <w:jc w:val="both"/>
        <w:rPr>
          <w:noProof/>
          <w:spacing w:val="-1"/>
          <w:sz w:val="24"/>
          <w:szCs w:val="24"/>
        </w:rPr>
      </w:pPr>
      <w:r w:rsidRPr="00C00913">
        <w:rPr>
          <w:noProof/>
          <w:spacing w:val="-1"/>
          <w:sz w:val="24"/>
          <w:szCs w:val="24"/>
        </w:rPr>
        <w:t>Instalar</w:t>
      </w:r>
      <w:r w:rsidRPr="00C00913">
        <w:rPr>
          <w:noProof/>
          <w:sz w:val="24"/>
          <w:szCs w:val="24"/>
        </w:rPr>
        <w:t> </w:t>
      </w:r>
      <w:r w:rsidRPr="00C00913">
        <w:rPr>
          <w:noProof/>
          <w:spacing w:val="-1"/>
          <w:sz w:val="24"/>
          <w:szCs w:val="24"/>
        </w:rPr>
        <w:t>proteção</w:t>
      </w:r>
      <w:r w:rsidRPr="00C00913">
        <w:rPr>
          <w:noProof/>
          <w:sz w:val="24"/>
          <w:szCs w:val="24"/>
        </w:rPr>
        <w:t> </w:t>
      </w:r>
      <w:r w:rsidRPr="00C00913">
        <w:rPr>
          <w:noProof/>
          <w:spacing w:val="-1"/>
          <w:sz w:val="24"/>
          <w:szCs w:val="24"/>
        </w:rPr>
        <w:t>para</w:t>
      </w:r>
      <w:r w:rsidRPr="00C00913">
        <w:rPr>
          <w:noProof/>
          <w:sz w:val="24"/>
          <w:szCs w:val="24"/>
        </w:rPr>
        <w:t> </w:t>
      </w:r>
      <w:r w:rsidRPr="00C00913">
        <w:rPr>
          <w:noProof/>
          <w:spacing w:val="-2"/>
          <w:sz w:val="24"/>
          <w:szCs w:val="24"/>
        </w:rPr>
        <w:t>a</w:t>
      </w:r>
      <w:r w:rsidRPr="00C00913">
        <w:rPr>
          <w:noProof/>
          <w:sz w:val="24"/>
          <w:szCs w:val="24"/>
        </w:rPr>
        <w:t> </w:t>
      </w:r>
      <w:r w:rsidRPr="00C00913">
        <w:rPr>
          <w:noProof/>
          <w:spacing w:val="-1"/>
          <w:sz w:val="24"/>
          <w:szCs w:val="24"/>
        </w:rPr>
        <w:t>obra</w:t>
      </w:r>
      <w:r w:rsidRPr="00C00913">
        <w:rPr>
          <w:noProof/>
          <w:sz w:val="24"/>
          <w:szCs w:val="24"/>
        </w:rPr>
        <w:t> </w:t>
      </w:r>
      <w:r w:rsidRPr="00C00913">
        <w:rPr>
          <w:noProof/>
          <w:spacing w:val="-2"/>
          <w:sz w:val="24"/>
          <w:szCs w:val="24"/>
        </w:rPr>
        <w:t>e</w:t>
      </w:r>
      <w:r w:rsidRPr="00C00913">
        <w:rPr>
          <w:noProof/>
          <w:sz w:val="24"/>
          <w:szCs w:val="24"/>
        </w:rPr>
        <w:t> pedestres, </w:t>
      </w:r>
      <w:r w:rsidRPr="00C00913">
        <w:rPr>
          <w:noProof/>
          <w:spacing w:val="-2"/>
          <w:sz w:val="24"/>
          <w:szCs w:val="24"/>
        </w:rPr>
        <w:t>de</w:t>
      </w:r>
      <w:r w:rsidRPr="00C00913">
        <w:rPr>
          <w:noProof/>
          <w:sz w:val="24"/>
          <w:szCs w:val="24"/>
        </w:rPr>
        <w:t> </w:t>
      </w:r>
      <w:r w:rsidRPr="00C00913">
        <w:rPr>
          <w:noProof/>
          <w:spacing w:val="-1"/>
          <w:sz w:val="24"/>
          <w:szCs w:val="24"/>
        </w:rPr>
        <w:t>acordo</w:t>
      </w:r>
      <w:r w:rsidRPr="00C00913">
        <w:rPr>
          <w:noProof/>
          <w:sz w:val="24"/>
          <w:szCs w:val="24"/>
        </w:rPr>
        <w:t> </w:t>
      </w:r>
      <w:r w:rsidRPr="00C00913">
        <w:rPr>
          <w:noProof/>
          <w:spacing w:val="-2"/>
          <w:sz w:val="24"/>
          <w:szCs w:val="24"/>
        </w:rPr>
        <w:t>com</w:t>
      </w:r>
      <w:r w:rsidRPr="00C00913">
        <w:rPr>
          <w:noProof/>
          <w:sz w:val="24"/>
          <w:szCs w:val="24"/>
        </w:rPr>
        <w:t> </w:t>
      </w:r>
      <w:r w:rsidRPr="00C00913">
        <w:rPr>
          <w:noProof/>
          <w:spacing w:val="-1"/>
          <w:sz w:val="24"/>
          <w:szCs w:val="24"/>
        </w:rPr>
        <w:t>as</w:t>
      </w:r>
      <w:r w:rsidRPr="00C00913">
        <w:rPr>
          <w:noProof/>
          <w:sz w:val="24"/>
          <w:szCs w:val="24"/>
        </w:rPr>
        <w:t> </w:t>
      </w:r>
      <w:r w:rsidRPr="00C00913">
        <w:rPr>
          <w:noProof/>
          <w:spacing w:val="-1"/>
          <w:sz w:val="24"/>
          <w:szCs w:val="24"/>
        </w:rPr>
        <w:t>exigências</w:t>
      </w:r>
      <w:r w:rsidRPr="00C00913">
        <w:rPr>
          <w:noProof/>
          <w:sz w:val="24"/>
          <w:szCs w:val="24"/>
        </w:rPr>
        <w:t> </w:t>
      </w:r>
      <w:r w:rsidRPr="00C00913">
        <w:rPr>
          <w:noProof/>
          <w:spacing w:val="-2"/>
          <w:sz w:val="24"/>
          <w:szCs w:val="24"/>
        </w:rPr>
        <w:t>legais.</w:t>
      </w:r>
    </w:p>
    <w:p w:rsidR="009347A5" w:rsidRDefault="009347A5" w:rsidP="009347A5">
      <w:pPr>
        <w:pStyle w:val="PargrafodaLista"/>
        <w:widowControl w:val="0"/>
        <w:numPr>
          <w:ilvl w:val="0"/>
          <w:numId w:val="19"/>
        </w:numPr>
        <w:spacing w:line="276" w:lineRule="auto"/>
        <w:contextualSpacing/>
        <w:jc w:val="both"/>
        <w:rPr>
          <w:noProof/>
          <w:spacing w:val="-1"/>
          <w:sz w:val="24"/>
          <w:szCs w:val="24"/>
        </w:rPr>
      </w:pPr>
      <w:r w:rsidRPr="00C00913">
        <w:rPr>
          <w:noProof/>
          <w:spacing w:val="-1"/>
          <w:sz w:val="24"/>
          <w:szCs w:val="24"/>
        </w:rPr>
        <w:t>Proceder a limpeza diária e permanente nos locais envolvidos pelos serviços,    utilizando-se   produtos que não prejudiquem as superfícies a serem limpas.</w:t>
      </w:r>
    </w:p>
    <w:p w:rsidR="009347A5" w:rsidRPr="009347A5" w:rsidRDefault="009347A5" w:rsidP="009347A5">
      <w:pPr>
        <w:pStyle w:val="PargrafodaLista"/>
        <w:widowControl w:val="0"/>
        <w:numPr>
          <w:ilvl w:val="0"/>
          <w:numId w:val="19"/>
        </w:numPr>
        <w:spacing w:line="276" w:lineRule="auto"/>
        <w:contextualSpacing/>
        <w:jc w:val="both"/>
        <w:rPr>
          <w:noProof/>
          <w:spacing w:val="-1"/>
          <w:sz w:val="24"/>
          <w:szCs w:val="24"/>
        </w:rPr>
      </w:pPr>
      <w:r w:rsidRPr="00C00913">
        <w:rPr>
          <w:noProof/>
          <w:spacing w:val="-2"/>
          <w:sz w:val="24"/>
          <w:szCs w:val="24"/>
        </w:rPr>
        <w:t>Submeter</w:t>
      </w:r>
      <w:r w:rsidRPr="00C00913">
        <w:rPr>
          <w:noProof/>
          <w:spacing w:val="-3"/>
          <w:sz w:val="24"/>
          <w:szCs w:val="24"/>
        </w:rPr>
        <w:t>  </w:t>
      </w:r>
      <w:r w:rsidRPr="00C00913">
        <w:rPr>
          <w:noProof/>
          <w:spacing w:val="-2"/>
          <w:sz w:val="24"/>
          <w:szCs w:val="24"/>
        </w:rPr>
        <w:t>previamente</w:t>
      </w:r>
      <w:r w:rsidRPr="00C00913">
        <w:rPr>
          <w:noProof/>
          <w:spacing w:val="-3"/>
          <w:sz w:val="24"/>
          <w:szCs w:val="24"/>
        </w:rPr>
        <w:t>  </w:t>
      </w:r>
      <w:r w:rsidRPr="00C00913">
        <w:rPr>
          <w:noProof/>
          <w:spacing w:val="-2"/>
          <w:sz w:val="24"/>
          <w:szCs w:val="24"/>
        </w:rPr>
        <w:t>à  </w:t>
      </w:r>
      <w:r w:rsidRPr="00C00913">
        <w:rPr>
          <w:noProof/>
          <w:spacing w:val="-1"/>
          <w:sz w:val="24"/>
          <w:szCs w:val="24"/>
        </w:rPr>
        <w:t>aprovação</w:t>
      </w:r>
      <w:r w:rsidRPr="00C00913">
        <w:rPr>
          <w:noProof/>
          <w:spacing w:val="-3"/>
          <w:sz w:val="24"/>
          <w:szCs w:val="24"/>
        </w:rPr>
        <w:t>  </w:t>
      </w:r>
      <w:r w:rsidRPr="00C00913">
        <w:rPr>
          <w:noProof/>
          <w:spacing w:val="-2"/>
          <w:sz w:val="24"/>
          <w:szCs w:val="24"/>
        </w:rPr>
        <w:t>da</w:t>
      </w:r>
      <w:r w:rsidRPr="00C00913">
        <w:rPr>
          <w:noProof/>
          <w:spacing w:val="-3"/>
          <w:sz w:val="24"/>
          <w:szCs w:val="24"/>
        </w:rPr>
        <w:t>  </w:t>
      </w:r>
      <w:r w:rsidRPr="00C00913">
        <w:rPr>
          <w:noProof/>
          <w:spacing w:val="-1"/>
          <w:sz w:val="24"/>
          <w:szCs w:val="24"/>
        </w:rPr>
        <w:t>Fiscalização</w:t>
      </w:r>
      <w:r w:rsidRPr="00C00913">
        <w:rPr>
          <w:noProof/>
          <w:spacing w:val="-2"/>
          <w:sz w:val="24"/>
          <w:szCs w:val="24"/>
        </w:rPr>
        <w:t>  </w:t>
      </w:r>
      <w:r w:rsidRPr="00C00913">
        <w:rPr>
          <w:noProof/>
          <w:spacing w:val="-1"/>
          <w:sz w:val="24"/>
          <w:szCs w:val="24"/>
        </w:rPr>
        <w:t>eventuais</w:t>
      </w:r>
      <w:r w:rsidRPr="00C00913">
        <w:rPr>
          <w:noProof/>
          <w:spacing w:val="-2"/>
          <w:sz w:val="24"/>
          <w:szCs w:val="24"/>
        </w:rPr>
        <w:t>  </w:t>
      </w:r>
      <w:r w:rsidRPr="00C00913">
        <w:rPr>
          <w:noProof/>
          <w:sz w:val="24"/>
          <w:szCs w:val="24"/>
        </w:rPr>
        <w:t>ajustes</w:t>
      </w:r>
      <w:r w:rsidRPr="00C00913">
        <w:rPr>
          <w:noProof/>
          <w:spacing w:val="-3"/>
          <w:sz w:val="24"/>
          <w:szCs w:val="24"/>
        </w:rPr>
        <w:t>  </w:t>
      </w:r>
      <w:r w:rsidRPr="00C00913">
        <w:rPr>
          <w:noProof/>
          <w:spacing w:val="-2"/>
          <w:sz w:val="24"/>
          <w:szCs w:val="24"/>
        </w:rPr>
        <w:t>de</w:t>
      </w:r>
      <w:r w:rsidRPr="00C00913">
        <w:rPr>
          <w:noProof/>
          <w:spacing w:val="-3"/>
          <w:sz w:val="24"/>
          <w:szCs w:val="24"/>
        </w:rPr>
        <w:t>  </w:t>
      </w:r>
      <w:r w:rsidRPr="00C00913">
        <w:rPr>
          <w:noProof/>
          <w:spacing w:val="-1"/>
          <w:sz w:val="24"/>
          <w:szCs w:val="24"/>
        </w:rPr>
        <w:t>cronograma</w:t>
      </w:r>
      <w:r w:rsidRPr="00C00913">
        <w:rPr>
          <w:noProof/>
          <w:spacing w:val="-2"/>
          <w:sz w:val="24"/>
          <w:szCs w:val="24"/>
        </w:rPr>
        <w:t>e</w:t>
      </w:r>
      <w:r>
        <w:rPr>
          <w:noProof/>
          <w:spacing w:val="-2"/>
          <w:sz w:val="24"/>
          <w:szCs w:val="24"/>
        </w:rPr>
        <w:t xml:space="preserve"> </w:t>
      </w:r>
      <w:r w:rsidRPr="00C00913">
        <w:rPr>
          <w:noProof/>
          <w:spacing w:val="-6"/>
          <w:sz w:val="24"/>
          <w:szCs w:val="24"/>
        </w:rPr>
        <w:t>plano</w:t>
      </w:r>
      <w:r w:rsidRPr="00C00913">
        <w:rPr>
          <w:noProof/>
          <w:sz w:val="24"/>
          <w:szCs w:val="24"/>
        </w:rPr>
        <w:t> </w:t>
      </w:r>
      <w:r w:rsidRPr="00C00913">
        <w:rPr>
          <w:noProof/>
          <w:spacing w:val="-6"/>
          <w:sz w:val="24"/>
          <w:szCs w:val="24"/>
        </w:rPr>
        <w:t>de</w:t>
      </w:r>
      <w:r w:rsidRPr="00C00913">
        <w:rPr>
          <w:noProof/>
          <w:sz w:val="24"/>
          <w:szCs w:val="24"/>
        </w:rPr>
        <w:t> </w:t>
      </w:r>
      <w:r w:rsidRPr="00C00913">
        <w:rPr>
          <w:noProof/>
          <w:spacing w:val="-1"/>
          <w:sz w:val="24"/>
          <w:szCs w:val="24"/>
        </w:rPr>
        <w:t>execução</w:t>
      </w:r>
      <w:r w:rsidRPr="00C00913">
        <w:rPr>
          <w:noProof/>
          <w:sz w:val="24"/>
          <w:szCs w:val="24"/>
        </w:rPr>
        <w:t> dos serviços.</w:t>
      </w:r>
    </w:p>
    <w:p w:rsidR="009347A5" w:rsidRPr="00C00913" w:rsidRDefault="009347A5" w:rsidP="009347A5">
      <w:pPr>
        <w:pStyle w:val="PargrafodaLista"/>
        <w:widowControl w:val="0"/>
        <w:numPr>
          <w:ilvl w:val="0"/>
          <w:numId w:val="19"/>
        </w:numPr>
        <w:spacing w:line="276" w:lineRule="auto"/>
        <w:contextualSpacing/>
        <w:jc w:val="both"/>
        <w:rPr>
          <w:noProof/>
          <w:spacing w:val="-1"/>
          <w:sz w:val="24"/>
          <w:szCs w:val="24"/>
        </w:rPr>
      </w:pPr>
      <w:r w:rsidRPr="009347A5">
        <w:rPr>
          <w:noProof/>
          <w:spacing w:val="-1"/>
          <w:sz w:val="24"/>
          <w:szCs w:val="24"/>
        </w:rPr>
        <w:t>Comunicar  qualquer  ocorrência  de</w:t>
      </w:r>
      <w:r>
        <w:rPr>
          <w:noProof/>
          <w:spacing w:val="-1"/>
          <w:sz w:val="24"/>
          <w:szCs w:val="24"/>
        </w:rPr>
        <w:t xml:space="preserve"> </w:t>
      </w:r>
      <w:r w:rsidRPr="009347A5">
        <w:rPr>
          <w:noProof/>
          <w:spacing w:val="-1"/>
          <w:sz w:val="24"/>
          <w:szCs w:val="24"/>
        </w:rPr>
        <w:t>fato  anormal  ou  extraordinário  que  venha a  ocorrerpor ocasião da execução dos serviços.</w:t>
      </w:r>
    </w:p>
    <w:p w:rsidR="009347A5" w:rsidRPr="00435326" w:rsidRDefault="009347A5" w:rsidP="009347A5">
      <w:pPr>
        <w:rPr>
          <w:sz w:val="24"/>
          <w:szCs w:val="24"/>
        </w:rPr>
      </w:pPr>
    </w:p>
    <w:p w:rsidR="009347A5" w:rsidRPr="00CB1429" w:rsidRDefault="009347A5" w:rsidP="009347A5">
      <w:pPr>
        <w:pStyle w:val="PargrafodaLista"/>
        <w:widowControl w:val="0"/>
        <w:numPr>
          <w:ilvl w:val="0"/>
          <w:numId w:val="14"/>
        </w:numPr>
        <w:spacing w:line="276" w:lineRule="auto"/>
        <w:ind w:left="0" w:firstLine="0"/>
        <w:contextualSpacing/>
        <w:rPr>
          <w:b/>
          <w:noProof/>
          <w:w w:val="95"/>
          <w:sz w:val="24"/>
          <w:szCs w:val="24"/>
        </w:rPr>
      </w:pPr>
      <w:r w:rsidRPr="00CB1429">
        <w:rPr>
          <w:b/>
          <w:noProof/>
          <w:w w:val="95"/>
          <w:sz w:val="24"/>
          <w:szCs w:val="24"/>
        </w:rPr>
        <w:t>DAS OBRIGAÇÕES DA CONTRATANTE</w:t>
      </w:r>
    </w:p>
    <w:p w:rsidR="009347A5" w:rsidRPr="00435326" w:rsidRDefault="009347A5" w:rsidP="009347A5">
      <w:pPr>
        <w:rPr>
          <w:sz w:val="24"/>
          <w:szCs w:val="24"/>
        </w:rPr>
      </w:pPr>
    </w:p>
    <w:p w:rsidR="009347A5" w:rsidRPr="00C00913" w:rsidRDefault="009347A5" w:rsidP="009347A5">
      <w:pPr>
        <w:pStyle w:val="PargrafodaLista"/>
        <w:widowControl w:val="0"/>
        <w:numPr>
          <w:ilvl w:val="0"/>
          <w:numId w:val="20"/>
        </w:numPr>
        <w:spacing w:line="276" w:lineRule="auto"/>
        <w:contextualSpacing/>
        <w:jc w:val="both"/>
        <w:rPr>
          <w:sz w:val="24"/>
          <w:szCs w:val="24"/>
        </w:rPr>
      </w:pPr>
      <w:r>
        <w:rPr>
          <w:noProof/>
          <w:spacing w:val="-2"/>
          <w:sz w:val="24"/>
          <w:szCs w:val="24"/>
        </w:rPr>
        <w:t xml:space="preserve">Dirimir dúvidas e prestar esclarecimentos referentes aos projetos e </w:t>
      </w:r>
      <w:r w:rsidRPr="00C00913">
        <w:rPr>
          <w:noProof/>
          <w:spacing w:val="-2"/>
          <w:sz w:val="24"/>
          <w:szCs w:val="24"/>
        </w:rPr>
        <w:t>especificações técnicas.</w:t>
      </w:r>
    </w:p>
    <w:p w:rsidR="009347A5" w:rsidRPr="00C00913" w:rsidRDefault="009347A5" w:rsidP="009347A5">
      <w:pPr>
        <w:pStyle w:val="PargrafodaLista"/>
        <w:widowControl w:val="0"/>
        <w:numPr>
          <w:ilvl w:val="0"/>
          <w:numId w:val="20"/>
        </w:numPr>
        <w:spacing w:line="276" w:lineRule="auto"/>
        <w:contextualSpacing/>
        <w:jc w:val="both"/>
        <w:rPr>
          <w:sz w:val="24"/>
          <w:szCs w:val="24"/>
        </w:rPr>
      </w:pPr>
      <w:r w:rsidRPr="00C00913">
        <w:rPr>
          <w:noProof/>
          <w:spacing w:val="-1"/>
          <w:sz w:val="24"/>
          <w:szCs w:val="24"/>
        </w:rPr>
        <w:t>Re</w:t>
      </w:r>
      <w:r>
        <w:rPr>
          <w:noProof/>
          <w:spacing w:val="-1"/>
          <w:sz w:val="24"/>
          <w:szCs w:val="24"/>
        </w:rPr>
        <w:t>alizar a intermediação entre</w:t>
      </w:r>
      <w:r w:rsidRPr="00C00913">
        <w:rPr>
          <w:noProof/>
          <w:spacing w:val="-1"/>
          <w:sz w:val="24"/>
          <w:szCs w:val="24"/>
        </w:rPr>
        <w:t xml:space="preserve"> a </w:t>
      </w:r>
      <w:r>
        <w:rPr>
          <w:noProof/>
          <w:spacing w:val="-1"/>
          <w:sz w:val="24"/>
          <w:szCs w:val="24"/>
        </w:rPr>
        <w:t xml:space="preserve">Contratada e o responsável pela elaboração </w:t>
      </w:r>
      <w:r w:rsidRPr="00C00913">
        <w:rPr>
          <w:noProof/>
          <w:spacing w:val="-1"/>
          <w:sz w:val="24"/>
          <w:szCs w:val="24"/>
        </w:rPr>
        <w:t>dos      projetos,  especificações,  planilhas  e cronogramas.</w:t>
      </w:r>
    </w:p>
    <w:p w:rsidR="009347A5" w:rsidRPr="00C00913" w:rsidRDefault="009347A5" w:rsidP="009347A5">
      <w:pPr>
        <w:pStyle w:val="PargrafodaLista"/>
        <w:jc w:val="both"/>
        <w:rPr>
          <w:sz w:val="24"/>
          <w:szCs w:val="24"/>
        </w:rPr>
      </w:pPr>
    </w:p>
    <w:p w:rsidR="009347A5" w:rsidRPr="00CB1429" w:rsidRDefault="009347A5" w:rsidP="009347A5">
      <w:pPr>
        <w:pStyle w:val="PargrafodaLista"/>
        <w:widowControl w:val="0"/>
        <w:numPr>
          <w:ilvl w:val="0"/>
          <w:numId w:val="14"/>
        </w:numPr>
        <w:spacing w:line="276" w:lineRule="auto"/>
        <w:ind w:left="0" w:firstLine="0"/>
        <w:contextualSpacing/>
        <w:rPr>
          <w:b/>
          <w:noProof/>
          <w:w w:val="95"/>
          <w:sz w:val="24"/>
          <w:szCs w:val="24"/>
        </w:rPr>
      </w:pPr>
      <w:r w:rsidRPr="00CB1429">
        <w:rPr>
          <w:b/>
          <w:noProof/>
          <w:w w:val="95"/>
          <w:sz w:val="24"/>
          <w:szCs w:val="24"/>
        </w:rPr>
        <w:t>DA SUBCONTRATAÇÃO</w:t>
      </w:r>
    </w:p>
    <w:p w:rsidR="009347A5" w:rsidRPr="00435326" w:rsidRDefault="009347A5" w:rsidP="009347A5">
      <w:pPr>
        <w:rPr>
          <w:sz w:val="24"/>
          <w:szCs w:val="24"/>
        </w:rPr>
      </w:pPr>
    </w:p>
    <w:p w:rsidR="009347A5" w:rsidRDefault="009347A5" w:rsidP="009347A5">
      <w:pPr>
        <w:jc w:val="both"/>
        <w:rPr>
          <w:noProof/>
          <w:spacing w:val="-2"/>
          <w:sz w:val="24"/>
          <w:szCs w:val="24"/>
        </w:rPr>
      </w:pPr>
      <w:r w:rsidRPr="00435326">
        <w:rPr>
          <w:noProof/>
          <w:spacing w:val="-2"/>
          <w:w w:val="95"/>
          <w:sz w:val="24"/>
          <w:szCs w:val="24"/>
        </w:rPr>
        <w:t>10.1.</w:t>
      </w:r>
      <w:r>
        <w:rPr>
          <w:noProof/>
          <w:spacing w:val="-2"/>
          <w:w w:val="95"/>
          <w:sz w:val="24"/>
          <w:szCs w:val="24"/>
        </w:rPr>
        <w:t xml:space="preserve"> </w:t>
      </w:r>
      <w:r w:rsidRPr="00C00913">
        <w:rPr>
          <w:noProof/>
          <w:spacing w:val="-2"/>
          <w:sz w:val="24"/>
          <w:szCs w:val="24"/>
        </w:rPr>
        <w:t>A Contratada não pod</w:t>
      </w:r>
      <w:r>
        <w:rPr>
          <w:noProof/>
          <w:spacing w:val="-2"/>
          <w:sz w:val="24"/>
          <w:szCs w:val="24"/>
        </w:rPr>
        <w:t>erá, sob nenhum pretexto</w:t>
      </w:r>
      <w:r w:rsidRPr="00C00913">
        <w:rPr>
          <w:noProof/>
          <w:spacing w:val="-2"/>
          <w:sz w:val="24"/>
          <w:szCs w:val="24"/>
        </w:rPr>
        <w:t xml:space="preserve"> ou hipótese, subcontratar todo o serviço objeto do contrato.</w:t>
      </w:r>
    </w:p>
    <w:p w:rsidR="009347A5" w:rsidRDefault="009347A5" w:rsidP="009347A5">
      <w:pPr>
        <w:jc w:val="both"/>
        <w:rPr>
          <w:noProof/>
          <w:spacing w:val="-2"/>
          <w:sz w:val="24"/>
          <w:szCs w:val="24"/>
        </w:rPr>
      </w:pPr>
      <w:r>
        <w:rPr>
          <w:noProof/>
          <w:spacing w:val="-2"/>
          <w:sz w:val="24"/>
          <w:szCs w:val="24"/>
        </w:rPr>
        <w:t>1</w:t>
      </w:r>
      <w:r w:rsidRPr="00435326">
        <w:rPr>
          <w:noProof/>
          <w:spacing w:val="-2"/>
          <w:w w:val="95"/>
          <w:sz w:val="24"/>
          <w:szCs w:val="24"/>
        </w:rPr>
        <w:t>0.2.</w:t>
      </w:r>
      <w:r>
        <w:rPr>
          <w:noProof/>
          <w:spacing w:val="-2"/>
          <w:w w:val="95"/>
          <w:sz w:val="24"/>
          <w:szCs w:val="24"/>
        </w:rPr>
        <w:t xml:space="preserve"> </w:t>
      </w:r>
      <w:r w:rsidRPr="009347A5">
        <w:t xml:space="preserve"> </w:t>
      </w:r>
      <w:r w:rsidRPr="009347A5">
        <w:rPr>
          <w:noProof/>
          <w:spacing w:val="-2"/>
          <w:sz w:val="24"/>
          <w:szCs w:val="24"/>
        </w:rPr>
        <w:t>A  Contratada  só  poderá  subcontratar  serviços  que,  por sua   especialização,   requeiram   o   emprego   de   empresas   ou   profissionais    especialmente habilitados, devendo</w:t>
      </w:r>
      <w:r w:rsidRPr="009347A5">
        <w:rPr>
          <w:noProof/>
          <w:spacing w:val="-2"/>
          <w:sz w:val="24"/>
          <w:szCs w:val="24"/>
        </w:rPr>
        <w:tab/>
        <w:t>ser previamente autorizada pela Fiscalização.</w:t>
      </w:r>
      <w:r w:rsidRPr="009347A5">
        <w:rPr>
          <w:noProof/>
          <w:spacing w:val="-2"/>
          <w:sz w:val="24"/>
          <w:szCs w:val="24"/>
        </w:rPr>
        <w:tab/>
        <w:t>O</w:t>
      </w:r>
      <w:r w:rsidRPr="009347A5">
        <w:rPr>
          <w:noProof/>
          <w:spacing w:val="-2"/>
          <w:sz w:val="24"/>
          <w:szCs w:val="24"/>
        </w:rPr>
        <w:tab/>
        <w:t xml:space="preserve"> total</w:t>
      </w:r>
      <w:r w:rsidRPr="009347A5">
        <w:rPr>
          <w:noProof/>
          <w:spacing w:val="-2"/>
          <w:sz w:val="24"/>
          <w:szCs w:val="24"/>
        </w:rPr>
        <w:tab/>
        <w:t xml:space="preserve">  dessa subcontratação não poderá superar 15% (quinze por cento) do valor total do contrato.</w:t>
      </w:r>
    </w:p>
    <w:p w:rsidR="009347A5" w:rsidRDefault="009347A5" w:rsidP="009347A5">
      <w:pPr>
        <w:jc w:val="both"/>
        <w:rPr>
          <w:noProof/>
          <w:spacing w:val="-2"/>
          <w:sz w:val="24"/>
          <w:szCs w:val="24"/>
        </w:rPr>
      </w:pPr>
      <w:r w:rsidRPr="00435326">
        <w:rPr>
          <w:noProof/>
          <w:spacing w:val="-2"/>
          <w:w w:val="95"/>
          <w:sz w:val="24"/>
          <w:szCs w:val="24"/>
        </w:rPr>
        <w:t>10.3.</w:t>
      </w:r>
      <w:r>
        <w:rPr>
          <w:noProof/>
          <w:spacing w:val="-2"/>
          <w:w w:val="95"/>
          <w:sz w:val="24"/>
          <w:szCs w:val="24"/>
        </w:rPr>
        <w:t xml:space="preserve"> </w:t>
      </w:r>
      <w:r w:rsidRPr="00A2496C">
        <w:rPr>
          <w:noProof/>
          <w:spacing w:val="-2"/>
          <w:sz w:val="24"/>
          <w:szCs w:val="24"/>
        </w:rPr>
        <w:t xml:space="preserve">Se  autorizada  a  realizar  a  </w:t>
      </w:r>
      <w:r>
        <w:rPr>
          <w:noProof/>
          <w:spacing w:val="-2"/>
          <w:sz w:val="24"/>
          <w:szCs w:val="24"/>
        </w:rPr>
        <w:t xml:space="preserve">subcontratação  de  parte   dos </w:t>
      </w:r>
      <w:r w:rsidRPr="00A2496C">
        <w:rPr>
          <w:noProof/>
          <w:spacing w:val="-2"/>
          <w:sz w:val="24"/>
          <w:szCs w:val="24"/>
        </w:rPr>
        <w:t>serviços,  a  Contratada  realizará  a  supervisão e coordenação d</w:t>
      </w:r>
      <w:r>
        <w:rPr>
          <w:noProof/>
          <w:spacing w:val="-2"/>
          <w:sz w:val="24"/>
          <w:szCs w:val="24"/>
        </w:rPr>
        <w:t xml:space="preserve">as atividades da subcontratada, </w:t>
      </w:r>
      <w:r w:rsidRPr="00A2496C">
        <w:rPr>
          <w:noProof/>
          <w:spacing w:val="-2"/>
          <w:sz w:val="24"/>
          <w:szCs w:val="24"/>
        </w:rPr>
        <w:t xml:space="preserve">bem   como   responderá   perante   o   Contratante   pelo   rigoroso </w:t>
      </w:r>
      <w:r>
        <w:rPr>
          <w:noProof/>
          <w:spacing w:val="-2"/>
          <w:sz w:val="24"/>
          <w:szCs w:val="24"/>
        </w:rPr>
        <w:t xml:space="preserve">  cumprimento   das  obrigações </w:t>
      </w:r>
      <w:r w:rsidRPr="00A2496C">
        <w:rPr>
          <w:noProof/>
          <w:spacing w:val="-2"/>
          <w:sz w:val="24"/>
          <w:szCs w:val="24"/>
        </w:rPr>
        <w:t>contratuais correspondestes ao objeto da subcontratação.</w:t>
      </w:r>
    </w:p>
    <w:p w:rsidR="009347A5" w:rsidRDefault="009347A5" w:rsidP="009347A5">
      <w:pPr>
        <w:jc w:val="both"/>
        <w:rPr>
          <w:noProof/>
          <w:spacing w:val="-1"/>
          <w:sz w:val="24"/>
          <w:szCs w:val="24"/>
        </w:rPr>
      </w:pPr>
      <w:r w:rsidRPr="00435326">
        <w:rPr>
          <w:noProof/>
          <w:spacing w:val="-2"/>
          <w:w w:val="95"/>
          <w:sz w:val="24"/>
          <w:szCs w:val="24"/>
        </w:rPr>
        <w:t>10.4.</w:t>
      </w:r>
      <w:r>
        <w:rPr>
          <w:noProof/>
          <w:spacing w:val="-2"/>
          <w:w w:val="95"/>
          <w:sz w:val="24"/>
          <w:szCs w:val="24"/>
        </w:rPr>
        <w:t xml:space="preserve"> </w:t>
      </w:r>
      <w:r w:rsidRPr="00A2496C">
        <w:rPr>
          <w:noProof/>
          <w:spacing w:val="-1"/>
          <w:sz w:val="24"/>
          <w:szCs w:val="24"/>
        </w:rPr>
        <w:t>Os   serviços   subcontratados,</w:t>
      </w:r>
      <w:r>
        <w:rPr>
          <w:noProof/>
          <w:spacing w:val="-1"/>
          <w:sz w:val="24"/>
          <w:szCs w:val="24"/>
        </w:rPr>
        <w:t xml:space="preserve">   caso   não   satisfaçam   as </w:t>
      </w:r>
      <w:r w:rsidRPr="00A2496C">
        <w:rPr>
          <w:noProof/>
          <w:spacing w:val="-1"/>
          <w:sz w:val="24"/>
          <w:szCs w:val="24"/>
        </w:rPr>
        <w:t>especificações,   serão   impugnados   pela   Fiscalização,   cabendo   à</w:t>
      </w:r>
      <w:r>
        <w:rPr>
          <w:noProof/>
          <w:spacing w:val="-1"/>
          <w:sz w:val="24"/>
          <w:szCs w:val="24"/>
        </w:rPr>
        <w:t xml:space="preserve">  Contratada   todo   o   ônus </w:t>
      </w:r>
      <w:r w:rsidRPr="00A2496C">
        <w:rPr>
          <w:noProof/>
          <w:spacing w:val="-1"/>
          <w:sz w:val="24"/>
          <w:szCs w:val="24"/>
        </w:rPr>
        <w:t>decorrente de sua reexecução direta ou por empresa devidamen</w:t>
      </w:r>
      <w:r>
        <w:rPr>
          <w:noProof/>
          <w:spacing w:val="-1"/>
          <w:sz w:val="24"/>
          <w:szCs w:val="24"/>
        </w:rPr>
        <w:t xml:space="preserve">te qualificada, capacitada e de </w:t>
      </w:r>
      <w:r w:rsidRPr="00A2496C">
        <w:rPr>
          <w:noProof/>
          <w:spacing w:val="-1"/>
          <w:sz w:val="24"/>
          <w:szCs w:val="24"/>
        </w:rPr>
        <w:t>reconhecida idoneidade.</w:t>
      </w:r>
    </w:p>
    <w:p w:rsidR="009347A5" w:rsidRDefault="009347A5" w:rsidP="009347A5">
      <w:pPr>
        <w:jc w:val="both"/>
        <w:rPr>
          <w:noProof/>
          <w:spacing w:val="-1"/>
          <w:sz w:val="24"/>
          <w:szCs w:val="24"/>
        </w:rPr>
      </w:pPr>
    </w:p>
    <w:p w:rsidR="009347A5" w:rsidRPr="00CB1429" w:rsidRDefault="009347A5" w:rsidP="009347A5">
      <w:pPr>
        <w:pStyle w:val="PargrafodaLista"/>
        <w:widowControl w:val="0"/>
        <w:numPr>
          <w:ilvl w:val="0"/>
          <w:numId w:val="14"/>
        </w:numPr>
        <w:spacing w:line="276" w:lineRule="auto"/>
        <w:ind w:left="0" w:firstLine="0"/>
        <w:contextualSpacing/>
        <w:rPr>
          <w:b/>
          <w:noProof/>
          <w:w w:val="95"/>
          <w:sz w:val="24"/>
          <w:szCs w:val="24"/>
        </w:rPr>
      </w:pPr>
      <w:r w:rsidRPr="00CB1429">
        <w:rPr>
          <w:b/>
          <w:noProof/>
          <w:w w:val="95"/>
          <w:sz w:val="24"/>
          <w:szCs w:val="24"/>
        </w:rPr>
        <w:t>DA FISCALIZAÇÃO DOS SERVIÇOS</w:t>
      </w:r>
    </w:p>
    <w:p w:rsidR="009347A5" w:rsidRPr="00435326" w:rsidRDefault="009347A5" w:rsidP="009347A5">
      <w:pPr>
        <w:rPr>
          <w:sz w:val="24"/>
          <w:szCs w:val="24"/>
        </w:rPr>
      </w:pPr>
    </w:p>
    <w:p w:rsidR="009347A5" w:rsidRDefault="009347A5" w:rsidP="009347A5">
      <w:pPr>
        <w:jc w:val="both"/>
        <w:rPr>
          <w:noProof/>
          <w:spacing w:val="-1"/>
          <w:sz w:val="24"/>
          <w:szCs w:val="24"/>
        </w:rPr>
      </w:pPr>
      <w:r w:rsidRPr="00CC524F">
        <w:rPr>
          <w:b/>
          <w:noProof/>
          <w:spacing w:val="-2"/>
          <w:w w:val="95"/>
          <w:sz w:val="24"/>
          <w:szCs w:val="24"/>
        </w:rPr>
        <w:lastRenderedPageBreak/>
        <w:t>11.1.</w:t>
      </w:r>
      <w:r>
        <w:rPr>
          <w:b/>
          <w:noProof/>
          <w:spacing w:val="-2"/>
          <w:w w:val="95"/>
          <w:sz w:val="24"/>
          <w:szCs w:val="24"/>
        </w:rPr>
        <w:t xml:space="preserve"> </w:t>
      </w:r>
      <w:r w:rsidRPr="00A2496C">
        <w:rPr>
          <w:noProof/>
          <w:spacing w:val="-1"/>
          <w:sz w:val="24"/>
          <w:szCs w:val="24"/>
        </w:rPr>
        <w:t xml:space="preserve">As relações mútuas entre  o  </w:t>
      </w:r>
      <w:r w:rsidRPr="00893413">
        <w:rPr>
          <w:b/>
          <w:noProof/>
          <w:spacing w:val="-1"/>
          <w:sz w:val="24"/>
          <w:szCs w:val="24"/>
        </w:rPr>
        <w:t>Contratante</w:t>
      </w:r>
      <w:r w:rsidRPr="00A2496C">
        <w:rPr>
          <w:noProof/>
          <w:spacing w:val="-1"/>
          <w:sz w:val="24"/>
          <w:szCs w:val="24"/>
        </w:rPr>
        <w:t xml:space="preserve"> e a </w:t>
      </w:r>
      <w:r w:rsidRPr="00893413">
        <w:rPr>
          <w:b/>
          <w:noProof/>
          <w:spacing w:val="-1"/>
          <w:sz w:val="24"/>
          <w:szCs w:val="24"/>
        </w:rPr>
        <w:t>Contratada</w:t>
      </w:r>
      <w:r w:rsidRPr="00A2496C">
        <w:rPr>
          <w:noProof/>
          <w:spacing w:val="-1"/>
          <w:sz w:val="24"/>
          <w:szCs w:val="24"/>
        </w:rPr>
        <w:t xml:space="preserve"> serão  mantidas  por  intermédio  da  Fiscalização  e  do  preposto  </w:t>
      </w:r>
      <w:r>
        <w:rPr>
          <w:noProof/>
          <w:spacing w:val="-1"/>
          <w:sz w:val="24"/>
          <w:szCs w:val="24"/>
        </w:rPr>
        <w:t xml:space="preserve">da  Contratada.  As  Ordens  de </w:t>
      </w:r>
      <w:r w:rsidRPr="00A2496C">
        <w:rPr>
          <w:noProof/>
          <w:spacing w:val="-1"/>
          <w:sz w:val="24"/>
          <w:szCs w:val="24"/>
        </w:rPr>
        <w:t xml:space="preserve">Serviço  ou  comunicações  entre  a  Fiscalização  e  a  Contratada, </w:t>
      </w:r>
      <w:r>
        <w:rPr>
          <w:noProof/>
          <w:spacing w:val="-1"/>
          <w:sz w:val="24"/>
          <w:szCs w:val="24"/>
        </w:rPr>
        <w:t xml:space="preserve"> ou  vice-versa,   deverão  ser </w:t>
      </w:r>
      <w:r w:rsidRPr="00A2496C">
        <w:rPr>
          <w:noProof/>
          <w:spacing w:val="-1"/>
          <w:sz w:val="24"/>
          <w:szCs w:val="24"/>
        </w:rPr>
        <w:t>transmitidas   por   escri</w:t>
      </w:r>
      <w:r>
        <w:rPr>
          <w:noProof/>
          <w:spacing w:val="-1"/>
          <w:sz w:val="24"/>
          <w:szCs w:val="24"/>
        </w:rPr>
        <w:t xml:space="preserve">to,   em   meio   físico   ou </w:t>
      </w:r>
      <w:r w:rsidRPr="00A2496C">
        <w:rPr>
          <w:noProof/>
          <w:spacing w:val="-1"/>
          <w:sz w:val="24"/>
          <w:szCs w:val="24"/>
        </w:rPr>
        <w:t>mensagem   elet</w:t>
      </w:r>
      <w:r>
        <w:rPr>
          <w:noProof/>
          <w:spacing w:val="-1"/>
          <w:sz w:val="24"/>
          <w:szCs w:val="24"/>
        </w:rPr>
        <w:t xml:space="preserve">rônica,   com </w:t>
      </w:r>
      <w:r w:rsidRPr="00A2496C">
        <w:rPr>
          <w:noProof/>
          <w:spacing w:val="-1"/>
          <w:sz w:val="24"/>
          <w:szCs w:val="24"/>
        </w:rPr>
        <w:t>confirmaçãode recebimento, só assim produzindo seus efeitos.</w:t>
      </w:r>
    </w:p>
    <w:p w:rsidR="009347A5" w:rsidRDefault="009347A5" w:rsidP="009347A5">
      <w:pPr>
        <w:jc w:val="both"/>
        <w:rPr>
          <w:noProof/>
          <w:spacing w:val="-2"/>
          <w:sz w:val="24"/>
          <w:szCs w:val="24"/>
        </w:rPr>
      </w:pPr>
      <w:r w:rsidRPr="00CC524F">
        <w:rPr>
          <w:b/>
          <w:noProof/>
          <w:spacing w:val="-2"/>
          <w:w w:val="95"/>
          <w:sz w:val="24"/>
          <w:szCs w:val="24"/>
        </w:rPr>
        <w:t>11.2.</w:t>
      </w:r>
      <w:r>
        <w:rPr>
          <w:b/>
          <w:noProof/>
          <w:spacing w:val="-2"/>
          <w:w w:val="95"/>
          <w:sz w:val="24"/>
          <w:szCs w:val="24"/>
        </w:rPr>
        <w:t xml:space="preserve"> </w:t>
      </w:r>
      <w:r w:rsidRPr="00A2496C">
        <w:rPr>
          <w:noProof/>
          <w:spacing w:val="-2"/>
          <w:sz w:val="24"/>
          <w:szCs w:val="24"/>
        </w:rPr>
        <w:t>A  atuação  ou  eventua</w:t>
      </w:r>
      <w:r>
        <w:rPr>
          <w:noProof/>
          <w:spacing w:val="-2"/>
          <w:sz w:val="24"/>
          <w:szCs w:val="24"/>
        </w:rPr>
        <w:t xml:space="preserve">l  omissão  da    Fiscalização, </w:t>
      </w:r>
      <w:r w:rsidRPr="00A2496C">
        <w:rPr>
          <w:noProof/>
          <w:spacing w:val="-2"/>
          <w:sz w:val="24"/>
          <w:szCs w:val="24"/>
        </w:rPr>
        <w:t>durante  a  realização  dos  trabalhos  ou  aceite  dos  serviços,  não</w:t>
      </w:r>
      <w:r>
        <w:rPr>
          <w:noProof/>
          <w:spacing w:val="-2"/>
          <w:sz w:val="24"/>
          <w:szCs w:val="24"/>
        </w:rPr>
        <w:t xml:space="preserve">  poderá  ser invocada  para </w:t>
      </w:r>
      <w:r w:rsidRPr="00A2496C">
        <w:rPr>
          <w:noProof/>
          <w:spacing w:val="-2"/>
          <w:sz w:val="24"/>
          <w:szCs w:val="24"/>
        </w:rPr>
        <w:t>eximir a Contratada da responsabilidade pela execução dos serviços.</w:t>
      </w:r>
    </w:p>
    <w:p w:rsidR="009347A5" w:rsidRPr="00A2496C" w:rsidRDefault="009347A5" w:rsidP="009347A5">
      <w:pPr>
        <w:jc w:val="both"/>
        <w:rPr>
          <w:noProof/>
          <w:spacing w:val="-2"/>
          <w:sz w:val="24"/>
          <w:szCs w:val="24"/>
        </w:rPr>
      </w:pPr>
      <w:r w:rsidRPr="00CC524F">
        <w:rPr>
          <w:b/>
          <w:noProof/>
          <w:spacing w:val="-2"/>
          <w:w w:val="95"/>
          <w:sz w:val="24"/>
          <w:szCs w:val="24"/>
        </w:rPr>
        <w:t>11.3.</w:t>
      </w:r>
      <w:r>
        <w:rPr>
          <w:b/>
          <w:noProof/>
          <w:spacing w:val="-2"/>
          <w:w w:val="95"/>
          <w:sz w:val="24"/>
          <w:szCs w:val="24"/>
        </w:rPr>
        <w:t xml:space="preserve"> </w:t>
      </w:r>
      <w:r w:rsidRPr="00A2496C">
        <w:rPr>
          <w:noProof/>
          <w:spacing w:val="-2"/>
          <w:sz w:val="24"/>
          <w:szCs w:val="24"/>
        </w:rPr>
        <w:t xml:space="preserve">É   assegurado   à   Fiscalização  </w:t>
      </w:r>
      <w:r>
        <w:rPr>
          <w:noProof/>
          <w:spacing w:val="-2"/>
          <w:sz w:val="24"/>
          <w:szCs w:val="24"/>
        </w:rPr>
        <w:t xml:space="preserve"> o   direito   de   ordenar   a </w:t>
      </w:r>
      <w:r w:rsidRPr="00A2496C">
        <w:rPr>
          <w:noProof/>
          <w:spacing w:val="-2"/>
          <w:sz w:val="24"/>
          <w:szCs w:val="24"/>
        </w:rPr>
        <w:t>suspensão  dos  serviços,  sem  prejuízo  das  penalidades  a  que  ficar</w:t>
      </w:r>
      <w:r>
        <w:rPr>
          <w:noProof/>
          <w:spacing w:val="-2"/>
          <w:sz w:val="24"/>
          <w:szCs w:val="24"/>
        </w:rPr>
        <w:t xml:space="preserve">  sujeita  a   Contratada  e   </w:t>
      </w:r>
      <w:r w:rsidRPr="00A2496C">
        <w:rPr>
          <w:noProof/>
          <w:spacing w:val="-2"/>
          <w:sz w:val="24"/>
          <w:szCs w:val="24"/>
        </w:rPr>
        <w:t>sem  que  esta  tenha  direito  a  qualquer indenização, no cas</w:t>
      </w:r>
      <w:r>
        <w:rPr>
          <w:noProof/>
          <w:spacing w:val="-2"/>
          <w:sz w:val="24"/>
          <w:szCs w:val="24"/>
        </w:rPr>
        <w:t xml:space="preserve">o de não ser atendida no prazo  </w:t>
      </w:r>
      <w:r w:rsidRPr="00A2496C">
        <w:rPr>
          <w:noProof/>
          <w:spacing w:val="-2"/>
          <w:sz w:val="24"/>
          <w:szCs w:val="24"/>
        </w:rPr>
        <w:t xml:space="preserve">preestabelecido qualquer reclamação sobre defeito essencial em serviço executado ou em material </w:t>
      </w:r>
    </w:p>
    <w:p w:rsidR="009347A5" w:rsidRDefault="009347A5" w:rsidP="009347A5">
      <w:pPr>
        <w:jc w:val="both"/>
        <w:rPr>
          <w:noProof/>
          <w:spacing w:val="-2"/>
          <w:sz w:val="24"/>
          <w:szCs w:val="24"/>
        </w:rPr>
      </w:pPr>
      <w:r w:rsidRPr="00A2496C">
        <w:rPr>
          <w:noProof/>
          <w:spacing w:val="-2"/>
          <w:sz w:val="24"/>
          <w:szCs w:val="24"/>
        </w:rPr>
        <w:t>posto na construção.</w:t>
      </w:r>
    </w:p>
    <w:p w:rsidR="009347A5" w:rsidRPr="00A2496C" w:rsidRDefault="009347A5" w:rsidP="009347A5">
      <w:pPr>
        <w:jc w:val="both"/>
        <w:rPr>
          <w:noProof/>
          <w:spacing w:val="-2"/>
          <w:sz w:val="24"/>
          <w:szCs w:val="24"/>
        </w:rPr>
      </w:pPr>
      <w:r w:rsidRPr="00CC524F">
        <w:rPr>
          <w:b/>
          <w:noProof/>
          <w:spacing w:val="-2"/>
          <w:sz w:val="24"/>
          <w:szCs w:val="24"/>
        </w:rPr>
        <w:t>11.4.</w:t>
      </w:r>
      <w:r w:rsidRPr="00A2496C">
        <w:rPr>
          <w:noProof/>
          <w:spacing w:val="-2"/>
          <w:sz w:val="24"/>
          <w:szCs w:val="24"/>
        </w:rPr>
        <w:t xml:space="preserve"> </w:t>
      </w:r>
      <w:r>
        <w:rPr>
          <w:noProof/>
          <w:spacing w:val="-2"/>
          <w:sz w:val="24"/>
          <w:szCs w:val="24"/>
        </w:rPr>
        <w:t xml:space="preserve"> </w:t>
      </w:r>
      <w:r w:rsidRPr="00A2496C">
        <w:rPr>
          <w:noProof/>
          <w:spacing w:val="-2"/>
          <w:sz w:val="24"/>
          <w:szCs w:val="24"/>
        </w:rPr>
        <w:t xml:space="preserve">É de responsabilidade do </w:t>
      </w:r>
      <w:r>
        <w:rPr>
          <w:noProof/>
          <w:spacing w:val="-2"/>
          <w:sz w:val="24"/>
          <w:szCs w:val="24"/>
        </w:rPr>
        <w:t>Engenheiro</w:t>
      </w:r>
      <w:r w:rsidRPr="00A2496C">
        <w:rPr>
          <w:noProof/>
          <w:spacing w:val="-2"/>
          <w:sz w:val="24"/>
          <w:szCs w:val="24"/>
        </w:rPr>
        <w:t xml:space="preserve"> contratado pela Câmara Municip</w:t>
      </w:r>
      <w:r>
        <w:rPr>
          <w:noProof/>
          <w:spacing w:val="-2"/>
          <w:sz w:val="24"/>
          <w:szCs w:val="24"/>
        </w:rPr>
        <w:t xml:space="preserve">al o senhor </w:t>
      </w:r>
      <w:r>
        <w:rPr>
          <w:b/>
          <w:i/>
          <w:noProof/>
          <w:spacing w:val="-1"/>
          <w:sz w:val="24"/>
          <w:szCs w:val="24"/>
        </w:rPr>
        <w:t xml:space="preserve">Onesmo Krull Ribeiro </w:t>
      </w:r>
      <w:r w:rsidRPr="00A2496C">
        <w:rPr>
          <w:noProof/>
          <w:spacing w:val="-2"/>
          <w:sz w:val="24"/>
          <w:szCs w:val="24"/>
        </w:rPr>
        <w:t>a fiscalização, aprovar partes, etapas ou totalidade do</w:t>
      </w:r>
      <w:r>
        <w:rPr>
          <w:noProof/>
          <w:spacing w:val="-2"/>
          <w:sz w:val="24"/>
          <w:szCs w:val="24"/>
        </w:rPr>
        <w:t xml:space="preserve">s serviços executados, assim como </w:t>
      </w:r>
      <w:r w:rsidRPr="00A2496C">
        <w:rPr>
          <w:noProof/>
          <w:spacing w:val="-2"/>
          <w:sz w:val="24"/>
          <w:szCs w:val="24"/>
        </w:rPr>
        <w:t>exercer o controle sobre o cronograma de execuç</w:t>
      </w:r>
      <w:r>
        <w:rPr>
          <w:noProof/>
          <w:spacing w:val="-2"/>
          <w:sz w:val="24"/>
          <w:szCs w:val="24"/>
        </w:rPr>
        <w:t xml:space="preserve">ão dos serviços aprovados os eventuais </w:t>
      </w:r>
      <w:r w:rsidRPr="00A2496C">
        <w:rPr>
          <w:noProof/>
          <w:spacing w:val="-2"/>
          <w:sz w:val="24"/>
          <w:szCs w:val="24"/>
        </w:rPr>
        <w:t>ajustes que ocorrerem durante os desenvolvimento dos trabalhos.</w:t>
      </w:r>
    </w:p>
    <w:p w:rsidR="009347A5" w:rsidRDefault="009347A5" w:rsidP="009347A5">
      <w:pPr>
        <w:jc w:val="both"/>
        <w:rPr>
          <w:b/>
          <w:noProof/>
          <w:spacing w:val="-2"/>
          <w:sz w:val="24"/>
          <w:szCs w:val="24"/>
        </w:rPr>
      </w:pPr>
    </w:p>
    <w:p w:rsidR="009347A5" w:rsidRPr="00CB1429" w:rsidRDefault="009347A5" w:rsidP="009347A5">
      <w:pPr>
        <w:jc w:val="both"/>
        <w:rPr>
          <w:b/>
          <w:noProof/>
          <w:spacing w:val="-2"/>
          <w:sz w:val="24"/>
          <w:szCs w:val="24"/>
        </w:rPr>
      </w:pPr>
      <w:r w:rsidRPr="00CB1429">
        <w:rPr>
          <w:b/>
          <w:noProof/>
          <w:spacing w:val="-2"/>
          <w:sz w:val="24"/>
          <w:szCs w:val="24"/>
        </w:rPr>
        <w:t>DO PRAZO DE GARANTIA</w:t>
      </w:r>
    </w:p>
    <w:p w:rsidR="009347A5" w:rsidRPr="00435326" w:rsidRDefault="009347A5" w:rsidP="009347A5">
      <w:pPr>
        <w:rPr>
          <w:noProof/>
          <w:spacing w:val="-2"/>
          <w:sz w:val="24"/>
          <w:szCs w:val="24"/>
        </w:rPr>
      </w:pPr>
    </w:p>
    <w:p w:rsidR="009347A5" w:rsidRPr="00435326" w:rsidRDefault="009347A5" w:rsidP="009347A5">
      <w:pPr>
        <w:jc w:val="both"/>
        <w:rPr>
          <w:sz w:val="24"/>
          <w:szCs w:val="24"/>
        </w:rPr>
      </w:pPr>
      <w:r w:rsidRPr="00435326">
        <w:rPr>
          <w:noProof/>
          <w:spacing w:val="-2"/>
          <w:sz w:val="24"/>
          <w:szCs w:val="24"/>
        </w:rPr>
        <w:t>O Prazo de garantia será de 02 (dois) anos, contados a partir da lavratura do Termo de Recebimento Definitivo</w:t>
      </w:r>
      <w:r w:rsidRPr="00435326">
        <w:rPr>
          <w:sz w:val="24"/>
          <w:szCs w:val="24"/>
        </w:rPr>
        <w:t xml:space="preserve">. </w:t>
      </w:r>
    </w:p>
    <w:p w:rsidR="009347A5" w:rsidRPr="00435326" w:rsidRDefault="009347A5" w:rsidP="009347A5">
      <w:pPr>
        <w:rPr>
          <w:sz w:val="24"/>
          <w:szCs w:val="24"/>
        </w:rPr>
      </w:pPr>
    </w:p>
    <w:p w:rsidR="009347A5" w:rsidRDefault="009347A5" w:rsidP="009347A5">
      <w:pPr>
        <w:rPr>
          <w:sz w:val="24"/>
          <w:szCs w:val="24"/>
        </w:rPr>
      </w:pPr>
      <w:r w:rsidRPr="00435326">
        <w:rPr>
          <w:sz w:val="24"/>
          <w:szCs w:val="24"/>
        </w:rPr>
        <w:t xml:space="preserve">Ouro Preto do Oeste, </w:t>
      </w:r>
      <w:r>
        <w:rPr>
          <w:sz w:val="24"/>
          <w:szCs w:val="24"/>
        </w:rPr>
        <w:t>12</w:t>
      </w:r>
      <w:r w:rsidRPr="00435326">
        <w:rPr>
          <w:sz w:val="24"/>
          <w:szCs w:val="24"/>
        </w:rPr>
        <w:t xml:space="preserve"> de </w:t>
      </w:r>
      <w:r>
        <w:rPr>
          <w:sz w:val="24"/>
          <w:szCs w:val="24"/>
        </w:rPr>
        <w:t>dezembro</w:t>
      </w:r>
      <w:r w:rsidRPr="00435326">
        <w:rPr>
          <w:sz w:val="24"/>
          <w:szCs w:val="24"/>
        </w:rPr>
        <w:t xml:space="preserve"> de 201</w:t>
      </w:r>
      <w:r>
        <w:rPr>
          <w:sz w:val="24"/>
          <w:szCs w:val="24"/>
        </w:rPr>
        <w:t>7.</w:t>
      </w:r>
    </w:p>
    <w:p w:rsidR="009347A5" w:rsidRDefault="009347A5" w:rsidP="009347A5">
      <w:pPr>
        <w:rPr>
          <w:sz w:val="24"/>
          <w:szCs w:val="24"/>
        </w:rPr>
      </w:pPr>
    </w:p>
    <w:p w:rsidR="009347A5" w:rsidRDefault="009347A5" w:rsidP="009347A5">
      <w:pPr>
        <w:rPr>
          <w:sz w:val="24"/>
          <w:szCs w:val="24"/>
        </w:rPr>
      </w:pPr>
    </w:p>
    <w:p w:rsidR="009347A5" w:rsidRDefault="009347A5" w:rsidP="009347A5">
      <w:pPr>
        <w:jc w:val="center"/>
        <w:rPr>
          <w:b/>
          <w:i/>
          <w:noProof/>
          <w:spacing w:val="-1"/>
          <w:sz w:val="24"/>
          <w:szCs w:val="24"/>
        </w:rPr>
      </w:pPr>
      <w:r>
        <w:rPr>
          <w:b/>
          <w:i/>
          <w:noProof/>
          <w:spacing w:val="-1"/>
          <w:sz w:val="24"/>
          <w:szCs w:val="24"/>
        </w:rPr>
        <w:t xml:space="preserve">Onesmo Krull Ribeiro </w:t>
      </w:r>
    </w:p>
    <w:p w:rsidR="009347A5" w:rsidRDefault="009347A5" w:rsidP="009347A5">
      <w:pPr>
        <w:jc w:val="center"/>
        <w:rPr>
          <w:sz w:val="24"/>
        </w:rPr>
      </w:pPr>
      <w:r>
        <w:rPr>
          <w:noProof/>
          <w:spacing w:val="-1"/>
          <w:sz w:val="24"/>
          <w:szCs w:val="24"/>
        </w:rPr>
        <w:t>Engenheiro Civil</w:t>
      </w:r>
    </w:p>
    <w:p w:rsidR="009347A5" w:rsidRPr="004D7694" w:rsidRDefault="009347A5" w:rsidP="009347A5">
      <w:pPr>
        <w:jc w:val="center"/>
        <w:rPr>
          <w:sz w:val="24"/>
          <w:szCs w:val="24"/>
        </w:rPr>
      </w:pPr>
      <w:r>
        <w:rPr>
          <w:b/>
          <w:i/>
          <w:noProof/>
          <w:spacing w:val="-1"/>
          <w:sz w:val="24"/>
          <w:szCs w:val="24"/>
        </w:rPr>
        <w:t>CREA 813057670 D RJ</w:t>
      </w:r>
    </w:p>
    <w:p w:rsidR="005804CA" w:rsidRDefault="005804CA" w:rsidP="005804CA">
      <w:pPr>
        <w:jc w:val="center"/>
        <w:rPr>
          <w:rFonts w:ascii="Arial" w:hAnsi="Arial" w:cs="Arial"/>
          <w:b/>
          <w:bCs/>
          <w:sz w:val="28"/>
          <w:u w:val="single"/>
        </w:rPr>
      </w:pPr>
    </w:p>
    <w:p w:rsidR="009347A5" w:rsidRDefault="009347A5" w:rsidP="005804CA">
      <w:pPr>
        <w:jc w:val="center"/>
        <w:rPr>
          <w:rFonts w:ascii="Arial" w:hAnsi="Arial" w:cs="Arial"/>
          <w:b/>
          <w:bCs/>
          <w:sz w:val="28"/>
          <w:u w:val="single"/>
        </w:rPr>
      </w:pPr>
    </w:p>
    <w:p w:rsidR="009347A5" w:rsidRDefault="009347A5" w:rsidP="005804CA">
      <w:pPr>
        <w:jc w:val="center"/>
        <w:rPr>
          <w:rFonts w:ascii="Arial" w:hAnsi="Arial" w:cs="Arial"/>
          <w:b/>
          <w:bCs/>
          <w:sz w:val="28"/>
          <w:u w:val="single"/>
        </w:rPr>
      </w:pPr>
    </w:p>
    <w:p w:rsidR="009347A5" w:rsidRDefault="009347A5" w:rsidP="005804CA">
      <w:pPr>
        <w:jc w:val="center"/>
        <w:rPr>
          <w:rFonts w:ascii="Arial" w:hAnsi="Arial" w:cs="Arial"/>
          <w:b/>
          <w:bCs/>
          <w:sz w:val="28"/>
          <w:u w:val="single"/>
        </w:rPr>
      </w:pPr>
    </w:p>
    <w:p w:rsidR="009347A5" w:rsidRDefault="009347A5" w:rsidP="005804CA">
      <w:pPr>
        <w:jc w:val="center"/>
        <w:rPr>
          <w:rFonts w:ascii="Arial" w:hAnsi="Arial" w:cs="Arial"/>
          <w:b/>
          <w:bCs/>
          <w:sz w:val="28"/>
          <w:u w:val="single"/>
        </w:rPr>
      </w:pPr>
    </w:p>
    <w:p w:rsidR="009347A5" w:rsidRDefault="009347A5" w:rsidP="005804CA">
      <w:pPr>
        <w:jc w:val="center"/>
        <w:rPr>
          <w:rFonts w:ascii="Arial" w:hAnsi="Arial" w:cs="Arial"/>
          <w:b/>
          <w:bCs/>
          <w:sz w:val="28"/>
          <w:u w:val="single"/>
        </w:rPr>
      </w:pPr>
    </w:p>
    <w:p w:rsidR="009347A5" w:rsidRDefault="009347A5" w:rsidP="005804CA">
      <w:pPr>
        <w:jc w:val="center"/>
        <w:rPr>
          <w:rFonts w:ascii="Arial" w:hAnsi="Arial" w:cs="Arial"/>
          <w:b/>
          <w:bCs/>
          <w:sz w:val="28"/>
          <w:u w:val="single"/>
        </w:rPr>
      </w:pPr>
    </w:p>
    <w:p w:rsidR="009347A5" w:rsidRDefault="009347A5" w:rsidP="005804CA">
      <w:pPr>
        <w:jc w:val="center"/>
        <w:rPr>
          <w:rFonts w:ascii="Arial" w:hAnsi="Arial" w:cs="Arial"/>
          <w:b/>
          <w:bCs/>
          <w:sz w:val="28"/>
          <w:u w:val="single"/>
        </w:rPr>
      </w:pPr>
    </w:p>
    <w:p w:rsidR="009347A5" w:rsidRDefault="009347A5" w:rsidP="005804CA">
      <w:pPr>
        <w:jc w:val="center"/>
        <w:rPr>
          <w:rFonts w:ascii="Arial" w:hAnsi="Arial" w:cs="Arial"/>
          <w:b/>
          <w:bCs/>
          <w:sz w:val="28"/>
          <w:u w:val="single"/>
        </w:rPr>
      </w:pPr>
    </w:p>
    <w:p w:rsidR="009347A5" w:rsidRDefault="009347A5" w:rsidP="005804CA">
      <w:pPr>
        <w:jc w:val="center"/>
        <w:rPr>
          <w:rFonts w:ascii="Arial" w:hAnsi="Arial" w:cs="Arial"/>
          <w:b/>
          <w:bCs/>
          <w:sz w:val="28"/>
          <w:u w:val="single"/>
        </w:rPr>
      </w:pPr>
    </w:p>
    <w:p w:rsidR="0026335D" w:rsidRDefault="0026335D" w:rsidP="005804CA">
      <w:pPr>
        <w:jc w:val="center"/>
        <w:rPr>
          <w:rFonts w:ascii="Arial" w:hAnsi="Arial" w:cs="Arial"/>
          <w:b/>
          <w:bCs/>
          <w:sz w:val="28"/>
          <w:u w:val="single"/>
        </w:rPr>
      </w:pPr>
    </w:p>
    <w:p w:rsidR="0026335D" w:rsidRDefault="0026335D" w:rsidP="005804CA">
      <w:pPr>
        <w:jc w:val="center"/>
        <w:rPr>
          <w:rFonts w:ascii="Arial" w:hAnsi="Arial" w:cs="Arial"/>
          <w:b/>
          <w:bCs/>
          <w:sz w:val="28"/>
          <w:u w:val="single"/>
        </w:rPr>
      </w:pPr>
    </w:p>
    <w:p w:rsidR="00710126" w:rsidRDefault="00710126" w:rsidP="00A96A70">
      <w:pPr>
        <w:rPr>
          <w:rFonts w:ascii="Arial" w:hAnsi="Arial" w:cs="Arial"/>
          <w:b/>
          <w:bCs/>
          <w:sz w:val="28"/>
          <w:u w:val="single"/>
        </w:rPr>
      </w:pPr>
    </w:p>
    <w:p w:rsidR="00A87BCF" w:rsidRDefault="00A87BCF" w:rsidP="00A96A70">
      <w:pPr>
        <w:rPr>
          <w:rFonts w:ascii="Arial" w:hAnsi="Arial" w:cs="Arial"/>
          <w:b/>
          <w:bCs/>
          <w:sz w:val="28"/>
          <w:u w:val="single"/>
        </w:rPr>
      </w:pPr>
    </w:p>
    <w:p w:rsidR="005804CA" w:rsidRPr="00A96A70" w:rsidRDefault="005804CA" w:rsidP="00A96A70">
      <w:pPr>
        <w:tabs>
          <w:tab w:val="left" w:pos="288"/>
          <w:tab w:val="left" w:pos="1008"/>
          <w:tab w:val="left" w:pos="1728"/>
          <w:tab w:val="left" w:pos="2448"/>
          <w:tab w:val="left" w:pos="3168"/>
          <w:tab w:val="left" w:pos="3888"/>
          <w:tab w:val="left" w:pos="4608"/>
          <w:tab w:val="left" w:pos="5328"/>
          <w:tab w:val="left" w:pos="6048"/>
          <w:tab w:val="left" w:pos="6768"/>
        </w:tabs>
        <w:ind w:right="425"/>
        <w:jc w:val="center"/>
        <w:rPr>
          <w:b/>
          <w:sz w:val="28"/>
          <w:szCs w:val="22"/>
        </w:rPr>
      </w:pPr>
      <w:r w:rsidRPr="00A46A1C">
        <w:rPr>
          <w:b/>
          <w:sz w:val="28"/>
          <w:szCs w:val="22"/>
        </w:rPr>
        <w:lastRenderedPageBreak/>
        <w:t>ANEXO – VIII - MINU</w:t>
      </w:r>
      <w:r w:rsidR="00931F55">
        <w:rPr>
          <w:b/>
          <w:sz w:val="28"/>
          <w:szCs w:val="22"/>
        </w:rPr>
        <w:t>TA DE CONTRATO N.º           /1</w:t>
      </w:r>
      <w:r w:rsidR="00D2269C">
        <w:rPr>
          <w:b/>
          <w:sz w:val="28"/>
          <w:szCs w:val="22"/>
        </w:rPr>
        <w:t>7</w:t>
      </w:r>
    </w:p>
    <w:p w:rsidR="00A96A70" w:rsidRDefault="00A96A70" w:rsidP="00A96A70">
      <w:pPr>
        <w:pStyle w:val="Corpodetexto"/>
        <w:rPr>
          <w:b/>
          <w:u w:val="single"/>
        </w:rPr>
      </w:pPr>
    </w:p>
    <w:p w:rsidR="00904281" w:rsidRPr="00B9010C" w:rsidRDefault="00904281" w:rsidP="00904281">
      <w:pPr>
        <w:pStyle w:val="Corpodetexto"/>
        <w:rPr>
          <w:b/>
          <w:szCs w:val="24"/>
          <w:u w:val="single"/>
        </w:rPr>
      </w:pPr>
    </w:p>
    <w:p w:rsidR="00904281" w:rsidRDefault="00904281" w:rsidP="00904281">
      <w:pPr>
        <w:pStyle w:val="Corpodetexto"/>
        <w:jc w:val="center"/>
        <w:rPr>
          <w:b/>
          <w:szCs w:val="24"/>
          <w:u w:val="single"/>
        </w:rPr>
      </w:pPr>
      <w:r w:rsidRPr="00B9010C">
        <w:rPr>
          <w:b/>
          <w:szCs w:val="24"/>
          <w:u w:val="single"/>
        </w:rPr>
        <w:t>MINUTA</w:t>
      </w:r>
      <w:proofErr w:type="gramStart"/>
      <w:r w:rsidRPr="00B9010C">
        <w:rPr>
          <w:b/>
          <w:szCs w:val="24"/>
          <w:u w:val="single"/>
        </w:rPr>
        <w:t xml:space="preserve">  </w:t>
      </w:r>
      <w:proofErr w:type="gramEnd"/>
      <w:r w:rsidRPr="00B9010C">
        <w:rPr>
          <w:b/>
          <w:szCs w:val="24"/>
          <w:u w:val="single"/>
        </w:rPr>
        <w:t>DECONTRATO ADMINISTRATIVO</w:t>
      </w:r>
    </w:p>
    <w:p w:rsidR="00904281" w:rsidRDefault="00904281" w:rsidP="00904281">
      <w:pPr>
        <w:pStyle w:val="Corpodetexto"/>
        <w:jc w:val="center"/>
        <w:rPr>
          <w:b/>
          <w:szCs w:val="24"/>
          <w:u w:val="single"/>
        </w:rPr>
      </w:pPr>
    </w:p>
    <w:p w:rsidR="00904281" w:rsidRPr="00B9010C" w:rsidRDefault="00904281" w:rsidP="00904281">
      <w:pPr>
        <w:pStyle w:val="Corpodetexto"/>
        <w:jc w:val="center"/>
        <w:rPr>
          <w:b/>
          <w:szCs w:val="24"/>
          <w:u w:val="single"/>
        </w:rPr>
      </w:pPr>
    </w:p>
    <w:p w:rsidR="00904281" w:rsidRPr="00B9010C" w:rsidRDefault="00904281" w:rsidP="00904281">
      <w:pPr>
        <w:pStyle w:val="Corpodetexto"/>
        <w:rPr>
          <w:b/>
          <w:szCs w:val="24"/>
        </w:rPr>
      </w:pPr>
    </w:p>
    <w:p w:rsidR="00904281" w:rsidRPr="00B9010C" w:rsidRDefault="00904281" w:rsidP="00904281">
      <w:pPr>
        <w:pStyle w:val="Corpodetexto"/>
        <w:ind w:left="2268"/>
        <w:rPr>
          <w:szCs w:val="24"/>
        </w:rPr>
      </w:pPr>
      <w:r w:rsidRPr="00B9010C">
        <w:rPr>
          <w:b/>
          <w:szCs w:val="24"/>
          <w:u w:val="single"/>
        </w:rPr>
        <w:t>CONTRATANTE</w:t>
      </w:r>
      <w:r w:rsidRPr="00B9010C">
        <w:rPr>
          <w:b/>
          <w:szCs w:val="24"/>
        </w:rPr>
        <w:t>: Câmara Municipal de Ouro Preto do Oeste - RO</w:t>
      </w:r>
      <w:r w:rsidRPr="00B9010C">
        <w:rPr>
          <w:szCs w:val="24"/>
        </w:rPr>
        <w:t>, pessoa jurídica de direito público, inscrita no CNPJ sob o nº 05.705.777/0001-75, situada a Rua Gonçalves Dias nº 4236, Bairro União, CEP n. 76920-000 neste Município, doravante denominada C</w:t>
      </w:r>
      <w:r w:rsidRPr="00B9010C">
        <w:rPr>
          <w:b/>
          <w:i/>
          <w:szCs w:val="24"/>
        </w:rPr>
        <w:t>ontratante</w:t>
      </w:r>
      <w:r w:rsidRPr="00B9010C">
        <w:rPr>
          <w:szCs w:val="24"/>
        </w:rPr>
        <w:t xml:space="preserve">, neste ato representada pelo seu Presidente Vereador </w:t>
      </w:r>
      <w:r w:rsidRPr="00B9010C">
        <w:rPr>
          <w:b/>
          <w:szCs w:val="24"/>
        </w:rPr>
        <w:t>Josimar Rabelo Cavalcante</w:t>
      </w:r>
      <w:r w:rsidRPr="00B9010C">
        <w:rPr>
          <w:szCs w:val="24"/>
        </w:rPr>
        <w:t xml:space="preserve">, brasileiro, casado, portador do </w:t>
      </w:r>
      <w:proofErr w:type="gramStart"/>
      <w:r w:rsidRPr="00B9010C">
        <w:rPr>
          <w:szCs w:val="24"/>
        </w:rPr>
        <w:t>CPF ...</w:t>
      </w:r>
      <w:proofErr w:type="gramEnd"/>
      <w:r w:rsidRPr="00B9010C">
        <w:rPr>
          <w:szCs w:val="24"/>
        </w:rPr>
        <w:t>.....................e RG ........................... SSP/</w:t>
      </w:r>
      <w:proofErr w:type="gramStart"/>
      <w:r w:rsidRPr="00B9010C">
        <w:rPr>
          <w:szCs w:val="24"/>
        </w:rPr>
        <w:t>..............</w:t>
      </w:r>
      <w:proofErr w:type="gramEnd"/>
      <w:r w:rsidRPr="00B9010C">
        <w:rPr>
          <w:szCs w:val="24"/>
        </w:rPr>
        <w:t xml:space="preserve">, com a </w:t>
      </w:r>
      <w:r w:rsidRPr="00B9010C">
        <w:rPr>
          <w:b/>
          <w:szCs w:val="24"/>
          <w:u w:val="single"/>
        </w:rPr>
        <w:t xml:space="preserve">interveniência </w:t>
      </w:r>
      <w:r w:rsidRPr="00B9010C">
        <w:rPr>
          <w:szCs w:val="24"/>
        </w:rPr>
        <w:t xml:space="preserve">do Senhora </w:t>
      </w:r>
      <w:r w:rsidRPr="00B9010C">
        <w:rPr>
          <w:b/>
          <w:szCs w:val="24"/>
        </w:rPr>
        <w:t>Eliane Martins de Azevedo Oliveira</w:t>
      </w:r>
      <w:r w:rsidRPr="00B9010C">
        <w:rPr>
          <w:szCs w:val="24"/>
        </w:rPr>
        <w:t xml:space="preserve"> do departamento de Patrimônio. </w:t>
      </w:r>
    </w:p>
    <w:p w:rsidR="00904281" w:rsidRPr="00B9010C" w:rsidRDefault="00904281" w:rsidP="00904281">
      <w:pPr>
        <w:pStyle w:val="Corpodetexto"/>
        <w:rPr>
          <w:b/>
          <w:szCs w:val="24"/>
        </w:rPr>
      </w:pPr>
    </w:p>
    <w:p w:rsidR="00904281" w:rsidRPr="00B9010C" w:rsidRDefault="00904281" w:rsidP="00904281">
      <w:pPr>
        <w:pStyle w:val="Corpodetexto"/>
        <w:ind w:left="2268"/>
        <w:rPr>
          <w:szCs w:val="24"/>
        </w:rPr>
      </w:pPr>
      <w:r w:rsidRPr="00B9010C">
        <w:rPr>
          <w:b/>
          <w:szCs w:val="24"/>
          <w:u w:val="single"/>
        </w:rPr>
        <w:t>CONTRATADA</w:t>
      </w:r>
      <w:r w:rsidRPr="00B9010C">
        <w:rPr>
          <w:b/>
          <w:szCs w:val="24"/>
        </w:rPr>
        <w:t>:</w:t>
      </w:r>
      <w:r w:rsidRPr="00B9010C">
        <w:rPr>
          <w:szCs w:val="24"/>
        </w:rPr>
        <w:t xml:space="preserve"> </w:t>
      </w:r>
      <w:proofErr w:type="gramStart"/>
      <w:r w:rsidRPr="00B9010C">
        <w:rPr>
          <w:szCs w:val="24"/>
        </w:rPr>
        <w:t>.......................................</w:t>
      </w:r>
      <w:proofErr w:type="gramEnd"/>
      <w:r w:rsidRPr="00B9010C">
        <w:rPr>
          <w:szCs w:val="24"/>
        </w:rPr>
        <w:t xml:space="preserve">, pessoa jurídica, inscrita no CNPJ sob n. ......................./........- ...., situada na ..............................., n...., Bairro ..............................., CEP n. ..................., Município de ............................... – </w:t>
      </w:r>
      <w:proofErr w:type="gramStart"/>
      <w:r w:rsidRPr="00B9010C">
        <w:rPr>
          <w:szCs w:val="24"/>
        </w:rPr>
        <w:t>UF ...</w:t>
      </w:r>
      <w:proofErr w:type="gramEnd"/>
      <w:r w:rsidRPr="00B9010C">
        <w:rPr>
          <w:szCs w:val="24"/>
        </w:rPr>
        <w:t xml:space="preserve">......, doravante denominada </w:t>
      </w:r>
      <w:r w:rsidRPr="00B9010C">
        <w:rPr>
          <w:b/>
          <w:i/>
          <w:szCs w:val="24"/>
        </w:rPr>
        <w:t>Contratada</w:t>
      </w:r>
      <w:r w:rsidRPr="00B9010C">
        <w:rPr>
          <w:szCs w:val="24"/>
        </w:rPr>
        <w:t>, neste ato representada pelo ...................................................................  .</w:t>
      </w:r>
    </w:p>
    <w:p w:rsidR="00904281" w:rsidRPr="00B9010C" w:rsidRDefault="00904281" w:rsidP="00904281">
      <w:pPr>
        <w:pStyle w:val="Corpodetexto"/>
        <w:rPr>
          <w:szCs w:val="24"/>
        </w:rPr>
      </w:pPr>
    </w:p>
    <w:p w:rsidR="00904281" w:rsidRPr="00B9010C" w:rsidRDefault="00904281" w:rsidP="00904281">
      <w:pPr>
        <w:pStyle w:val="Corpodetexto"/>
        <w:ind w:firstLine="708"/>
        <w:rPr>
          <w:szCs w:val="24"/>
        </w:rPr>
      </w:pPr>
      <w:r w:rsidRPr="00B9010C">
        <w:rPr>
          <w:szCs w:val="24"/>
        </w:rPr>
        <w:t xml:space="preserve">As partes acima identificadas têm, entre si, justas e acertadas o presente </w:t>
      </w:r>
      <w:r w:rsidRPr="00B9010C">
        <w:rPr>
          <w:b/>
          <w:i/>
          <w:szCs w:val="24"/>
        </w:rPr>
        <w:t>Contrato de obra para Reforma do Teto e do Forro e da Fachada no prédio da Câmara Municipal de Ouro Preto do Oeste – RO.</w:t>
      </w:r>
    </w:p>
    <w:p w:rsidR="00904281" w:rsidRPr="00B9010C" w:rsidRDefault="00904281" w:rsidP="00904281">
      <w:pPr>
        <w:pStyle w:val="Corpodetexto"/>
        <w:rPr>
          <w:szCs w:val="24"/>
        </w:rPr>
      </w:pPr>
    </w:p>
    <w:p w:rsidR="00904281" w:rsidRPr="00B9010C" w:rsidRDefault="00904281" w:rsidP="00904281">
      <w:pPr>
        <w:pStyle w:val="Corpodetexto"/>
        <w:rPr>
          <w:b/>
          <w:i/>
          <w:szCs w:val="24"/>
        </w:rPr>
      </w:pPr>
      <w:r w:rsidRPr="00B9010C">
        <w:rPr>
          <w:b/>
          <w:i/>
          <w:szCs w:val="24"/>
        </w:rPr>
        <w:t>I - DO OBJETO</w:t>
      </w:r>
    </w:p>
    <w:p w:rsidR="00904281" w:rsidRPr="00B9010C" w:rsidRDefault="00904281" w:rsidP="00904281">
      <w:pPr>
        <w:pStyle w:val="Corpodetexto"/>
        <w:rPr>
          <w:b/>
          <w:szCs w:val="24"/>
        </w:rPr>
      </w:pPr>
    </w:p>
    <w:p w:rsidR="00904281" w:rsidRPr="00B9010C" w:rsidRDefault="00904281" w:rsidP="00904281">
      <w:pPr>
        <w:pStyle w:val="Corpodetexto"/>
        <w:ind w:firstLine="708"/>
        <w:rPr>
          <w:b/>
          <w:i/>
          <w:szCs w:val="24"/>
        </w:rPr>
      </w:pPr>
      <w:r w:rsidRPr="00B9010C">
        <w:rPr>
          <w:b/>
          <w:szCs w:val="24"/>
          <w:u w:val="single"/>
        </w:rPr>
        <w:t>CLÁUSULA PRIMEIRA</w:t>
      </w:r>
      <w:r w:rsidRPr="00B9010C">
        <w:rPr>
          <w:szCs w:val="24"/>
        </w:rPr>
        <w:t xml:space="preserve">: O presente contrato tem por objetivo a contratação de empresa especializada para execução da obra de </w:t>
      </w:r>
      <w:r w:rsidRPr="00B9010C">
        <w:rPr>
          <w:b/>
          <w:i/>
          <w:szCs w:val="24"/>
        </w:rPr>
        <w:t>Reforma do Teto, do Forro e da Fachada no prédio da Câmara Municipal de Ouro Preto do Oeste – RO, conforme Proje</w:t>
      </w:r>
      <w:r w:rsidR="009D4814">
        <w:rPr>
          <w:b/>
          <w:i/>
          <w:szCs w:val="24"/>
        </w:rPr>
        <w:t>to Básico, Memorial Descritivo</w:t>
      </w:r>
      <w:r w:rsidRPr="00B9010C">
        <w:rPr>
          <w:b/>
          <w:i/>
          <w:szCs w:val="24"/>
        </w:rPr>
        <w:t>, Planilha Orçamentária, Cronograma Físico e Financeiro, Projeto Arquitetônico e Minuta do Contrato que constam do Processo Administrativo n</w:t>
      </w:r>
      <w:proofErr w:type="gramStart"/>
      <w:r w:rsidRPr="00B9010C">
        <w:rPr>
          <w:b/>
          <w:i/>
          <w:szCs w:val="24"/>
        </w:rPr>
        <w:t>..............</w:t>
      </w:r>
      <w:proofErr w:type="gramEnd"/>
      <w:r w:rsidRPr="00B9010C">
        <w:rPr>
          <w:b/>
          <w:i/>
          <w:szCs w:val="24"/>
        </w:rPr>
        <w:t>/17.</w:t>
      </w:r>
    </w:p>
    <w:p w:rsidR="00904281" w:rsidRPr="00B9010C" w:rsidRDefault="00904281" w:rsidP="00904281">
      <w:pPr>
        <w:pStyle w:val="Corpodetexto"/>
        <w:ind w:firstLine="708"/>
        <w:rPr>
          <w:szCs w:val="24"/>
        </w:rPr>
      </w:pPr>
    </w:p>
    <w:p w:rsidR="00904281" w:rsidRPr="00B9010C" w:rsidRDefault="00904281" w:rsidP="00904281">
      <w:pPr>
        <w:pStyle w:val="Corpodetexto"/>
        <w:ind w:firstLine="708"/>
        <w:rPr>
          <w:szCs w:val="24"/>
        </w:rPr>
      </w:pPr>
      <w:r w:rsidRPr="00B9010C">
        <w:rPr>
          <w:b/>
          <w:szCs w:val="24"/>
          <w:u w:val="single"/>
        </w:rPr>
        <w:t>Parágrafo Primeiro:</w:t>
      </w:r>
      <w:r w:rsidRPr="00B9010C">
        <w:rPr>
          <w:szCs w:val="24"/>
        </w:rPr>
        <w:t xml:space="preserve"> A contratada será obrigada a usar material de 1ª(primeira) qualidade na obra, bem como correra por sua conta as ferramentas e equipamentos a serem utilizados.</w:t>
      </w:r>
    </w:p>
    <w:p w:rsidR="00904281" w:rsidRPr="00B9010C" w:rsidRDefault="00904281" w:rsidP="00904281">
      <w:pPr>
        <w:pStyle w:val="Corpodetexto"/>
        <w:ind w:firstLine="708"/>
        <w:rPr>
          <w:b/>
          <w:szCs w:val="24"/>
        </w:rPr>
      </w:pPr>
    </w:p>
    <w:p w:rsidR="00904281" w:rsidRPr="00B9010C" w:rsidRDefault="00904281" w:rsidP="00904281">
      <w:pPr>
        <w:pStyle w:val="Corpodetexto"/>
        <w:ind w:firstLine="708"/>
        <w:rPr>
          <w:b/>
          <w:szCs w:val="24"/>
        </w:rPr>
      </w:pPr>
      <w:r w:rsidRPr="00B9010C">
        <w:rPr>
          <w:b/>
          <w:szCs w:val="24"/>
          <w:u w:val="single"/>
        </w:rPr>
        <w:t>Parágrafo Segundo:</w:t>
      </w:r>
      <w:r w:rsidRPr="00B9010C">
        <w:rPr>
          <w:szCs w:val="24"/>
        </w:rPr>
        <w:t xml:space="preserve"> A reforma</w:t>
      </w:r>
      <w:proofErr w:type="gramStart"/>
      <w:r w:rsidRPr="00B9010C">
        <w:rPr>
          <w:szCs w:val="24"/>
        </w:rPr>
        <w:t xml:space="preserve">  </w:t>
      </w:r>
      <w:proofErr w:type="gramEnd"/>
      <w:r w:rsidRPr="00B9010C">
        <w:rPr>
          <w:szCs w:val="24"/>
        </w:rPr>
        <w:t xml:space="preserve">e construção no prédio abrangido por este contrato são todas aquelas necessárias a sua execução, explicitadas nos projetos e especificações mencionadas no objeto do contrato e peças correspondentes no </w:t>
      </w:r>
      <w:r w:rsidRPr="00B9010C">
        <w:rPr>
          <w:b/>
          <w:szCs w:val="24"/>
        </w:rPr>
        <w:t>Processo Administrativo n. ............./17.</w:t>
      </w:r>
    </w:p>
    <w:p w:rsidR="00904281" w:rsidRPr="00B9010C" w:rsidRDefault="00904281" w:rsidP="00904281">
      <w:pPr>
        <w:pStyle w:val="Corpodetexto"/>
        <w:rPr>
          <w:b/>
          <w:szCs w:val="24"/>
        </w:rPr>
      </w:pPr>
    </w:p>
    <w:p w:rsidR="00904281" w:rsidRPr="00B9010C" w:rsidRDefault="00904281" w:rsidP="00904281">
      <w:pPr>
        <w:pStyle w:val="Corpodetexto"/>
        <w:rPr>
          <w:b/>
          <w:i/>
          <w:szCs w:val="24"/>
        </w:rPr>
      </w:pPr>
      <w:r w:rsidRPr="00B9010C">
        <w:rPr>
          <w:b/>
          <w:i/>
          <w:szCs w:val="24"/>
        </w:rPr>
        <w:t>II - DO PRAZO</w:t>
      </w:r>
    </w:p>
    <w:p w:rsidR="00904281" w:rsidRPr="00B9010C" w:rsidRDefault="00904281" w:rsidP="00904281">
      <w:pPr>
        <w:pStyle w:val="Corpodetexto"/>
        <w:rPr>
          <w:b/>
          <w:i/>
          <w:szCs w:val="24"/>
        </w:rPr>
      </w:pPr>
    </w:p>
    <w:p w:rsidR="00904281" w:rsidRPr="00B9010C" w:rsidRDefault="00904281" w:rsidP="00904281">
      <w:pPr>
        <w:autoSpaceDE w:val="0"/>
        <w:autoSpaceDN w:val="0"/>
        <w:adjustRightInd w:val="0"/>
        <w:ind w:firstLine="851"/>
        <w:jc w:val="both"/>
        <w:rPr>
          <w:sz w:val="24"/>
          <w:szCs w:val="24"/>
        </w:rPr>
      </w:pPr>
      <w:r w:rsidRPr="00B9010C">
        <w:rPr>
          <w:b/>
          <w:sz w:val="24"/>
          <w:szCs w:val="24"/>
          <w:u w:val="single"/>
        </w:rPr>
        <w:lastRenderedPageBreak/>
        <w:t>CLÁUSULA SEGUNDA</w:t>
      </w:r>
      <w:r w:rsidRPr="00B9010C">
        <w:rPr>
          <w:sz w:val="24"/>
          <w:szCs w:val="24"/>
        </w:rPr>
        <w:t xml:space="preserve">: </w:t>
      </w:r>
      <w:r w:rsidRPr="00B9010C">
        <w:rPr>
          <w:b/>
          <w:bCs/>
          <w:sz w:val="24"/>
          <w:szCs w:val="24"/>
        </w:rPr>
        <w:t xml:space="preserve">O contrato terá vigência de </w:t>
      </w:r>
      <w:r w:rsidRPr="00B9010C">
        <w:rPr>
          <w:rFonts w:eastAsiaTheme="minorHAnsi"/>
          <w:sz w:val="24"/>
          <w:szCs w:val="24"/>
          <w:lang w:eastAsia="en-US"/>
        </w:rPr>
        <w:t>12 (doze) meses</w:t>
      </w:r>
      <w:r w:rsidRPr="00B9010C">
        <w:rPr>
          <w:sz w:val="24"/>
          <w:szCs w:val="24"/>
        </w:rPr>
        <w:t xml:space="preserve">, contada da assinatura do mesmo. O prazo para a entrega da obra objeto do presente Contrato será de 120(cento e vinte) dias, conforme cronograma físico anexo a este, contados a partir da assinatura do contrato, prazo este fixado para execução total da obra, sendo detectado caso fortuito deve seguir os ensinamentos do que dispõe o artigo 57, § 1º, inciso II, § 2º da Lei Federal n. 8.666/93, devendo ser </w:t>
      </w:r>
      <w:proofErr w:type="gramStart"/>
      <w:r w:rsidRPr="00B9010C">
        <w:rPr>
          <w:sz w:val="24"/>
          <w:szCs w:val="24"/>
        </w:rPr>
        <w:t>juntado justificativa em tempo hábil</w:t>
      </w:r>
      <w:proofErr w:type="gramEnd"/>
      <w:r w:rsidRPr="00B9010C">
        <w:rPr>
          <w:sz w:val="24"/>
          <w:szCs w:val="24"/>
        </w:rPr>
        <w:t xml:space="preserve"> por parte da </w:t>
      </w:r>
      <w:r w:rsidRPr="00B9010C">
        <w:rPr>
          <w:b/>
          <w:i/>
          <w:sz w:val="24"/>
          <w:szCs w:val="24"/>
        </w:rPr>
        <w:t>Contratada</w:t>
      </w:r>
      <w:r w:rsidRPr="00B9010C">
        <w:rPr>
          <w:sz w:val="24"/>
          <w:szCs w:val="24"/>
        </w:rPr>
        <w:t xml:space="preserve"> com existência do interesse publico e com anuência da </w:t>
      </w:r>
      <w:r w:rsidRPr="00B9010C">
        <w:rPr>
          <w:b/>
          <w:i/>
          <w:sz w:val="24"/>
          <w:szCs w:val="24"/>
        </w:rPr>
        <w:t>Contratante.</w:t>
      </w:r>
    </w:p>
    <w:p w:rsidR="00904281" w:rsidRPr="00B9010C" w:rsidRDefault="00904281" w:rsidP="00904281">
      <w:pPr>
        <w:pStyle w:val="Corpodetexto"/>
        <w:rPr>
          <w:b/>
          <w:i/>
          <w:szCs w:val="24"/>
        </w:rPr>
      </w:pPr>
    </w:p>
    <w:p w:rsidR="00904281" w:rsidRPr="00B9010C" w:rsidRDefault="00904281" w:rsidP="00904281">
      <w:pPr>
        <w:pStyle w:val="Corpodetexto"/>
        <w:rPr>
          <w:b/>
          <w:i/>
          <w:szCs w:val="24"/>
        </w:rPr>
      </w:pPr>
    </w:p>
    <w:p w:rsidR="00904281" w:rsidRPr="00B9010C" w:rsidRDefault="00904281" w:rsidP="00904281">
      <w:pPr>
        <w:pStyle w:val="Corpodetexto"/>
        <w:ind w:firstLine="709"/>
        <w:rPr>
          <w:szCs w:val="24"/>
        </w:rPr>
      </w:pPr>
      <w:r w:rsidRPr="00B9010C">
        <w:rPr>
          <w:b/>
          <w:szCs w:val="24"/>
          <w:u w:val="single"/>
        </w:rPr>
        <w:t>Parágrafo Único –</w:t>
      </w:r>
      <w:r w:rsidRPr="00B9010C">
        <w:rPr>
          <w:szCs w:val="24"/>
        </w:rPr>
        <w:t xml:space="preserve"> Ocorrendo a hipótese de interrupção dos trabalhos por motivos fortuitos, caberá a contratada, comunicar a Contratante por escrito, as razões e justificativas até 48hs(quarenta e oito horas) após o ocorrido.</w:t>
      </w:r>
    </w:p>
    <w:p w:rsidR="00904281" w:rsidRPr="00B9010C" w:rsidRDefault="00904281" w:rsidP="00904281">
      <w:pPr>
        <w:pStyle w:val="Corpodetexto"/>
        <w:ind w:firstLine="709"/>
        <w:rPr>
          <w:szCs w:val="24"/>
        </w:rPr>
      </w:pPr>
    </w:p>
    <w:p w:rsidR="00904281" w:rsidRPr="00B9010C" w:rsidRDefault="00904281" w:rsidP="00904281">
      <w:pPr>
        <w:pStyle w:val="Corpodetexto"/>
        <w:rPr>
          <w:b/>
          <w:i/>
          <w:szCs w:val="24"/>
        </w:rPr>
      </w:pPr>
      <w:r w:rsidRPr="00B9010C">
        <w:rPr>
          <w:b/>
          <w:i/>
          <w:szCs w:val="24"/>
        </w:rPr>
        <w:t>III - DOS RECURSOS</w:t>
      </w:r>
    </w:p>
    <w:p w:rsidR="00904281" w:rsidRPr="00B9010C" w:rsidRDefault="00904281" w:rsidP="00904281">
      <w:pPr>
        <w:pStyle w:val="Corpodetexto"/>
        <w:rPr>
          <w:szCs w:val="24"/>
        </w:rPr>
      </w:pPr>
    </w:p>
    <w:p w:rsidR="00904281" w:rsidRPr="00B9010C" w:rsidRDefault="00904281" w:rsidP="00904281">
      <w:pPr>
        <w:pStyle w:val="Corpodetexto"/>
        <w:ind w:firstLine="708"/>
        <w:rPr>
          <w:szCs w:val="24"/>
        </w:rPr>
      </w:pPr>
      <w:r w:rsidRPr="00B9010C">
        <w:rPr>
          <w:b/>
          <w:szCs w:val="24"/>
          <w:u w:val="single"/>
        </w:rPr>
        <w:t>CLÁUSULA TERCEIRA</w:t>
      </w:r>
      <w:r w:rsidRPr="00B9010C">
        <w:rPr>
          <w:b/>
          <w:szCs w:val="24"/>
        </w:rPr>
        <w:t xml:space="preserve">: </w:t>
      </w:r>
      <w:r w:rsidRPr="00B9010C">
        <w:rPr>
          <w:szCs w:val="24"/>
        </w:rPr>
        <w:t xml:space="preserve">As despesas decorrentes do presente contrato correrão a conta da Câmara Municipal através da Programação </w:t>
      </w:r>
      <w:r w:rsidRPr="00B9010C">
        <w:rPr>
          <w:b/>
          <w:szCs w:val="24"/>
        </w:rPr>
        <w:t>01.031.0001.1001</w:t>
      </w:r>
      <w:r w:rsidRPr="00B9010C">
        <w:rPr>
          <w:szCs w:val="24"/>
        </w:rPr>
        <w:t xml:space="preserve">, Elemento de Despesas </w:t>
      </w:r>
      <w:r w:rsidRPr="00B9010C">
        <w:rPr>
          <w:b/>
          <w:szCs w:val="24"/>
        </w:rPr>
        <w:t>4.4.90.51.00.00</w:t>
      </w:r>
      <w:r w:rsidRPr="00B9010C">
        <w:rPr>
          <w:szCs w:val="24"/>
        </w:rPr>
        <w:t xml:space="preserve"> Obras e Instalações - </w:t>
      </w:r>
      <w:r w:rsidRPr="00B9010C">
        <w:rPr>
          <w:b/>
          <w:szCs w:val="24"/>
        </w:rPr>
        <w:t>Nota de Empenho nº</w:t>
      </w:r>
      <w:proofErr w:type="gramStart"/>
      <w:r w:rsidRPr="00B9010C">
        <w:rPr>
          <w:b/>
          <w:szCs w:val="24"/>
        </w:rPr>
        <w:t>............</w:t>
      </w:r>
      <w:proofErr w:type="gramEnd"/>
      <w:r w:rsidRPr="00B9010C">
        <w:rPr>
          <w:b/>
          <w:szCs w:val="24"/>
        </w:rPr>
        <w:t>/.......</w:t>
      </w:r>
      <w:r w:rsidRPr="00B9010C">
        <w:rPr>
          <w:szCs w:val="24"/>
        </w:rPr>
        <w:t xml:space="preserve">que integra o </w:t>
      </w:r>
      <w:r w:rsidRPr="00B9010C">
        <w:rPr>
          <w:b/>
          <w:szCs w:val="24"/>
        </w:rPr>
        <w:t>Processo Administrativo nº............../2017.</w:t>
      </w:r>
    </w:p>
    <w:p w:rsidR="00904281" w:rsidRPr="00B9010C" w:rsidRDefault="00904281" w:rsidP="00904281">
      <w:pPr>
        <w:pStyle w:val="Corpodetexto"/>
        <w:rPr>
          <w:b/>
          <w:szCs w:val="24"/>
        </w:rPr>
      </w:pPr>
    </w:p>
    <w:p w:rsidR="00904281" w:rsidRPr="00B9010C" w:rsidRDefault="00904281" w:rsidP="00904281">
      <w:pPr>
        <w:pStyle w:val="Corpodetexto"/>
        <w:rPr>
          <w:b/>
          <w:i/>
          <w:szCs w:val="24"/>
        </w:rPr>
      </w:pPr>
      <w:r w:rsidRPr="00B9010C">
        <w:rPr>
          <w:b/>
          <w:i/>
          <w:szCs w:val="24"/>
        </w:rPr>
        <w:t>IV - DO VALOR, CONDIÇÕES DE PAGAMENTO E DOS CRITERIOS DE ATUALIZAÇÃO MONETÁRIA E REAJUSTAMENTO</w:t>
      </w:r>
    </w:p>
    <w:p w:rsidR="00904281" w:rsidRPr="00B9010C" w:rsidRDefault="00904281" w:rsidP="00904281">
      <w:pPr>
        <w:pStyle w:val="Corpodetexto"/>
        <w:rPr>
          <w:szCs w:val="24"/>
        </w:rPr>
      </w:pPr>
    </w:p>
    <w:p w:rsidR="00904281" w:rsidRPr="00B9010C" w:rsidRDefault="00904281" w:rsidP="00904281">
      <w:pPr>
        <w:pStyle w:val="Corpodetexto"/>
        <w:ind w:firstLine="708"/>
        <w:rPr>
          <w:szCs w:val="24"/>
        </w:rPr>
      </w:pPr>
      <w:r w:rsidRPr="00B9010C">
        <w:rPr>
          <w:b/>
          <w:szCs w:val="24"/>
          <w:u w:val="single"/>
        </w:rPr>
        <w:t>CLÁUSULA QUARTA</w:t>
      </w:r>
      <w:r w:rsidRPr="00B9010C">
        <w:rPr>
          <w:b/>
          <w:szCs w:val="24"/>
        </w:rPr>
        <w:t xml:space="preserve">: </w:t>
      </w:r>
      <w:r w:rsidRPr="00B9010C">
        <w:rPr>
          <w:szCs w:val="24"/>
        </w:rPr>
        <w:t xml:space="preserve">O valor </w:t>
      </w:r>
      <w:r w:rsidRPr="00B9010C">
        <w:rPr>
          <w:b/>
          <w:i/>
          <w:szCs w:val="24"/>
        </w:rPr>
        <w:t xml:space="preserve">global </w:t>
      </w:r>
      <w:r w:rsidRPr="00B9010C">
        <w:rPr>
          <w:szCs w:val="24"/>
        </w:rPr>
        <w:t xml:space="preserve">do presente </w:t>
      </w:r>
      <w:r w:rsidRPr="00B9010C">
        <w:rPr>
          <w:b/>
          <w:i/>
          <w:szCs w:val="24"/>
        </w:rPr>
        <w:t>Contrato</w:t>
      </w:r>
      <w:r w:rsidRPr="00B9010C">
        <w:rPr>
          <w:szCs w:val="24"/>
        </w:rPr>
        <w:t xml:space="preserve"> é de </w:t>
      </w:r>
      <w:proofErr w:type="gramStart"/>
      <w:r w:rsidRPr="00B9010C">
        <w:rPr>
          <w:szCs w:val="24"/>
        </w:rPr>
        <w:t>R$ ...</w:t>
      </w:r>
      <w:proofErr w:type="gramEnd"/>
      <w:r w:rsidRPr="00B9010C">
        <w:rPr>
          <w:szCs w:val="24"/>
        </w:rPr>
        <w:t>..............(...........), de acordo com as medições e nos termos estabelecidos no cronograma financeiro.</w:t>
      </w:r>
    </w:p>
    <w:p w:rsidR="00904281" w:rsidRPr="00B9010C" w:rsidRDefault="00904281" w:rsidP="00904281">
      <w:pPr>
        <w:pStyle w:val="Corpodetexto"/>
        <w:ind w:firstLine="708"/>
        <w:rPr>
          <w:szCs w:val="24"/>
        </w:rPr>
      </w:pPr>
    </w:p>
    <w:p w:rsidR="00904281" w:rsidRPr="00B9010C" w:rsidRDefault="00904281" w:rsidP="00904281">
      <w:pPr>
        <w:pStyle w:val="Corpodetexto"/>
        <w:ind w:firstLine="708"/>
        <w:rPr>
          <w:b/>
          <w:szCs w:val="24"/>
        </w:rPr>
      </w:pPr>
      <w:r w:rsidRPr="00B9010C">
        <w:rPr>
          <w:b/>
          <w:szCs w:val="24"/>
          <w:u w:val="single"/>
        </w:rPr>
        <w:t>Parágrafo único</w:t>
      </w:r>
      <w:r w:rsidRPr="00B9010C">
        <w:rPr>
          <w:szCs w:val="24"/>
        </w:rPr>
        <w:t xml:space="preserve"> – No que concerne ao critério de atualização financeira dos valores a serem, pagos, desde a data do adimplemento do objeto desta licitação até a data do efetivo pagamento, admitir-se-á atualização se decorridos mais de 30 (trinta) dias de atraso e será utilizado a variação e índice oficial acordado entre as partes. As penalizações por atraso no pagamento consistirão apenas na atualização financeira de que trata este </w:t>
      </w:r>
      <w:proofErr w:type="spellStart"/>
      <w:r w:rsidRPr="00B9010C">
        <w:rPr>
          <w:szCs w:val="24"/>
        </w:rPr>
        <w:t>paragrafo</w:t>
      </w:r>
      <w:proofErr w:type="spellEnd"/>
      <w:r w:rsidRPr="00B9010C">
        <w:rPr>
          <w:szCs w:val="24"/>
        </w:rPr>
        <w:t xml:space="preserve"> único.</w:t>
      </w:r>
    </w:p>
    <w:p w:rsidR="00904281" w:rsidRPr="00B9010C" w:rsidRDefault="00904281" w:rsidP="00904281">
      <w:pPr>
        <w:pStyle w:val="Corpodetexto"/>
        <w:rPr>
          <w:b/>
          <w:i/>
          <w:szCs w:val="24"/>
        </w:rPr>
      </w:pPr>
    </w:p>
    <w:p w:rsidR="00904281" w:rsidRPr="00B9010C" w:rsidRDefault="00904281" w:rsidP="00904281">
      <w:pPr>
        <w:pStyle w:val="Corpodetexto"/>
        <w:rPr>
          <w:b/>
          <w:i/>
          <w:szCs w:val="24"/>
        </w:rPr>
      </w:pPr>
      <w:r w:rsidRPr="00B9010C">
        <w:rPr>
          <w:b/>
          <w:i/>
          <w:szCs w:val="24"/>
        </w:rPr>
        <w:t>V - DA RESPONSABILIDADE, DAS PENALIDADES E MULTAS</w:t>
      </w:r>
    </w:p>
    <w:p w:rsidR="00904281" w:rsidRPr="00B9010C" w:rsidRDefault="00904281" w:rsidP="00904281">
      <w:pPr>
        <w:pStyle w:val="Corpodetexto"/>
        <w:rPr>
          <w:szCs w:val="24"/>
        </w:rPr>
      </w:pPr>
    </w:p>
    <w:p w:rsidR="00904281" w:rsidRDefault="00904281" w:rsidP="00904281">
      <w:pPr>
        <w:pStyle w:val="Corpodetexto"/>
        <w:ind w:firstLine="708"/>
        <w:rPr>
          <w:szCs w:val="24"/>
        </w:rPr>
      </w:pPr>
      <w:r w:rsidRPr="00B9010C">
        <w:rPr>
          <w:b/>
          <w:szCs w:val="24"/>
          <w:u w:val="single"/>
        </w:rPr>
        <w:t>CLÁUSULA QUINTA</w:t>
      </w:r>
      <w:r w:rsidRPr="00B9010C">
        <w:rPr>
          <w:b/>
          <w:szCs w:val="24"/>
        </w:rPr>
        <w:t xml:space="preserve">: </w:t>
      </w:r>
      <w:r w:rsidRPr="00B9010C">
        <w:rPr>
          <w:szCs w:val="24"/>
        </w:rPr>
        <w:t xml:space="preserve">Correrão exclusivamente por conta da Contratada as conseqüências de negligencias, imperícia ou imprudência, imperfeição ou insegurança na obra, danos e avarias causadas </w:t>
      </w:r>
      <w:proofErr w:type="gramStart"/>
      <w:r w:rsidRPr="00B9010C">
        <w:rPr>
          <w:szCs w:val="24"/>
        </w:rPr>
        <w:t>à</w:t>
      </w:r>
      <w:proofErr w:type="gramEnd"/>
      <w:r w:rsidRPr="00B9010C">
        <w:rPr>
          <w:szCs w:val="24"/>
        </w:rPr>
        <w:t xml:space="preserve"> serviços já realizados.</w:t>
      </w:r>
    </w:p>
    <w:p w:rsidR="00904281" w:rsidRPr="00B9010C" w:rsidRDefault="00904281" w:rsidP="00904281">
      <w:pPr>
        <w:pStyle w:val="Corpodetexto"/>
        <w:ind w:firstLine="708"/>
        <w:rPr>
          <w:szCs w:val="24"/>
        </w:rPr>
      </w:pPr>
    </w:p>
    <w:p w:rsidR="00904281" w:rsidRPr="00B9010C" w:rsidRDefault="00904281" w:rsidP="00904281">
      <w:pPr>
        <w:pStyle w:val="Corpodetexto"/>
        <w:ind w:firstLine="708"/>
        <w:rPr>
          <w:szCs w:val="24"/>
        </w:rPr>
      </w:pPr>
      <w:r w:rsidRPr="002756AB">
        <w:rPr>
          <w:b/>
          <w:szCs w:val="24"/>
        </w:rPr>
        <w:t>§ 1º</w:t>
      </w:r>
      <w:r w:rsidRPr="00EE1167">
        <w:rPr>
          <w:b/>
          <w:szCs w:val="24"/>
        </w:rPr>
        <w:t>-</w:t>
      </w:r>
      <w:r w:rsidRPr="00B9010C">
        <w:rPr>
          <w:szCs w:val="24"/>
        </w:rPr>
        <w:t xml:space="preserve"> Cabe a </w:t>
      </w:r>
      <w:r w:rsidRPr="00B9010C">
        <w:rPr>
          <w:b/>
          <w:i/>
          <w:szCs w:val="24"/>
        </w:rPr>
        <w:t xml:space="preserve">Contratada </w:t>
      </w:r>
      <w:r w:rsidRPr="00B9010C">
        <w:rPr>
          <w:szCs w:val="24"/>
        </w:rPr>
        <w:t xml:space="preserve">corrigir os serviços executados com falhas, defeitos, erros ou </w:t>
      </w:r>
      <w:proofErr w:type="gramStart"/>
      <w:r w:rsidRPr="00B9010C">
        <w:rPr>
          <w:szCs w:val="24"/>
        </w:rPr>
        <w:t>quaisquer irregularidades advindo de má qualidade dos materiais ou da execução dos serviços</w:t>
      </w:r>
      <w:proofErr w:type="gramEnd"/>
      <w:r w:rsidRPr="00B9010C">
        <w:rPr>
          <w:szCs w:val="24"/>
        </w:rPr>
        <w:t xml:space="preserve">; os quais desmanchados e refeitos sem qualquer ônus para a </w:t>
      </w:r>
      <w:r w:rsidRPr="00B9010C">
        <w:rPr>
          <w:b/>
          <w:i/>
          <w:szCs w:val="24"/>
        </w:rPr>
        <w:t>Contratante</w:t>
      </w:r>
      <w:r w:rsidRPr="00B9010C">
        <w:rPr>
          <w:szCs w:val="24"/>
        </w:rPr>
        <w:t>, sem que tal fato possa ser usado como justificativa para quaisquer modificações no prazo e no valor do presente contrato.</w:t>
      </w:r>
    </w:p>
    <w:p w:rsidR="00904281" w:rsidRPr="00B9010C" w:rsidRDefault="00904281" w:rsidP="00904281">
      <w:pPr>
        <w:pStyle w:val="Corpodetexto"/>
        <w:rPr>
          <w:szCs w:val="24"/>
        </w:rPr>
      </w:pPr>
    </w:p>
    <w:p w:rsidR="00904281" w:rsidRPr="00B9010C" w:rsidRDefault="00904281" w:rsidP="00904281">
      <w:pPr>
        <w:pStyle w:val="Corpodetexto"/>
        <w:ind w:firstLine="708"/>
        <w:rPr>
          <w:szCs w:val="24"/>
        </w:rPr>
      </w:pPr>
      <w:r>
        <w:rPr>
          <w:b/>
          <w:szCs w:val="24"/>
        </w:rPr>
        <w:t>§ 2</w:t>
      </w:r>
      <w:r w:rsidRPr="002756AB">
        <w:rPr>
          <w:b/>
          <w:szCs w:val="24"/>
        </w:rPr>
        <w:t>º</w:t>
      </w:r>
      <w:r>
        <w:rPr>
          <w:b/>
          <w:szCs w:val="24"/>
        </w:rPr>
        <w:t xml:space="preserve"> - </w:t>
      </w:r>
      <w:r w:rsidRPr="00B9010C">
        <w:rPr>
          <w:szCs w:val="24"/>
        </w:rPr>
        <w:t xml:space="preserve">A </w:t>
      </w:r>
      <w:r w:rsidRPr="00B9010C">
        <w:rPr>
          <w:b/>
          <w:i/>
          <w:szCs w:val="24"/>
        </w:rPr>
        <w:t>Contratada</w:t>
      </w:r>
      <w:r w:rsidRPr="00B9010C">
        <w:rPr>
          <w:szCs w:val="24"/>
        </w:rPr>
        <w:t xml:space="preserve"> devera providenciar a inscrição da obra junto aos órgãos fiscais </w:t>
      </w:r>
      <w:r w:rsidRPr="00B9010C">
        <w:rPr>
          <w:szCs w:val="24"/>
        </w:rPr>
        <w:lastRenderedPageBreak/>
        <w:t>pertinentes, no decorrer do inicio da obra, perfazendo os recolhimentos devidos incluindo obrigações de seguridade social.</w:t>
      </w:r>
    </w:p>
    <w:p w:rsidR="00904281" w:rsidRPr="00B9010C" w:rsidRDefault="00904281" w:rsidP="00904281">
      <w:pPr>
        <w:pStyle w:val="Corpodetexto"/>
        <w:ind w:firstLine="708"/>
        <w:rPr>
          <w:szCs w:val="24"/>
        </w:rPr>
      </w:pPr>
    </w:p>
    <w:p w:rsidR="00904281" w:rsidRPr="00B9010C" w:rsidRDefault="00904281" w:rsidP="00904281">
      <w:pPr>
        <w:pStyle w:val="Corpodetexto"/>
        <w:ind w:firstLine="708"/>
        <w:rPr>
          <w:szCs w:val="24"/>
        </w:rPr>
      </w:pPr>
      <w:r w:rsidRPr="00AC739A">
        <w:rPr>
          <w:b/>
          <w:szCs w:val="24"/>
        </w:rPr>
        <w:t>§ 3º</w:t>
      </w:r>
      <w:r w:rsidRPr="00B9010C">
        <w:rPr>
          <w:szCs w:val="24"/>
        </w:rPr>
        <w:t xml:space="preserve"> - </w:t>
      </w:r>
      <w:proofErr w:type="gramStart"/>
      <w:r w:rsidRPr="00B9010C">
        <w:rPr>
          <w:szCs w:val="24"/>
        </w:rPr>
        <w:t>O não cumprimento do objeto do contrato e as demais clausulas</w:t>
      </w:r>
      <w:proofErr w:type="gramEnd"/>
      <w:r w:rsidRPr="00B9010C">
        <w:rPr>
          <w:szCs w:val="24"/>
        </w:rPr>
        <w:t xml:space="preserve"> implicara na aplicação de sansões à Contratada, nos termos dos artigos 86 e 87 da Lei 8.666/93 e suas posteriores alterações.</w:t>
      </w:r>
    </w:p>
    <w:p w:rsidR="00904281" w:rsidRPr="00B9010C" w:rsidRDefault="00904281" w:rsidP="00904281">
      <w:pPr>
        <w:pStyle w:val="Corpodetexto"/>
        <w:ind w:firstLine="708"/>
        <w:rPr>
          <w:szCs w:val="24"/>
        </w:rPr>
      </w:pPr>
    </w:p>
    <w:p w:rsidR="00904281" w:rsidRPr="00B9010C" w:rsidRDefault="00904281" w:rsidP="00904281">
      <w:pPr>
        <w:pStyle w:val="Corpodetexto"/>
        <w:ind w:firstLine="708"/>
        <w:rPr>
          <w:szCs w:val="24"/>
        </w:rPr>
      </w:pPr>
      <w:r w:rsidRPr="00AC739A">
        <w:rPr>
          <w:b/>
          <w:szCs w:val="24"/>
        </w:rPr>
        <w:t>§ 4º</w:t>
      </w:r>
      <w:r w:rsidRPr="00B9010C">
        <w:rPr>
          <w:szCs w:val="24"/>
        </w:rPr>
        <w:t xml:space="preserve"> - Fica fixado o percentual de 0.05 % sobre o valor da adjudicação a titulo de multa de mora por dia de atraso na execução dos serviços, ate 30 (trigésimo) dia, salvo comprovação justificada pela empresa e aceito pela Contratante. O valor da multa aplicada será descontado do pagamento quando for o caso cobrado judicial.</w:t>
      </w:r>
    </w:p>
    <w:p w:rsidR="00904281" w:rsidRPr="00B9010C" w:rsidRDefault="00904281" w:rsidP="00904281">
      <w:pPr>
        <w:pStyle w:val="Corpodetexto"/>
        <w:rPr>
          <w:b/>
          <w:szCs w:val="24"/>
        </w:rPr>
      </w:pPr>
    </w:p>
    <w:p w:rsidR="00904281" w:rsidRPr="00B9010C" w:rsidRDefault="00904281" w:rsidP="00904281">
      <w:pPr>
        <w:pStyle w:val="Corpodetexto"/>
        <w:rPr>
          <w:b/>
          <w:szCs w:val="24"/>
        </w:rPr>
      </w:pPr>
      <w:r w:rsidRPr="00B9010C">
        <w:rPr>
          <w:b/>
          <w:szCs w:val="24"/>
        </w:rPr>
        <w:t>VI – DO INICIO DA OBRA</w:t>
      </w:r>
    </w:p>
    <w:p w:rsidR="00904281" w:rsidRPr="00B9010C" w:rsidRDefault="00904281" w:rsidP="00904281">
      <w:pPr>
        <w:pStyle w:val="Corpodetexto"/>
        <w:rPr>
          <w:szCs w:val="24"/>
        </w:rPr>
      </w:pPr>
    </w:p>
    <w:p w:rsidR="00904281" w:rsidRPr="00B9010C" w:rsidRDefault="00904281" w:rsidP="00904281">
      <w:pPr>
        <w:pStyle w:val="Corpodetexto"/>
        <w:ind w:firstLine="708"/>
        <w:rPr>
          <w:szCs w:val="24"/>
        </w:rPr>
      </w:pPr>
      <w:r w:rsidRPr="00B9010C">
        <w:rPr>
          <w:b/>
          <w:szCs w:val="24"/>
          <w:u w:val="single"/>
        </w:rPr>
        <w:t>CLÁUSULA SE</w:t>
      </w:r>
      <w:r>
        <w:rPr>
          <w:b/>
          <w:szCs w:val="24"/>
          <w:u w:val="single"/>
        </w:rPr>
        <w:t>XTA</w:t>
      </w:r>
      <w:r w:rsidRPr="00B9010C">
        <w:rPr>
          <w:b/>
          <w:szCs w:val="24"/>
        </w:rPr>
        <w:t xml:space="preserve">: </w:t>
      </w:r>
      <w:r w:rsidRPr="00B9010C">
        <w:rPr>
          <w:szCs w:val="24"/>
        </w:rPr>
        <w:t xml:space="preserve">A Contratada deverá iniciar as obras no prazo limite de 05(cinco) dias úteis da expedição da </w:t>
      </w:r>
      <w:r w:rsidRPr="00B9010C">
        <w:rPr>
          <w:b/>
          <w:szCs w:val="24"/>
          <w:u w:val="single"/>
        </w:rPr>
        <w:t>ordem de serviço</w:t>
      </w:r>
      <w:r w:rsidRPr="00B9010C">
        <w:rPr>
          <w:szCs w:val="24"/>
        </w:rPr>
        <w:t xml:space="preserve"> sob pena de rescisão do presente contrato.</w:t>
      </w:r>
    </w:p>
    <w:p w:rsidR="00904281" w:rsidRPr="00B9010C" w:rsidRDefault="00904281" w:rsidP="00904281">
      <w:pPr>
        <w:pStyle w:val="Corpodetexto"/>
        <w:rPr>
          <w:b/>
          <w:i/>
          <w:szCs w:val="24"/>
        </w:rPr>
      </w:pPr>
      <w:r w:rsidRPr="00B9010C">
        <w:rPr>
          <w:b/>
          <w:i/>
          <w:szCs w:val="24"/>
        </w:rPr>
        <w:t>VII - DO PAGAMENTO</w:t>
      </w:r>
    </w:p>
    <w:p w:rsidR="00904281" w:rsidRPr="00B9010C" w:rsidRDefault="00904281" w:rsidP="00904281">
      <w:pPr>
        <w:pStyle w:val="Corpodetexto"/>
        <w:rPr>
          <w:b/>
          <w:i/>
          <w:szCs w:val="24"/>
        </w:rPr>
      </w:pPr>
    </w:p>
    <w:p w:rsidR="00904281" w:rsidRDefault="00904281" w:rsidP="00904281">
      <w:pPr>
        <w:ind w:firstLine="709"/>
        <w:jc w:val="both"/>
        <w:rPr>
          <w:sz w:val="24"/>
          <w:szCs w:val="24"/>
        </w:rPr>
      </w:pPr>
      <w:r w:rsidRPr="00B9010C">
        <w:rPr>
          <w:b/>
          <w:sz w:val="24"/>
          <w:szCs w:val="24"/>
          <w:u w:val="single"/>
        </w:rPr>
        <w:t xml:space="preserve">CLÁUSULA </w:t>
      </w:r>
      <w:r>
        <w:rPr>
          <w:b/>
          <w:sz w:val="24"/>
          <w:szCs w:val="24"/>
          <w:u w:val="single"/>
        </w:rPr>
        <w:t>SÉTIMA</w:t>
      </w:r>
      <w:r w:rsidRPr="00B9010C">
        <w:rPr>
          <w:b/>
          <w:sz w:val="24"/>
          <w:szCs w:val="24"/>
        </w:rPr>
        <w:t xml:space="preserve">: </w:t>
      </w:r>
      <w:r w:rsidRPr="003360CC">
        <w:rPr>
          <w:sz w:val="24"/>
          <w:szCs w:val="24"/>
        </w:rPr>
        <w:t xml:space="preserve">O pagamento dos serviços será efetuado </w:t>
      </w:r>
      <w:r w:rsidRPr="00B9010C">
        <w:rPr>
          <w:sz w:val="24"/>
          <w:szCs w:val="24"/>
        </w:rPr>
        <w:t xml:space="preserve">em conformidade com o cronograma físico e financeiro mediante apresentação da </w:t>
      </w:r>
      <w:r w:rsidRPr="00B9010C">
        <w:rPr>
          <w:b/>
          <w:sz w:val="24"/>
          <w:szCs w:val="24"/>
        </w:rPr>
        <w:t xml:space="preserve">Nota </w:t>
      </w:r>
      <w:proofErr w:type="gramStart"/>
      <w:r w:rsidRPr="00B9010C">
        <w:rPr>
          <w:b/>
          <w:sz w:val="24"/>
          <w:szCs w:val="24"/>
        </w:rPr>
        <w:t>Fiscal</w:t>
      </w:r>
      <w:r>
        <w:rPr>
          <w:b/>
          <w:sz w:val="24"/>
          <w:szCs w:val="24"/>
        </w:rPr>
        <w:t>,</w:t>
      </w:r>
      <w:proofErr w:type="gramEnd"/>
      <w:r w:rsidRPr="003360CC">
        <w:rPr>
          <w:sz w:val="24"/>
          <w:szCs w:val="24"/>
        </w:rPr>
        <w:t xml:space="preserve">através de crédito em conta corrente, </w:t>
      </w:r>
      <w:r>
        <w:rPr>
          <w:sz w:val="24"/>
          <w:szCs w:val="24"/>
        </w:rPr>
        <w:t xml:space="preserve">que será </w:t>
      </w:r>
      <w:r w:rsidRPr="003360CC">
        <w:rPr>
          <w:sz w:val="24"/>
          <w:szCs w:val="24"/>
        </w:rPr>
        <w:t xml:space="preserve">no prazo máximo de 30 (trinta) dias, contados a partir da data final do adimplemento de cada parcela, mediante processo regular com base nas </w:t>
      </w:r>
      <w:r w:rsidRPr="003E7621">
        <w:rPr>
          <w:b/>
          <w:sz w:val="24"/>
          <w:szCs w:val="24"/>
        </w:rPr>
        <w:t xml:space="preserve">medições realizadas e aceitas pela </w:t>
      </w:r>
      <w:r>
        <w:rPr>
          <w:b/>
          <w:sz w:val="24"/>
          <w:szCs w:val="24"/>
        </w:rPr>
        <w:t>comissão de recebimento</w:t>
      </w:r>
      <w:r w:rsidRPr="003360CC">
        <w:rPr>
          <w:sz w:val="24"/>
          <w:szCs w:val="24"/>
        </w:rPr>
        <w:t xml:space="preserve">, lançadas em Boletim de Medição, que após conferido será assinado pelo Engenheiro Fiscal, </w:t>
      </w:r>
      <w:r>
        <w:rPr>
          <w:sz w:val="24"/>
          <w:szCs w:val="24"/>
        </w:rPr>
        <w:t>Interveniente</w:t>
      </w:r>
      <w:r w:rsidRPr="003360CC">
        <w:rPr>
          <w:sz w:val="24"/>
          <w:szCs w:val="24"/>
        </w:rPr>
        <w:t xml:space="preserve"> e pelo responsável da CONTRATADA. </w:t>
      </w:r>
    </w:p>
    <w:p w:rsidR="00904281" w:rsidRDefault="00904281" w:rsidP="00904281">
      <w:pPr>
        <w:jc w:val="both"/>
        <w:rPr>
          <w:sz w:val="24"/>
          <w:szCs w:val="24"/>
        </w:rPr>
      </w:pPr>
    </w:p>
    <w:p w:rsidR="00904281" w:rsidRDefault="00904281" w:rsidP="00904281">
      <w:pPr>
        <w:ind w:firstLine="851"/>
        <w:jc w:val="both"/>
        <w:rPr>
          <w:sz w:val="24"/>
          <w:szCs w:val="24"/>
        </w:rPr>
      </w:pPr>
      <w:r w:rsidRPr="002756AB">
        <w:rPr>
          <w:b/>
          <w:sz w:val="24"/>
          <w:szCs w:val="24"/>
        </w:rPr>
        <w:t>§ 1º</w:t>
      </w:r>
      <w:r w:rsidRPr="00B9010C">
        <w:rPr>
          <w:sz w:val="24"/>
          <w:szCs w:val="24"/>
        </w:rPr>
        <w:t xml:space="preserve"> - </w:t>
      </w:r>
      <w:r w:rsidRPr="003360CC">
        <w:rPr>
          <w:sz w:val="24"/>
          <w:szCs w:val="24"/>
        </w:rPr>
        <w:t xml:space="preserve">As medições serão </w:t>
      </w:r>
      <w:proofErr w:type="gramStart"/>
      <w:r w:rsidRPr="003360CC">
        <w:rPr>
          <w:sz w:val="24"/>
          <w:szCs w:val="24"/>
        </w:rPr>
        <w:t>mensais, com intervalos nunca inferior</w:t>
      </w:r>
      <w:proofErr w:type="gramEnd"/>
      <w:r w:rsidRPr="003360CC">
        <w:rPr>
          <w:sz w:val="24"/>
          <w:szCs w:val="24"/>
        </w:rPr>
        <w:t xml:space="preserve"> a 30 (trinta) dias, excetuando-se as medições inicial e final, devendo ser realizadas entre os dias 25 e 30 de cada mês. </w:t>
      </w:r>
    </w:p>
    <w:p w:rsidR="00904281" w:rsidRPr="003360CC" w:rsidRDefault="00904281" w:rsidP="00904281">
      <w:pPr>
        <w:ind w:firstLine="851"/>
        <w:jc w:val="both"/>
        <w:rPr>
          <w:sz w:val="24"/>
          <w:szCs w:val="24"/>
        </w:rPr>
      </w:pPr>
    </w:p>
    <w:p w:rsidR="00904281" w:rsidRDefault="00904281" w:rsidP="00904281">
      <w:pPr>
        <w:ind w:firstLine="851"/>
        <w:jc w:val="both"/>
        <w:rPr>
          <w:sz w:val="24"/>
          <w:szCs w:val="24"/>
        </w:rPr>
      </w:pPr>
      <w:r w:rsidRPr="002756AB">
        <w:rPr>
          <w:b/>
          <w:sz w:val="24"/>
          <w:szCs w:val="24"/>
        </w:rPr>
        <w:t>§ 2º</w:t>
      </w:r>
      <w:r w:rsidRPr="00B9010C">
        <w:rPr>
          <w:sz w:val="24"/>
          <w:szCs w:val="24"/>
        </w:rPr>
        <w:t xml:space="preserve"> - </w:t>
      </w:r>
      <w:r w:rsidRPr="003360CC">
        <w:rPr>
          <w:sz w:val="24"/>
          <w:szCs w:val="24"/>
        </w:rPr>
        <w:t xml:space="preserve">O pagamento da 1ª medição só deverá ser efetivado quando da comprovação, pela CONTRATADA, da Anotação de Responsabilidade Técnica - ART., sobre a </w:t>
      </w:r>
      <w:r>
        <w:rPr>
          <w:sz w:val="24"/>
          <w:szCs w:val="24"/>
        </w:rPr>
        <w:t>execução da obra junto ao CREA/RO</w:t>
      </w:r>
      <w:r w:rsidRPr="003360CC">
        <w:rPr>
          <w:sz w:val="24"/>
          <w:szCs w:val="24"/>
        </w:rPr>
        <w:t xml:space="preserve">, nos termos da resolução nº 425, de 18. 12. 98, do CONFEA, sob pena do não recebimento da medição requerida. </w:t>
      </w:r>
    </w:p>
    <w:p w:rsidR="00904281" w:rsidRPr="003360CC" w:rsidRDefault="00904281" w:rsidP="00904281">
      <w:pPr>
        <w:ind w:firstLine="851"/>
        <w:jc w:val="both"/>
        <w:rPr>
          <w:sz w:val="24"/>
          <w:szCs w:val="24"/>
        </w:rPr>
      </w:pPr>
    </w:p>
    <w:p w:rsidR="00904281" w:rsidRDefault="00904281" w:rsidP="00904281">
      <w:pPr>
        <w:ind w:firstLine="851"/>
        <w:jc w:val="both"/>
        <w:rPr>
          <w:sz w:val="24"/>
          <w:szCs w:val="24"/>
        </w:rPr>
      </w:pPr>
      <w:r w:rsidRPr="002756AB">
        <w:rPr>
          <w:b/>
          <w:sz w:val="24"/>
          <w:szCs w:val="24"/>
        </w:rPr>
        <w:t>§ 3º</w:t>
      </w:r>
      <w:r w:rsidRPr="00B9010C">
        <w:rPr>
          <w:sz w:val="24"/>
          <w:szCs w:val="24"/>
        </w:rPr>
        <w:t xml:space="preserve"> - </w:t>
      </w:r>
      <w:r w:rsidRPr="003360CC">
        <w:rPr>
          <w:sz w:val="24"/>
          <w:szCs w:val="24"/>
        </w:rPr>
        <w:t xml:space="preserve">No ato do pagamento de cada medição, a CONTRATADA fica obrigada a apresentar cópia autenticada da </w:t>
      </w:r>
      <w:r w:rsidRPr="002756AB">
        <w:rPr>
          <w:b/>
          <w:i/>
          <w:sz w:val="24"/>
          <w:szCs w:val="24"/>
        </w:rPr>
        <w:t xml:space="preserve">Folha de Pagamento de Pessoal e respectiva Guia de Recolhimento </w:t>
      </w:r>
      <w:proofErr w:type="gramStart"/>
      <w:r w:rsidRPr="002756AB">
        <w:rPr>
          <w:b/>
          <w:i/>
          <w:sz w:val="24"/>
          <w:szCs w:val="24"/>
        </w:rPr>
        <w:t>Prévio devidamente quitada</w:t>
      </w:r>
      <w:proofErr w:type="gramEnd"/>
      <w:r w:rsidRPr="002756AB">
        <w:rPr>
          <w:b/>
          <w:i/>
          <w:sz w:val="24"/>
          <w:szCs w:val="24"/>
        </w:rPr>
        <w:t xml:space="preserve"> das contribuições Previdenciárias</w:t>
      </w:r>
      <w:r w:rsidRPr="003360CC">
        <w:rPr>
          <w:sz w:val="24"/>
          <w:szCs w:val="24"/>
        </w:rPr>
        <w:t xml:space="preserve">, incidentes sobre a remuneração dos segurados e do </w:t>
      </w:r>
      <w:proofErr w:type="spellStart"/>
      <w:r w:rsidRPr="002756AB">
        <w:rPr>
          <w:b/>
          <w:sz w:val="24"/>
          <w:szCs w:val="24"/>
        </w:rPr>
        <w:t>F.G.T.S</w:t>
      </w:r>
      <w:r w:rsidRPr="003360CC">
        <w:rPr>
          <w:sz w:val="24"/>
          <w:szCs w:val="24"/>
        </w:rPr>
        <w:t>.</w:t>
      </w:r>
      <w:proofErr w:type="spellEnd"/>
      <w:r w:rsidRPr="003360CC">
        <w:rPr>
          <w:sz w:val="24"/>
          <w:szCs w:val="24"/>
        </w:rPr>
        <w:t xml:space="preserve">, correspondente aos serviços executados, na forma prevista na Lei 8.212/91, alterada pela Lei nº 9.711 – IN INSS/DC nº 69 e 71/2002, e regulamentos instituídos pelo Regime Geral de Previdência Social- RGPS. </w:t>
      </w:r>
    </w:p>
    <w:p w:rsidR="00904281" w:rsidRPr="003360CC" w:rsidRDefault="00904281" w:rsidP="00904281">
      <w:pPr>
        <w:ind w:firstLine="851"/>
        <w:jc w:val="both"/>
        <w:rPr>
          <w:sz w:val="24"/>
          <w:szCs w:val="24"/>
        </w:rPr>
      </w:pPr>
    </w:p>
    <w:p w:rsidR="00904281" w:rsidRDefault="00904281" w:rsidP="00904281">
      <w:pPr>
        <w:ind w:firstLine="851"/>
        <w:jc w:val="both"/>
        <w:rPr>
          <w:sz w:val="24"/>
          <w:szCs w:val="24"/>
        </w:rPr>
      </w:pPr>
      <w:r w:rsidRPr="002756AB">
        <w:rPr>
          <w:b/>
          <w:sz w:val="24"/>
          <w:szCs w:val="24"/>
        </w:rPr>
        <w:t>§ 4º</w:t>
      </w:r>
      <w:r w:rsidRPr="00B9010C">
        <w:rPr>
          <w:sz w:val="24"/>
          <w:szCs w:val="24"/>
        </w:rPr>
        <w:t xml:space="preserve"> - </w:t>
      </w:r>
      <w:r w:rsidRPr="003360CC">
        <w:rPr>
          <w:sz w:val="24"/>
          <w:szCs w:val="24"/>
        </w:rPr>
        <w:t xml:space="preserve">Será descontado também quando do pagamento de cada medição o percentual de 11 % (onze por cento) sobre o valor da fatura, referente apenas ao serviço (mão de obra), em </w:t>
      </w:r>
      <w:r w:rsidRPr="003360CC">
        <w:rPr>
          <w:sz w:val="24"/>
          <w:szCs w:val="24"/>
        </w:rPr>
        <w:lastRenderedPageBreak/>
        <w:t xml:space="preserve">atendimento a LEI Nº 9.711/98 – IN INSS Nº 971/2009 nos casos previstos na legislação, combinado com o § 7º, do art. 9º, da IN RFB 1.436/2013. </w:t>
      </w:r>
    </w:p>
    <w:p w:rsidR="00904281" w:rsidRPr="003360CC" w:rsidRDefault="00904281" w:rsidP="00904281">
      <w:pPr>
        <w:ind w:firstLine="851"/>
        <w:jc w:val="both"/>
        <w:rPr>
          <w:sz w:val="24"/>
          <w:szCs w:val="24"/>
        </w:rPr>
      </w:pPr>
    </w:p>
    <w:p w:rsidR="00904281" w:rsidRPr="003360CC" w:rsidRDefault="00904281" w:rsidP="00904281">
      <w:pPr>
        <w:ind w:firstLine="851"/>
        <w:jc w:val="both"/>
        <w:rPr>
          <w:sz w:val="24"/>
          <w:szCs w:val="24"/>
        </w:rPr>
      </w:pPr>
      <w:r w:rsidRPr="002756AB">
        <w:rPr>
          <w:b/>
          <w:sz w:val="24"/>
          <w:szCs w:val="24"/>
        </w:rPr>
        <w:t>§ 5º</w:t>
      </w:r>
      <w:r w:rsidRPr="00B9010C">
        <w:rPr>
          <w:sz w:val="24"/>
          <w:szCs w:val="24"/>
        </w:rPr>
        <w:t xml:space="preserve"> - </w:t>
      </w:r>
      <w:r w:rsidRPr="003360CC">
        <w:rPr>
          <w:sz w:val="24"/>
          <w:szCs w:val="24"/>
        </w:rPr>
        <w:t xml:space="preserve">Fica também obrigada a CONTRATADA, a apresentar, no encerramento do CONTRATO, quando da expedição do TERMO DE RECEBIMENTO DEFINITIVO da obra, a Certidão Negativa de Débitos - CND correspondente. </w:t>
      </w:r>
    </w:p>
    <w:p w:rsidR="00904281" w:rsidRPr="00B9010C" w:rsidRDefault="00904281" w:rsidP="00904281">
      <w:pPr>
        <w:ind w:firstLine="708"/>
        <w:jc w:val="both"/>
        <w:rPr>
          <w:sz w:val="24"/>
          <w:szCs w:val="24"/>
        </w:rPr>
      </w:pPr>
    </w:p>
    <w:p w:rsidR="00904281" w:rsidRDefault="00904281" w:rsidP="00904281">
      <w:pPr>
        <w:pStyle w:val="Corpodetexto"/>
        <w:rPr>
          <w:b/>
          <w:i/>
          <w:szCs w:val="24"/>
        </w:rPr>
      </w:pPr>
      <w:r w:rsidRPr="00B9010C">
        <w:rPr>
          <w:b/>
          <w:i/>
          <w:szCs w:val="24"/>
        </w:rPr>
        <w:t>VII</w:t>
      </w:r>
      <w:r>
        <w:rPr>
          <w:b/>
          <w:i/>
          <w:szCs w:val="24"/>
        </w:rPr>
        <w:t>I</w:t>
      </w:r>
      <w:r w:rsidRPr="00B9010C">
        <w:rPr>
          <w:b/>
          <w:i/>
          <w:szCs w:val="24"/>
        </w:rPr>
        <w:t xml:space="preserve"> - DO </w:t>
      </w:r>
      <w:r>
        <w:rPr>
          <w:b/>
          <w:i/>
          <w:szCs w:val="24"/>
        </w:rPr>
        <w:t>RECEBIMENTO DA OBRA</w:t>
      </w:r>
    </w:p>
    <w:p w:rsidR="00904281" w:rsidRPr="00B9010C" w:rsidRDefault="00904281" w:rsidP="00904281">
      <w:pPr>
        <w:pStyle w:val="Corpodetexto"/>
        <w:rPr>
          <w:b/>
          <w:i/>
          <w:szCs w:val="24"/>
        </w:rPr>
      </w:pPr>
    </w:p>
    <w:p w:rsidR="00904281" w:rsidRPr="00322F02" w:rsidRDefault="00904281" w:rsidP="00904281">
      <w:pPr>
        <w:ind w:firstLine="709"/>
        <w:jc w:val="both"/>
        <w:rPr>
          <w:sz w:val="24"/>
          <w:szCs w:val="24"/>
        </w:rPr>
      </w:pPr>
      <w:r w:rsidRPr="00322F02">
        <w:rPr>
          <w:b/>
          <w:sz w:val="24"/>
          <w:szCs w:val="24"/>
          <w:u w:val="single"/>
        </w:rPr>
        <w:t>CLÁUSULA OITAVA</w:t>
      </w:r>
      <w:r w:rsidRPr="00322F02">
        <w:rPr>
          <w:b/>
          <w:sz w:val="24"/>
          <w:szCs w:val="24"/>
        </w:rPr>
        <w:t xml:space="preserve">: </w:t>
      </w:r>
      <w:r w:rsidRPr="00322F02">
        <w:rPr>
          <w:sz w:val="24"/>
          <w:szCs w:val="24"/>
        </w:rPr>
        <w:t xml:space="preserve">O recebimento da obra ocorrerá após o comunicado de conclusão dos serviços, expedido pela Contratada para a fiscalização da Câmara, observado: </w:t>
      </w:r>
    </w:p>
    <w:p w:rsidR="00904281" w:rsidRPr="00322F02" w:rsidRDefault="00904281" w:rsidP="00904281">
      <w:pPr>
        <w:jc w:val="both"/>
        <w:rPr>
          <w:sz w:val="24"/>
          <w:szCs w:val="24"/>
        </w:rPr>
      </w:pPr>
    </w:p>
    <w:p w:rsidR="00904281" w:rsidRPr="00322F02" w:rsidRDefault="00904281" w:rsidP="00904281">
      <w:pPr>
        <w:ind w:firstLine="851"/>
        <w:jc w:val="both"/>
        <w:rPr>
          <w:sz w:val="24"/>
          <w:szCs w:val="24"/>
        </w:rPr>
      </w:pPr>
      <w:r w:rsidRPr="00322F02">
        <w:rPr>
          <w:b/>
          <w:sz w:val="24"/>
          <w:szCs w:val="24"/>
        </w:rPr>
        <w:t>§ 1º</w:t>
      </w:r>
      <w:r w:rsidRPr="00322F02">
        <w:rPr>
          <w:sz w:val="24"/>
          <w:szCs w:val="24"/>
        </w:rPr>
        <w:t xml:space="preserve"> - A conclusão da obra deverá ser comunicada para a fiscalização, dentro do prazo de execução da mesma. A Câmara terá 15 (quinze) dias para nomear Comissão para Vistoriar e Receber Provisória e Definitivamente a Obra. </w:t>
      </w:r>
    </w:p>
    <w:p w:rsidR="00904281" w:rsidRPr="00322F02" w:rsidRDefault="00904281" w:rsidP="00904281">
      <w:pPr>
        <w:ind w:firstLine="851"/>
        <w:jc w:val="both"/>
        <w:rPr>
          <w:sz w:val="24"/>
          <w:szCs w:val="24"/>
        </w:rPr>
      </w:pPr>
    </w:p>
    <w:p w:rsidR="00904281" w:rsidRPr="00322F02" w:rsidRDefault="00904281" w:rsidP="00904281">
      <w:pPr>
        <w:ind w:firstLine="851"/>
        <w:jc w:val="both"/>
        <w:rPr>
          <w:sz w:val="24"/>
          <w:szCs w:val="24"/>
        </w:rPr>
      </w:pPr>
      <w:r w:rsidRPr="00322F02">
        <w:rPr>
          <w:b/>
          <w:sz w:val="24"/>
          <w:szCs w:val="24"/>
        </w:rPr>
        <w:t>§ 2º</w:t>
      </w:r>
      <w:r w:rsidRPr="00322F02">
        <w:rPr>
          <w:sz w:val="24"/>
          <w:szCs w:val="24"/>
        </w:rPr>
        <w:t xml:space="preserve"> - Se a comunicação de conclusão da obra não vier a ser feita dentro do prazo de execução contratual, a Contratada incorrerá automaticamente em mora, sendo cabíveis as penalidades administrativas. </w:t>
      </w:r>
    </w:p>
    <w:p w:rsidR="00904281" w:rsidRPr="00322F02" w:rsidRDefault="00904281" w:rsidP="00904281">
      <w:pPr>
        <w:ind w:firstLine="851"/>
        <w:jc w:val="both"/>
        <w:rPr>
          <w:sz w:val="24"/>
          <w:szCs w:val="24"/>
        </w:rPr>
      </w:pPr>
    </w:p>
    <w:p w:rsidR="00904281" w:rsidRPr="00322F02" w:rsidRDefault="00904281" w:rsidP="00904281">
      <w:pPr>
        <w:ind w:firstLine="851"/>
        <w:jc w:val="both"/>
        <w:rPr>
          <w:sz w:val="24"/>
          <w:szCs w:val="24"/>
        </w:rPr>
      </w:pPr>
      <w:r w:rsidRPr="00322F02">
        <w:rPr>
          <w:b/>
          <w:sz w:val="24"/>
          <w:szCs w:val="24"/>
        </w:rPr>
        <w:t>§ 3º</w:t>
      </w:r>
      <w:r w:rsidRPr="00322F02">
        <w:rPr>
          <w:sz w:val="24"/>
          <w:szCs w:val="24"/>
        </w:rPr>
        <w:t xml:space="preserve"> - Em caso de constatação local da não finalização dos serviços e/ou da existência de parcelas ou etapas ainda não executadas/fornecidas, tornar-se-á sem efeito a comunicação de conclusão da obra feita anteriormente pela Contratada, implicando no não recebimento dos serviços e na caracterização de atraso, caso ultrapassado o prazo de execução contratual. </w:t>
      </w:r>
    </w:p>
    <w:p w:rsidR="00C3038A" w:rsidRDefault="00C3038A" w:rsidP="00904281">
      <w:pPr>
        <w:ind w:firstLine="851"/>
        <w:jc w:val="both"/>
        <w:rPr>
          <w:b/>
          <w:sz w:val="24"/>
          <w:szCs w:val="24"/>
        </w:rPr>
      </w:pPr>
    </w:p>
    <w:p w:rsidR="00904281" w:rsidRPr="00322F02" w:rsidRDefault="00904281" w:rsidP="00904281">
      <w:pPr>
        <w:ind w:firstLine="851"/>
        <w:jc w:val="both"/>
        <w:rPr>
          <w:sz w:val="24"/>
          <w:szCs w:val="24"/>
        </w:rPr>
      </w:pPr>
      <w:r w:rsidRPr="00322F02">
        <w:rPr>
          <w:b/>
          <w:sz w:val="24"/>
          <w:szCs w:val="24"/>
        </w:rPr>
        <w:t>§ 4º</w:t>
      </w:r>
      <w:r w:rsidRPr="00322F02">
        <w:rPr>
          <w:sz w:val="24"/>
          <w:szCs w:val="24"/>
        </w:rPr>
        <w:t xml:space="preserve"> - </w:t>
      </w:r>
      <w:r w:rsidRPr="00322F02">
        <w:rPr>
          <w:b/>
          <w:sz w:val="24"/>
          <w:szCs w:val="24"/>
        </w:rPr>
        <w:t>Recebimento Provisório</w:t>
      </w:r>
    </w:p>
    <w:p w:rsidR="00904281" w:rsidRPr="00322F02" w:rsidRDefault="00904281" w:rsidP="00904281">
      <w:pPr>
        <w:ind w:firstLine="851"/>
        <w:jc w:val="both"/>
        <w:rPr>
          <w:sz w:val="24"/>
          <w:szCs w:val="24"/>
        </w:rPr>
      </w:pPr>
      <w:r w:rsidRPr="00322F02">
        <w:rPr>
          <w:sz w:val="24"/>
          <w:szCs w:val="24"/>
        </w:rPr>
        <w:t>O recebimento provisório ocorrerá, como segue:</w:t>
      </w:r>
    </w:p>
    <w:p w:rsidR="00904281" w:rsidRPr="00322F02" w:rsidRDefault="00904281" w:rsidP="00904281">
      <w:pPr>
        <w:pStyle w:val="PargrafodaLista"/>
        <w:numPr>
          <w:ilvl w:val="0"/>
          <w:numId w:val="22"/>
        </w:numPr>
        <w:contextualSpacing/>
        <w:jc w:val="both"/>
        <w:rPr>
          <w:sz w:val="24"/>
          <w:szCs w:val="24"/>
        </w:rPr>
      </w:pPr>
      <w:r w:rsidRPr="00322F02">
        <w:rPr>
          <w:sz w:val="24"/>
          <w:szCs w:val="24"/>
        </w:rPr>
        <w:t>Mediante comunicado de conclusão da obra, feito pela Contratada;</w:t>
      </w:r>
    </w:p>
    <w:p w:rsidR="00904281" w:rsidRPr="00322F02" w:rsidRDefault="00904281" w:rsidP="00904281">
      <w:pPr>
        <w:pStyle w:val="PargrafodaLista"/>
        <w:numPr>
          <w:ilvl w:val="0"/>
          <w:numId w:val="22"/>
        </w:numPr>
        <w:contextualSpacing/>
        <w:jc w:val="both"/>
        <w:rPr>
          <w:sz w:val="24"/>
          <w:szCs w:val="24"/>
        </w:rPr>
      </w:pPr>
      <w:r w:rsidRPr="00322F02">
        <w:rPr>
          <w:sz w:val="24"/>
          <w:szCs w:val="24"/>
        </w:rPr>
        <w:t>Realização de vistoria pela Comissão da qual deverá fazer parte o interveniente, devendo a vistoria ser acompanhada por Representante Legal da Contratada;</w:t>
      </w:r>
    </w:p>
    <w:p w:rsidR="00904281" w:rsidRPr="00322F02" w:rsidRDefault="00904281" w:rsidP="00904281">
      <w:pPr>
        <w:pStyle w:val="PargrafodaLista"/>
        <w:numPr>
          <w:ilvl w:val="0"/>
          <w:numId w:val="22"/>
        </w:numPr>
        <w:contextualSpacing/>
        <w:jc w:val="both"/>
        <w:rPr>
          <w:sz w:val="24"/>
          <w:szCs w:val="24"/>
        </w:rPr>
      </w:pPr>
      <w:r w:rsidRPr="00322F02">
        <w:rPr>
          <w:sz w:val="24"/>
          <w:szCs w:val="24"/>
        </w:rPr>
        <w:t>Mediante emissão de Termo circunstanciado, assinado pelas Partes;</w:t>
      </w:r>
    </w:p>
    <w:p w:rsidR="00904281" w:rsidRPr="00322F02" w:rsidRDefault="00904281" w:rsidP="00904281">
      <w:pPr>
        <w:ind w:firstLine="851"/>
        <w:jc w:val="both"/>
        <w:rPr>
          <w:sz w:val="24"/>
          <w:szCs w:val="24"/>
        </w:rPr>
      </w:pPr>
    </w:p>
    <w:p w:rsidR="00904281" w:rsidRPr="00322F02" w:rsidRDefault="00904281" w:rsidP="00904281">
      <w:pPr>
        <w:ind w:firstLine="851"/>
        <w:jc w:val="both"/>
        <w:rPr>
          <w:sz w:val="24"/>
          <w:szCs w:val="24"/>
        </w:rPr>
      </w:pPr>
      <w:r w:rsidRPr="00322F02">
        <w:rPr>
          <w:b/>
          <w:sz w:val="24"/>
          <w:szCs w:val="24"/>
        </w:rPr>
        <w:t>§ 5º- Recebimento Definitivo</w:t>
      </w:r>
    </w:p>
    <w:p w:rsidR="00904281" w:rsidRDefault="00904281" w:rsidP="00904281">
      <w:pPr>
        <w:pStyle w:val="PargrafodaLista"/>
        <w:numPr>
          <w:ilvl w:val="0"/>
          <w:numId w:val="23"/>
        </w:numPr>
        <w:contextualSpacing/>
        <w:jc w:val="both"/>
        <w:rPr>
          <w:sz w:val="24"/>
          <w:szCs w:val="24"/>
        </w:rPr>
      </w:pPr>
      <w:r>
        <w:rPr>
          <w:sz w:val="24"/>
          <w:szCs w:val="24"/>
        </w:rPr>
        <w:t>Mediante a emissão de Termo circunstanciado, assinado pelas Partes;</w:t>
      </w:r>
    </w:p>
    <w:p w:rsidR="00904281" w:rsidRDefault="00904281" w:rsidP="00904281">
      <w:pPr>
        <w:pStyle w:val="PargrafodaLista"/>
        <w:numPr>
          <w:ilvl w:val="0"/>
          <w:numId w:val="23"/>
        </w:numPr>
        <w:contextualSpacing/>
        <w:jc w:val="both"/>
        <w:rPr>
          <w:sz w:val="24"/>
          <w:szCs w:val="24"/>
        </w:rPr>
      </w:pPr>
      <w:r w:rsidRPr="003360CC">
        <w:rPr>
          <w:sz w:val="24"/>
          <w:szCs w:val="24"/>
        </w:rPr>
        <w:t>O Termo de Recebimento Definitivo das obras e serviços, não isenta a CONTRATADA das responsabilidades e cominações legais previstas no Código Civil Brasileiro.</w:t>
      </w:r>
    </w:p>
    <w:p w:rsidR="00904281" w:rsidRDefault="00904281" w:rsidP="00904281">
      <w:pPr>
        <w:jc w:val="both"/>
        <w:rPr>
          <w:sz w:val="24"/>
          <w:szCs w:val="24"/>
        </w:rPr>
      </w:pPr>
    </w:p>
    <w:p w:rsidR="00904281" w:rsidRPr="0047627B" w:rsidRDefault="00904281" w:rsidP="00904281">
      <w:pPr>
        <w:ind w:firstLine="851"/>
        <w:jc w:val="both"/>
        <w:rPr>
          <w:sz w:val="24"/>
          <w:szCs w:val="24"/>
        </w:rPr>
      </w:pPr>
      <w:r w:rsidRPr="00C53448">
        <w:rPr>
          <w:b/>
          <w:sz w:val="24"/>
          <w:szCs w:val="24"/>
        </w:rPr>
        <w:t>PRAZO</w:t>
      </w:r>
      <w:r>
        <w:rPr>
          <w:sz w:val="24"/>
          <w:szCs w:val="24"/>
        </w:rPr>
        <w:t xml:space="preserve">: até 90 (noventa) dias contados da emissão do Termo de Recebimento Provisório, desde que o período entre a emissão </w:t>
      </w:r>
      <w:proofErr w:type="gramStart"/>
      <w:r>
        <w:rPr>
          <w:sz w:val="24"/>
          <w:szCs w:val="24"/>
        </w:rPr>
        <w:t>dos Termo</w:t>
      </w:r>
      <w:proofErr w:type="gramEnd"/>
      <w:r>
        <w:rPr>
          <w:sz w:val="24"/>
          <w:szCs w:val="24"/>
        </w:rPr>
        <w:t xml:space="preserve"> Recebimento Provisório e Definitivo não ultrapasse os noventa dias previstos pelo § 3º art. 73 da Lei 8.666/93.</w:t>
      </w:r>
    </w:p>
    <w:p w:rsidR="00904281" w:rsidRPr="00B9010C" w:rsidRDefault="00904281" w:rsidP="00904281">
      <w:pPr>
        <w:pStyle w:val="Corpodetexto"/>
        <w:rPr>
          <w:b/>
          <w:szCs w:val="24"/>
        </w:rPr>
      </w:pPr>
    </w:p>
    <w:p w:rsidR="00904281" w:rsidRPr="00B9010C" w:rsidRDefault="00904281" w:rsidP="00904281">
      <w:pPr>
        <w:pStyle w:val="Corpodetexto"/>
        <w:rPr>
          <w:b/>
          <w:i/>
          <w:szCs w:val="24"/>
        </w:rPr>
      </w:pPr>
      <w:r>
        <w:rPr>
          <w:b/>
          <w:i/>
          <w:szCs w:val="24"/>
        </w:rPr>
        <w:t>IX</w:t>
      </w:r>
      <w:r w:rsidRPr="00B9010C">
        <w:rPr>
          <w:b/>
          <w:i/>
          <w:szCs w:val="24"/>
        </w:rPr>
        <w:t xml:space="preserve"> - DA ALTERAÇÃO</w:t>
      </w:r>
    </w:p>
    <w:p w:rsidR="00904281" w:rsidRPr="00B9010C" w:rsidRDefault="00904281" w:rsidP="00904281">
      <w:pPr>
        <w:pStyle w:val="Corpodetexto"/>
        <w:rPr>
          <w:b/>
          <w:i/>
          <w:szCs w:val="24"/>
        </w:rPr>
      </w:pPr>
    </w:p>
    <w:p w:rsidR="00904281" w:rsidRPr="00B9010C" w:rsidRDefault="00904281" w:rsidP="00904281">
      <w:pPr>
        <w:pStyle w:val="Corpodetexto"/>
        <w:ind w:firstLine="708"/>
        <w:rPr>
          <w:szCs w:val="24"/>
        </w:rPr>
      </w:pPr>
      <w:r w:rsidRPr="00B9010C">
        <w:rPr>
          <w:b/>
          <w:szCs w:val="24"/>
          <w:u w:val="single"/>
        </w:rPr>
        <w:t xml:space="preserve">CLAUSULA </w:t>
      </w:r>
      <w:r>
        <w:rPr>
          <w:b/>
          <w:szCs w:val="24"/>
          <w:u w:val="single"/>
        </w:rPr>
        <w:t>NONA</w:t>
      </w:r>
      <w:r w:rsidRPr="00B9010C">
        <w:rPr>
          <w:b/>
          <w:szCs w:val="24"/>
          <w:u w:val="single"/>
        </w:rPr>
        <w:t xml:space="preserve">: </w:t>
      </w:r>
      <w:r w:rsidRPr="00B9010C">
        <w:rPr>
          <w:szCs w:val="24"/>
        </w:rPr>
        <w:t xml:space="preserve">O Presente contrato poderá ser alterado na ocorrência de </w:t>
      </w:r>
      <w:r w:rsidRPr="00B9010C">
        <w:rPr>
          <w:szCs w:val="24"/>
        </w:rPr>
        <w:lastRenderedPageBreak/>
        <w:t>quaisquer fatos estipulado no artigo 65 da Lei 8.666/93 e suas alterações.</w:t>
      </w:r>
    </w:p>
    <w:p w:rsidR="00904281" w:rsidRPr="00B9010C" w:rsidRDefault="00904281" w:rsidP="00904281">
      <w:pPr>
        <w:pStyle w:val="Corpodetexto"/>
        <w:rPr>
          <w:b/>
          <w:i/>
          <w:szCs w:val="24"/>
        </w:rPr>
      </w:pPr>
    </w:p>
    <w:p w:rsidR="00904281" w:rsidRPr="00B9010C" w:rsidRDefault="00904281" w:rsidP="00904281">
      <w:pPr>
        <w:pStyle w:val="Corpodetexto"/>
        <w:rPr>
          <w:b/>
          <w:i/>
          <w:szCs w:val="24"/>
        </w:rPr>
      </w:pPr>
      <w:r w:rsidRPr="00B9010C">
        <w:rPr>
          <w:b/>
          <w:i/>
          <w:szCs w:val="24"/>
        </w:rPr>
        <w:t>X - DA RESCISÃO</w:t>
      </w:r>
    </w:p>
    <w:p w:rsidR="00904281" w:rsidRPr="00B9010C" w:rsidRDefault="00904281" w:rsidP="00904281">
      <w:pPr>
        <w:pStyle w:val="Corpodetexto"/>
        <w:rPr>
          <w:szCs w:val="24"/>
        </w:rPr>
      </w:pPr>
    </w:p>
    <w:p w:rsidR="00904281" w:rsidRPr="00B9010C" w:rsidRDefault="00904281" w:rsidP="00904281">
      <w:pPr>
        <w:pStyle w:val="Corpodetexto"/>
        <w:ind w:firstLine="708"/>
        <w:rPr>
          <w:szCs w:val="24"/>
        </w:rPr>
      </w:pPr>
      <w:r w:rsidRPr="00B9010C">
        <w:rPr>
          <w:b/>
          <w:szCs w:val="24"/>
          <w:u w:val="single"/>
        </w:rPr>
        <w:t xml:space="preserve">CLAUSULA </w:t>
      </w:r>
      <w:r>
        <w:rPr>
          <w:b/>
          <w:szCs w:val="24"/>
          <w:u w:val="single"/>
        </w:rPr>
        <w:t>DÉCIMA</w:t>
      </w:r>
      <w:r w:rsidRPr="00B9010C">
        <w:rPr>
          <w:b/>
          <w:szCs w:val="24"/>
          <w:u w:val="single"/>
        </w:rPr>
        <w:t xml:space="preserve">: </w:t>
      </w:r>
      <w:r w:rsidRPr="00B9010C">
        <w:rPr>
          <w:szCs w:val="24"/>
        </w:rPr>
        <w:t>O Presente contrato poderá ser rescindido por quaisquer das partes com razões e motivos justificados mediante aviso prévio por escrito com antecedência mínima de 05 (cinco) dias, alterado na ocorrência de quaisquer fatos estipulados no artigo 65 da Lei 8.666/93 e suas alterações.</w:t>
      </w:r>
    </w:p>
    <w:p w:rsidR="00904281" w:rsidRPr="00B9010C" w:rsidRDefault="00904281" w:rsidP="00904281">
      <w:pPr>
        <w:pStyle w:val="Corpodetexto"/>
        <w:ind w:firstLine="708"/>
        <w:rPr>
          <w:szCs w:val="24"/>
        </w:rPr>
      </w:pPr>
    </w:p>
    <w:p w:rsidR="00904281" w:rsidRPr="00B9010C" w:rsidRDefault="00904281" w:rsidP="00904281">
      <w:pPr>
        <w:pStyle w:val="Corpodetexto"/>
        <w:ind w:firstLine="708"/>
        <w:rPr>
          <w:szCs w:val="24"/>
        </w:rPr>
      </w:pPr>
      <w:r w:rsidRPr="002756AB">
        <w:rPr>
          <w:b/>
          <w:szCs w:val="24"/>
        </w:rPr>
        <w:t>§ 1º</w:t>
      </w:r>
      <w:r w:rsidRPr="00B9010C">
        <w:rPr>
          <w:szCs w:val="24"/>
        </w:rPr>
        <w:t>– O contratante poderá rescindir unilateralmente o presente Contrato nas hipóteses previstas nos artigos 77 e 78, incisos I a XII e 79 da Lei Federal n. 8.666/93 e suas alterações.</w:t>
      </w:r>
    </w:p>
    <w:p w:rsidR="00904281" w:rsidRPr="00B9010C" w:rsidRDefault="00904281" w:rsidP="00904281">
      <w:pPr>
        <w:pStyle w:val="Corpodetexto"/>
        <w:ind w:firstLine="708"/>
        <w:rPr>
          <w:szCs w:val="24"/>
        </w:rPr>
      </w:pPr>
    </w:p>
    <w:p w:rsidR="00904281" w:rsidRPr="00B9010C" w:rsidRDefault="00904281" w:rsidP="00904281">
      <w:pPr>
        <w:pStyle w:val="Corpodetexto"/>
        <w:ind w:firstLine="708"/>
        <w:rPr>
          <w:szCs w:val="24"/>
        </w:rPr>
      </w:pPr>
      <w:r>
        <w:rPr>
          <w:b/>
          <w:szCs w:val="24"/>
        </w:rPr>
        <w:t xml:space="preserve">§ </w:t>
      </w:r>
      <w:proofErr w:type="spellStart"/>
      <w:r>
        <w:rPr>
          <w:b/>
          <w:szCs w:val="24"/>
        </w:rPr>
        <w:t>2</w:t>
      </w:r>
      <w:r w:rsidRPr="002756AB">
        <w:rPr>
          <w:b/>
          <w:szCs w:val="24"/>
        </w:rPr>
        <w:t>º</w:t>
      </w:r>
      <w:r w:rsidRPr="00B9010C">
        <w:rPr>
          <w:szCs w:val="24"/>
        </w:rPr>
        <w:t>A</w:t>
      </w:r>
      <w:proofErr w:type="spellEnd"/>
      <w:r w:rsidRPr="00B9010C">
        <w:rPr>
          <w:szCs w:val="24"/>
        </w:rPr>
        <w:t xml:space="preserve"> inexecução total ou parcial pela Contratada de quaisquer Clausulas e disposições deste instrumento contratual implicarão na sua rescisão na forma prevista na Lei n. 8.666/93, independente de qualquer procedimento judicial.</w:t>
      </w:r>
    </w:p>
    <w:p w:rsidR="00904281" w:rsidRPr="00B9010C" w:rsidRDefault="00904281" w:rsidP="00904281">
      <w:pPr>
        <w:pStyle w:val="Corpodetexto"/>
        <w:rPr>
          <w:b/>
          <w:szCs w:val="24"/>
        </w:rPr>
      </w:pPr>
    </w:p>
    <w:p w:rsidR="00904281" w:rsidRPr="00B9010C" w:rsidRDefault="00904281" w:rsidP="00904281">
      <w:pPr>
        <w:pStyle w:val="Corpodetexto"/>
        <w:rPr>
          <w:b/>
          <w:i/>
          <w:szCs w:val="24"/>
        </w:rPr>
      </w:pPr>
      <w:r w:rsidRPr="00B9010C">
        <w:rPr>
          <w:b/>
          <w:i/>
          <w:szCs w:val="24"/>
        </w:rPr>
        <w:t>X</w:t>
      </w:r>
      <w:r>
        <w:rPr>
          <w:b/>
          <w:i/>
          <w:szCs w:val="24"/>
        </w:rPr>
        <w:t>I</w:t>
      </w:r>
      <w:r w:rsidRPr="00B9010C">
        <w:rPr>
          <w:b/>
          <w:i/>
          <w:szCs w:val="24"/>
        </w:rPr>
        <w:t xml:space="preserve"> – DA INTERVENIÊNCIA </w:t>
      </w:r>
    </w:p>
    <w:p w:rsidR="00904281" w:rsidRPr="00B9010C" w:rsidRDefault="00904281" w:rsidP="00904281">
      <w:pPr>
        <w:pStyle w:val="Corpodetexto"/>
        <w:rPr>
          <w:b/>
          <w:szCs w:val="24"/>
        </w:rPr>
      </w:pPr>
    </w:p>
    <w:p w:rsidR="00904281" w:rsidRPr="00B9010C" w:rsidRDefault="00904281" w:rsidP="00904281">
      <w:pPr>
        <w:pStyle w:val="Corpodetexto"/>
        <w:ind w:firstLine="708"/>
        <w:rPr>
          <w:szCs w:val="24"/>
        </w:rPr>
      </w:pPr>
      <w:r>
        <w:rPr>
          <w:b/>
          <w:szCs w:val="24"/>
          <w:u w:val="single"/>
        </w:rPr>
        <w:t xml:space="preserve">CLÁUSULA </w:t>
      </w:r>
      <w:proofErr w:type="gramStart"/>
      <w:r>
        <w:rPr>
          <w:b/>
          <w:szCs w:val="24"/>
          <w:u w:val="single"/>
        </w:rPr>
        <w:t>DÉCIMAPRIMEIRA</w:t>
      </w:r>
      <w:r w:rsidRPr="00B9010C">
        <w:rPr>
          <w:b/>
          <w:szCs w:val="24"/>
        </w:rPr>
        <w:t>:</w:t>
      </w:r>
      <w:proofErr w:type="gramEnd"/>
      <w:r w:rsidRPr="00B9010C">
        <w:rPr>
          <w:szCs w:val="24"/>
        </w:rPr>
        <w:t xml:space="preserve">O presente instrumento de contrato tem a  interveniência do </w:t>
      </w:r>
      <w:r w:rsidRPr="00B9010C">
        <w:rPr>
          <w:b/>
          <w:szCs w:val="24"/>
        </w:rPr>
        <w:t>DP/CMOPO</w:t>
      </w:r>
      <w:r w:rsidRPr="00B9010C">
        <w:rPr>
          <w:szCs w:val="24"/>
        </w:rPr>
        <w:t xml:space="preserve"> -Departamento de Patrimônio, operando com base na legislação pertinente, principalmente a Lei nº 8.666/93 e suas alterações pertinentes ao tema em contrato.</w:t>
      </w:r>
    </w:p>
    <w:p w:rsidR="00904281" w:rsidRDefault="00904281" w:rsidP="00904281">
      <w:pPr>
        <w:pStyle w:val="Corpodetexto"/>
        <w:rPr>
          <w:szCs w:val="24"/>
        </w:rPr>
      </w:pPr>
    </w:p>
    <w:p w:rsidR="00904281" w:rsidRDefault="00904281" w:rsidP="00904281">
      <w:pPr>
        <w:pStyle w:val="Corpodetexto"/>
        <w:rPr>
          <w:b/>
          <w:i/>
          <w:szCs w:val="24"/>
        </w:rPr>
      </w:pPr>
      <w:r w:rsidRPr="00B9010C">
        <w:rPr>
          <w:b/>
          <w:i/>
          <w:szCs w:val="24"/>
        </w:rPr>
        <w:t>XI</w:t>
      </w:r>
      <w:r>
        <w:rPr>
          <w:b/>
          <w:i/>
          <w:szCs w:val="24"/>
        </w:rPr>
        <w:t>I</w:t>
      </w:r>
      <w:r w:rsidRPr="00B9010C">
        <w:rPr>
          <w:b/>
          <w:i/>
          <w:szCs w:val="24"/>
        </w:rPr>
        <w:t xml:space="preserve"> – DA LEGISLAÇÃO APLICAVEL À EXECUÇÃO DO CONTRATO E OS CASOS OMISSOS</w:t>
      </w:r>
    </w:p>
    <w:p w:rsidR="00904281" w:rsidRPr="00B9010C" w:rsidRDefault="00904281" w:rsidP="00904281">
      <w:pPr>
        <w:pStyle w:val="Corpodetexto"/>
        <w:rPr>
          <w:b/>
          <w:i/>
          <w:szCs w:val="24"/>
        </w:rPr>
      </w:pPr>
    </w:p>
    <w:p w:rsidR="00904281" w:rsidRPr="00B9010C" w:rsidRDefault="00904281" w:rsidP="00904281">
      <w:pPr>
        <w:pStyle w:val="Corpodetexto"/>
        <w:ind w:firstLine="708"/>
        <w:rPr>
          <w:szCs w:val="24"/>
        </w:rPr>
      </w:pPr>
      <w:r w:rsidRPr="00EE1167">
        <w:rPr>
          <w:b/>
          <w:szCs w:val="24"/>
          <w:u w:val="single"/>
        </w:rPr>
        <w:t xml:space="preserve">CLÁUSULA DÉCIMA </w:t>
      </w:r>
      <w:proofErr w:type="gramStart"/>
      <w:r>
        <w:rPr>
          <w:b/>
          <w:szCs w:val="24"/>
          <w:u w:val="single"/>
        </w:rPr>
        <w:t>SEGUNDA</w:t>
      </w:r>
      <w:r w:rsidRPr="00EE1167">
        <w:rPr>
          <w:b/>
          <w:szCs w:val="24"/>
        </w:rPr>
        <w:t>:</w:t>
      </w:r>
      <w:proofErr w:type="gramEnd"/>
      <w:r w:rsidRPr="00B9010C">
        <w:rPr>
          <w:szCs w:val="24"/>
        </w:rPr>
        <w:t>O respaldo jurídico do presente contrato encontra-se consubstanciado na Lei Federal n. 8.666/93 e suas alterações, nos termos da proposta constante no processo n............../2017 e que não contrariarem o interesse publico nos casos omissos.</w:t>
      </w:r>
    </w:p>
    <w:p w:rsidR="00904281" w:rsidRPr="00B9010C" w:rsidRDefault="00904281" w:rsidP="00904281">
      <w:pPr>
        <w:pStyle w:val="Corpodetexto"/>
        <w:ind w:firstLine="708"/>
        <w:rPr>
          <w:szCs w:val="24"/>
        </w:rPr>
      </w:pPr>
    </w:p>
    <w:p w:rsidR="00904281" w:rsidRPr="00B9010C" w:rsidRDefault="00904281" w:rsidP="00904281">
      <w:pPr>
        <w:pStyle w:val="Corpodetexto"/>
        <w:ind w:firstLine="708"/>
        <w:rPr>
          <w:szCs w:val="24"/>
        </w:rPr>
      </w:pPr>
      <w:r w:rsidRPr="00B9010C">
        <w:rPr>
          <w:b/>
          <w:szCs w:val="24"/>
          <w:u w:val="single"/>
        </w:rPr>
        <w:t>Parágrafo Único</w:t>
      </w:r>
      <w:r w:rsidRPr="00B9010C">
        <w:rPr>
          <w:szCs w:val="24"/>
        </w:rPr>
        <w:t xml:space="preserve"> – Os casos omissos por ventura existente serão comunicados ao Contratante, que o encaminhara para Assessoria Jurídica para pronunciamento, devendo ser resolvido nos moldes da legislação vigente e que não contrariem o interesse publico.</w:t>
      </w:r>
    </w:p>
    <w:p w:rsidR="00904281" w:rsidRPr="00B9010C" w:rsidRDefault="00904281" w:rsidP="00904281">
      <w:pPr>
        <w:pStyle w:val="Corpodetexto"/>
        <w:ind w:firstLine="708"/>
        <w:rPr>
          <w:szCs w:val="24"/>
        </w:rPr>
      </w:pPr>
    </w:p>
    <w:p w:rsidR="00904281" w:rsidRPr="00B9010C" w:rsidRDefault="00904281" w:rsidP="00904281">
      <w:pPr>
        <w:pStyle w:val="Corpodetexto"/>
        <w:rPr>
          <w:b/>
          <w:i/>
          <w:szCs w:val="24"/>
        </w:rPr>
      </w:pPr>
      <w:r w:rsidRPr="00B9010C">
        <w:rPr>
          <w:b/>
          <w:i/>
          <w:szCs w:val="24"/>
        </w:rPr>
        <w:t>XII</w:t>
      </w:r>
      <w:r>
        <w:rPr>
          <w:b/>
          <w:i/>
          <w:szCs w:val="24"/>
        </w:rPr>
        <w:t>I</w:t>
      </w:r>
      <w:r w:rsidRPr="00B9010C">
        <w:rPr>
          <w:b/>
          <w:i/>
          <w:szCs w:val="24"/>
        </w:rPr>
        <w:t xml:space="preserve"> – DA VINCULAÇÃO DO EDITAL</w:t>
      </w:r>
    </w:p>
    <w:p w:rsidR="00904281" w:rsidRPr="00B9010C" w:rsidRDefault="00904281" w:rsidP="00904281">
      <w:pPr>
        <w:pStyle w:val="Corpodetexto"/>
        <w:ind w:firstLine="708"/>
        <w:rPr>
          <w:b/>
          <w:szCs w:val="24"/>
        </w:rPr>
      </w:pPr>
    </w:p>
    <w:p w:rsidR="00904281" w:rsidRPr="00B9010C" w:rsidRDefault="00904281" w:rsidP="00904281">
      <w:pPr>
        <w:pStyle w:val="Corpodetexto"/>
        <w:ind w:firstLine="708"/>
        <w:rPr>
          <w:szCs w:val="24"/>
        </w:rPr>
      </w:pPr>
      <w:r w:rsidRPr="00EE1167">
        <w:rPr>
          <w:b/>
          <w:szCs w:val="24"/>
          <w:u w:val="single"/>
        </w:rPr>
        <w:t xml:space="preserve">CLÁUSULA DÉCIMA </w:t>
      </w:r>
      <w:proofErr w:type="gramStart"/>
      <w:r>
        <w:rPr>
          <w:b/>
          <w:szCs w:val="24"/>
          <w:u w:val="single"/>
        </w:rPr>
        <w:t>TERCEIRA</w:t>
      </w:r>
      <w:r w:rsidRPr="00EE1167">
        <w:rPr>
          <w:b/>
          <w:szCs w:val="24"/>
        </w:rPr>
        <w:t>:</w:t>
      </w:r>
      <w:proofErr w:type="gramEnd"/>
      <w:r w:rsidRPr="00B9010C">
        <w:rPr>
          <w:szCs w:val="24"/>
        </w:rPr>
        <w:t>Vincula-se o presente Contrato ao edital da Tomada de Preço n........../2017 à proposta constante no processo n.............../2017 e as disposições da Lei Federal n.8.666/93.</w:t>
      </w:r>
    </w:p>
    <w:p w:rsidR="00904281" w:rsidRPr="00B9010C" w:rsidRDefault="00904281" w:rsidP="00904281">
      <w:pPr>
        <w:pStyle w:val="Corpodetexto"/>
        <w:ind w:firstLine="708"/>
        <w:rPr>
          <w:b/>
          <w:szCs w:val="24"/>
        </w:rPr>
      </w:pPr>
    </w:p>
    <w:p w:rsidR="00904281" w:rsidRPr="00B9010C" w:rsidRDefault="00904281" w:rsidP="00904281">
      <w:pPr>
        <w:pStyle w:val="Corpodetexto"/>
        <w:rPr>
          <w:b/>
          <w:i/>
          <w:szCs w:val="24"/>
        </w:rPr>
      </w:pPr>
      <w:r w:rsidRPr="00B9010C">
        <w:rPr>
          <w:b/>
          <w:i/>
          <w:szCs w:val="24"/>
        </w:rPr>
        <w:t>XI</w:t>
      </w:r>
      <w:r>
        <w:rPr>
          <w:b/>
          <w:i/>
          <w:szCs w:val="24"/>
        </w:rPr>
        <w:t>V</w:t>
      </w:r>
      <w:r w:rsidRPr="00B9010C">
        <w:rPr>
          <w:b/>
          <w:i/>
          <w:szCs w:val="24"/>
        </w:rPr>
        <w:t xml:space="preserve"> – DO REGIME DE EXECUÇÃO</w:t>
      </w:r>
    </w:p>
    <w:p w:rsidR="00904281" w:rsidRPr="00B9010C" w:rsidRDefault="00904281" w:rsidP="00904281">
      <w:pPr>
        <w:pStyle w:val="Corpodetexto"/>
        <w:ind w:firstLine="708"/>
        <w:rPr>
          <w:b/>
          <w:szCs w:val="24"/>
        </w:rPr>
      </w:pPr>
    </w:p>
    <w:p w:rsidR="00904281" w:rsidRPr="00B9010C" w:rsidRDefault="00904281" w:rsidP="00904281">
      <w:pPr>
        <w:pStyle w:val="Corpodetexto"/>
        <w:ind w:firstLine="708"/>
        <w:rPr>
          <w:szCs w:val="24"/>
        </w:rPr>
      </w:pPr>
      <w:r w:rsidRPr="00EE1167">
        <w:rPr>
          <w:b/>
          <w:szCs w:val="24"/>
          <w:u w:val="single"/>
        </w:rPr>
        <w:t xml:space="preserve">CLÁUSULA DÉCIMA </w:t>
      </w:r>
      <w:proofErr w:type="gramStart"/>
      <w:r>
        <w:rPr>
          <w:b/>
          <w:szCs w:val="24"/>
          <w:u w:val="single"/>
        </w:rPr>
        <w:t>QUARTA</w:t>
      </w:r>
      <w:r w:rsidRPr="00EE1167">
        <w:rPr>
          <w:b/>
          <w:szCs w:val="24"/>
        </w:rPr>
        <w:t>:</w:t>
      </w:r>
      <w:proofErr w:type="gramEnd"/>
      <w:r w:rsidRPr="00B9010C">
        <w:rPr>
          <w:szCs w:val="24"/>
        </w:rPr>
        <w:t>O regime de execução será da forma indireta por preço global com comprimento do descrito na Clausula Primeira do presente Contrato conforme art. 10 inciso II, alínea “a” da Lei Federal n. 8.666/93 e suas alterações.</w:t>
      </w:r>
    </w:p>
    <w:p w:rsidR="00904281" w:rsidRPr="00B9010C" w:rsidRDefault="00904281" w:rsidP="00904281">
      <w:pPr>
        <w:pStyle w:val="Corpodetexto"/>
        <w:rPr>
          <w:b/>
          <w:szCs w:val="24"/>
        </w:rPr>
      </w:pPr>
    </w:p>
    <w:p w:rsidR="00904281" w:rsidRPr="00B9010C" w:rsidRDefault="00904281" w:rsidP="00904281">
      <w:pPr>
        <w:pStyle w:val="Corpodetexto"/>
        <w:rPr>
          <w:b/>
          <w:i/>
          <w:szCs w:val="24"/>
        </w:rPr>
      </w:pPr>
      <w:r>
        <w:rPr>
          <w:b/>
          <w:i/>
          <w:szCs w:val="24"/>
        </w:rPr>
        <w:t>XV</w:t>
      </w:r>
      <w:r w:rsidRPr="00B9010C">
        <w:rPr>
          <w:b/>
          <w:i/>
          <w:szCs w:val="24"/>
        </w:rPr>
        <w:t xml:space="preserve"> – DO FORUM</w:t>
      </w:r>
    </w:p>
    <w:p w:rsidR="00904281" w:rsidRPr="00B9010C" w:rsidRDefault="00904281" w:rsidP="00904281">
      <w:pPr>
        <w:pStyle w:val="Corpodetexto"/>
        <w:ind w:firstLine="708"/>
        <w:rPr>
          <w:b/>
          <w:szCs w:val="24"/>
        </w:rPr>
      </w:pPr>
    </w:p>
    <w:p w:rsidR="00904281" w:rsidRPr="00B9010C" w:rsidRDefault="00904281" w:rsidP="00904281">
      <w:pPr>
        <w:pStyle w:val="Corpodetexto"/>
        <w:ind w:firstLine="708"/>
        <w:rPr>
          <w:szCs w:val="24"/>
        </w:rPr>
      </w:pPr>
      <w:r w:rsidRPr="00EE1167">
        <w:rPr>
          <w:b/>
          <w:szCs w:val="24"/>
          <w:u w:val="single"/>
        </w:rPr>
        <w:t xml:space="preserve">CLÁUSULA DÉCIMA </w:t>
      </w:r>
      <w:proofErr w:type="gramStart"/>
      <w:r>
        <w:rPr>
          <w:b/>
          <w:szCs w:val="24"/>
          <w:u w:val="single"/>
        </w:rPr>
        <w:t>QUINTA</w:t>
      </w:r>
      <w:r w:rsidRPr="00EE1167">
        <w:rPr>
          <w:b/>
          <w:szCs w:val="24"/>
        </w:rPr>
        <w:t>:</w:t>
      </w:r>
      <w:proofErr w:type="gramEnd"/>
      <w:r w:rsidRPr="00B9010C">
        <w:rPr>
          <w:szCs w:val="24"/>
        </w:rPr>
        <w:t>As partes elegem o Fórum da Comarca de Ouro Preto do Oeste para dirimirem quaisquer dúvidas oriundas do presente contrato.</w:t>
      </w:r>
    </w:p>
    <w:p w:rsidR="00904281" w:rsidRPr="00B9010C" w:rsidRDefault="00904281" w:rsidP="00904281">
      <w:pPr>
        <w:pStyle w:val="Corpodetexto"/>
        <w:ind w:firstLine="708"/>
        <w:rPr>
          <w:szCs w:val="24"/>
        </w:rPr>
      </w:pPr>
    </w:p>
    <w:p w:rsidR="00904281" w:rsidRPr="00B9010C" w:rsidRDefault="00904281" w:rsidP="00904281">
      <w:pPr>
        <w:pStyle w:val="Corpodetexto"/>
        <w:ind w:firstLine="708"/>
        <w:rPr>
          <w:szCs w:val="24"/>
        </w:rPr>
      </w:pPr>
      <w:r w:rsidRPr="00B9010C">
        <w:rPr>
          <w:szCs w:val="24"/>
        </w:rPr>
        <w:t>Estando as partes de comum acordo, assinam o presente contrato em 03 (três) vias de igual forma e teor na presença de 02 (duas) testemunhas.</w:t>
      </w:r>
    </w:p>
    <w:p w:rsidR="00904281" w:rsidRPr="00B9010C" w:rsidRDefault="00904281" w:rsidP="00904281">
      <w:pPr>
        <w:pStyle w:val="Corpodetexto"/>
        <w:rPr>
          <w:szCs w:val="24"/>
        </w:rPr>
      </w:pPr>
    </w:p>
    <w:p w:rsidR="00904281" w:rsidRPr="00B9010C" w:rsidRDefault="00904281" w:rsidP="00904281">
      <w:pPr>
        <w:pStyle w:val="Corpodetexto"/>
        <w:jc w:val="right"/>
        <w:rPr>
          <w:szCs w:val="24"/>
        </w:rPr>
      </w:pPr>
      <w:r w:rsidRPr="00B9010C">
        <w:rPr>
          <w:szCs w:val="24"/>
        </w:rPr>
        <w:t>Ouro Preto do Oeste</w:t>
      </w:r>
      <w:proofErr w:type="gramStart"/>
      <w:r w:rsidRPr="00B9010C">
        <w:rPr>
          <w:szCs w:val="24"/>
        </w:rPr>
        <w:t>, ...</w:t>
      </w:r>
      <w:proofErr w:type="gramEnd"/>
      <w:r w:rsidRPr="00B9010C">
        <w:rPr>
          <w:szCs w:val="24"/>
        </w:rPr>
        <w:t>..........de ............................de 2017.</w:t>
      </w:r>
    </w:p>
    <w:p w:rsidR="00904281" w:rsidRPr="00B9010C" w:rsidRDefault="00904281" w:rsidP="00904281">
      <w:pPr>
        <w:pStyle w:val="Corpodetexto"/>
        <w:rPr>
          <w:szCs w:val="24"/>
        </w:rPr>
      </w:pPr>
    </w:p>
    <w:p w:rsidR="00904281" w:rsidRPr="00B9010C" w:rsidRDefault="00904281" w:rsidP="00904281">
      <w:pPr>
        <w:pStyle w:val="Corpodetexto"/>
        <w:rPr>
          <w:szCs w:val="24"/>
        </w:rPr>
      </w:pPr>
    </w:p>
    <w:p w:rsidR="00904281" w:rsidRPr="00B9010C" w:rsidRDefault="00904281" w:rsidP="00904281">
      <w:pPr>
        <w:pStyle w:val="Corpodetexto"/>
        <w:rPr>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033"/>
        <w:gridCol w:w="4321"/>
      </w:tblGrid>
      <w:tr w:rsidR="00904281" w:rsidRPr="00B9010C" w:rsidTr="00904281">
        <w:tc>
          <w:tcPr>
            <w:tcW w:w="5079" w:type="dxa"/>
            <w:tcBorders>
              <w:top w:val="nil"/>
              <w:left w:val="nil"/>
              <w:bottom w:val="nil"/>
              <w:right w:val="nil"/>
            </w:tcBorders>
          </w:tcPr>
          <w:p w:rsidR="00904281" w:rsidRPr="00B9010C" w:rsidRDefault="00904281" w:rsidP="00904281">
            <w:pPr>
              <w:jc w:val="both"/>
              <w:rPr>
                <w:sz w:val="24"/>
                <w:szCs w:val="24"/>
              </w:rPr>
            </w:pPr>
            <w:proofErr w:type="gramStart"/>
            <w:r w:rsidRPr="00B9010C">
              <w:rPr>
                <w:sz w:val="24"/>
                <w:szCs w:val="24"/>
              </w:rPr>
              <w:t>.................................................................................</w:t>
            </w:r>
            <w:proofErr w:type="gramEnd"/>
          </w:p>
          <w:p w:rsidR="00904281" w:rsidRPr="00B9010C" w:rsidRDefault="00904281" w:rsidP="00904281">
            <w:pPr>
              <w:pStyle w:val="Ttulo4"/>
              <w:rPr>
                <w:sz w:val="24"/>
                <w:szCs w:val="24"/>
              </w:rPr>
            </w:pPr>
            <w:r w:rsidRPr="00B9010C">
              <w:rPr>
                <w:sz w:val="24"/>
                <w:szCs w:val="24"/>
              </w:rPr>
              <w:t>CAMARA MUNICIPAL DE OURO PRETO DO OESTE</w:t>
            </w:r>
          </w:p>
          <w:p w:rsidR="00904281" w:rsidRPr="00B9010C" w:rsidRDefault="00904281" w:rsidP="00904281">
            <w:pPr>
              <w:jc w:val="center"/>
              <w:rPr>
                <w:rFonts w:eastAsia="Arial Unicode MS"/>
                <w:sz w:val="24"/>
                <w:szCs w:val="24"/>
              </w:rPr>
            </w:pPr>
            <w:r w:rsidRPr="00B9010C">
              <w:rPr>
                <w:b/>
                <w:sz w:val="24"/>
                <w:szCs w:val="24"/>
              </w:rPr>
              <w:t>Contratante</w:t>
            </w:r>
          </w:p>
        </w:tc>
        <w:tc>
          <w:tcPr>
            <w:tcW w:w="5033" w:type="dxa"/>
            <w:tcBorders>
              <w:top w:val="nil"/>
              <w:left w:val="nil"/>
              <w:bottom w:val="nil"/>
              <w:right w:val="nil"/>
            </w:tcBorders>
          </w:tcPr>
          <w:p w:rsidR="00904281" w:rsidRPr="00B9010C" w:rsidRDefault="00904281" w:rsidP="00904281">
            <w:pPr>
              <w:jc w:val="both"/>
              <w:rPr>
                <w:sz w:val="24"/>
                <w:szCs w:val="24"/>
              </w:rPr>
            </w:pPr>
            <w:proofErr w:type="gramStart"/>
            <w:r w:rsidRPr="00B9010C">
              <w:rPr>
                <w:sz w:val="24"/>
                <w:szCs w:val="24"/>
              </w:rPr>
              <w:t>.............................................................</w:t>
            </w:r>
            <w:proofErr w:type="gramEnd"/>
          </w:p>
          <w:p w:rsidR="00904281" w:rsidRPr="00B9010C" w:rsidRDefault="00904281" w:rsidP="00904281">
            <w:pPr>
              <w:pStyle w:val="Ttulo4"/>
              <w:jc w:val="both"/>
              <w:rPr>
                <w:rFonts w:eastAsia="Arial Unicode MS"/>
                <w:sz w:val="24"/>
                <w:szCs w:val="24"/>
              </w:rPr>
            </w:pPr>
            <w:r w:rsidRPr="00B9010C">
              <w:rPr>
                <w:sz w:val="24"/>
                <w:szCs w:val="24"/>
              </w:rPr>
              <w:t xml:space="preserve">                                      Contratado</w:t>
            </w:r>
          </w:p>
        </w:tc>
      </w:tr>
    </w:tbl>
    <w:p w:rsidR="00904281" w:rsidRPr="00B9010C" w:rsidRDefault="00904281" w:rsidP="00904281">
      <w:pPr>
        <w:jc w:val="both"/>
        <w:rPr>
          <w:b/>
          <w:sz w:val="24"/>
          <w:szCs w:val="24"/>
        </w:rPr>
      </w:pPr>
      <w:r w:rsidRPr="00B9010C">
        <w:rPr>
          <w:b/>
          <w:sz w:val="24"/>
          <w:szCs w:val="24"/>
        </w:rPr>
        <w:tab/>
      </w:r>
      <w:r w:rsidRPr="00B9010C">
        <w:rPr>
          <w:b/>
          <w:sz w:val="24"/>
          <w:szCs w:val="24"/>
        </w:rPr>
        <w:tab/>
      </w:r>
      <w:r w:rsidRPr="00B9010C">
        <w:rPr>
          <w:b/>
          <w:sz w:val="24"/>
          <w:szCs w:val="24"/>
        </w:rPr>
        <w:tab/>
      </w:r>
    </w:p>
    <w:p w:rsidR="00904281" w:rsidRPr="00B9010C" w:rsidRDefault="00904281" w:rsidP="00904281">
      <w:pPr>
        <w:jc w:val="center"/>
        <w:rPr>
          <w:sz w:val="24"/>
          <w:szCs w:val="24"/>
        </w:rPr>
      </w:pPr>
      <w:proofErr w:type="gramStart"/>
      <w:r>
        <w:rPr>
          <w:sz w:val="24"/>
          <w:szCs w:val="24"/>
        </w:rPr>
        <w:t>...</w:t>
      </w:r>
      <w:r w:rsidRPr="00B9010C">
        <w:rPr>
          <w:sz w:val="24"/>
          <w:szCs w:val="24"/>
        </w:rPr>
        <w:t>..........................................................</w:t>
      </w:r>
      <w:proofErr w:type="gramEnd"/>
    </w:p>
    <w:p w:rsidR="00904281" w:rsidRPr="00B9010C" w:rsidRDefault="00904281" w:rsidP="00904281">
      <w:pPr>
        <w:jc w:val="center"/>
        <w:rPr>
          <w:b/>
          <w:sz w:val="24"/>
          <w:szCs w:val="24"/>
        </w:rPr>
      </w:pPr>
      <w:r w:rsidRPr="00B9010C">
        <w:rPr>
          <w:b/>
          <w:sz w:val="24"/>
          <w:szCs w:val="24"/>
        </w:rPr>
        <w:t>Eliane Martins de Azevedo Oliveira</w:t>
      </w:r>
    </w:p>
    <w:p w:rsidR="00904281" w:rsidRPr="00B9010C" w:rsidRDefault="00904281" w:rsidP="00904281">
      <w:pPr>
        <w:jc w:val="center"/>
        <w:rPr>
          <w:b/>
          <w:sz w:val="24"/>
          <w:szCs w:val="24"/>
        </w:rPr>
      </w:pPr>
      <w:r w:rsidRPr="00B9010C">
        <w:rPr>
          <w:b/>
          <w:sz w:val="24"/>
          <w:szCs w:val="24"/>
        </w:rPr>
        <w:t>Departamento de Patrimônio</w:t>
      </w:r>
    </w:p>
    <w:p w:rsidR="00904281" w:rsidRPr="00B9010C" w:rsidRDefault="00904281" w:rsidP="00904281">
      <w:pPr>
        <w:jc w:val="center"/>
        <w:rPr>
          <w:b/>
          <w:sz w:val="24"/>
          <w:szCs w:val="24"/>
        </w:rPr>
      </w:pPr>
      <w:r w:rsidRPr="00B9010C">
        <w:rPr>
          <w:b/>
          <w:sz w:val="24"/>
          <w:szCs w:val="24"/>
        </w:rPr>
        <w:t>Interveniente</w:t>
      </w:r>
    </w:p>
    <w:p w:rsidR="00904281" w:rsidRPr="00B9010C" w:rsidRDefault="00904281" w:rsidP="00904281">
      <w:pPr>
        <w:jc w:val="center"/>
        <w:rPr>
          <w:sz w:val="24"/>
          <w:szCs w:val="24"/>
        </w:rPr>
      </w:pPr>
    </w:p>
    <w:p w:rsidR="00904281" w:rsidRPr="00B9010C" w:rsidRDefault="00904281" w:rsidP="00904281">
      <w:pPr>
        <w:jc w:val="both"/>
        <w:rPr>
          <w:sz w:val="24"/>
          <w:szCs w:val="24"/>
        </w:rPr>
      </w:pPr>
    </w:p>
    <w:p w:rsidR="00904281" w:rsidRPr="00B9010C" w:rsidRDefault="00904281" w:rsidP="00904281">
      <w:pPr>
        <w:pStyle w:val="Corpodetexto2"/>
        <w:rPr>
          <w:sz w:val="24"/>
          <w:szCs w:val="24"/>
        </w:rPr>
      </w:pPr>
      <w:r w:rsidRPr="00B9010C">
        <w:rPr>
          <w:sz w:val="24"/>
          <w:szCs w:val="24"/>
        </w:rPr>
        <w:t>Testemunha: 01</w:t>
      </w:r>
      <w:proofErr w:type="gramStart"/>
      <w:r w:rsidRPr="00B9010C">
        <w:rPr>
          <w:sz w:val="24"/>
          <w:szCs w:val="24"/>
        </w:rPr>
        <w:t xml:space="preserve">   ...</w:t>
      </w:r>
      <w:proofErr w:type="gramEnd"/>
      <w:r w:rsidRPr="00B9010C">
        <w:rPr>
          <w:sz w:val="24"/>
          <w:szCs w:val="24"/>
        </w:rPr>
        <w:t>..............................................</w:t>
      </w:r>
    </w:p>
    <w:p w:rsidR="00904281" w:rsidRPr="00B9010C" w:rsidRDefault="00904281" w:rsidP="00904281">
      <w:pPr>
        <w:pStyle w:val="Corpodetexto2"/>
        <w:rPr>
          <w:sz w:val="24"/>
          <w:szCs w:val="24"/>
        </w:rPr>
      </w:pPr>
      <w:r w:rsidRPr="00B9010C">
        <w:rPr>
          <w:sz w:val="24"/>
          <w:szCs w:val="24"/>
        </w:rPr>
        <w:t>CPF:</w:t>
      </w:r>
      <w:proofErr w:type="gramStart"/>
      <w:r w:rsidRPr="00B9010C">
        <w:rPr>
          <w:sz w:val="24"/>
          <w:szCs w:val="24"/>
        </w:rPr>
        <w:t>...............................................</w:t>
      </w:r>
      <w:proofErr w:type="gramEnd"/>
    </w:p>
    <w:p w:rsidR="00904281" w:rsidRPr="00B9010C" w:rsidRDefault="00904281" w:rsidP="00904281">
      <w:pPr>
        <w:pStyle w:val="Corpodetexto2"/>
        <w:rPr>
          <w:sz w:val="24"/>
          <w:szCs w:val="24"/>
        </w:rPr>
      </w:pPr>
      <w:r w:rsidRPr="00B9010C">
        <w:rPr>
          <w:sz w:val="24"/>
          <w:szCs w:val="24"/>
        </w:rPr>
        <w:t>Testemunha: 02</w:t>
      </w:r>
      <w:proofErr w:type="gramStart"/>
      <w:r w:rsidRPr="00B9010C">
        <w:rPr>
          <w:sz w:val="24"/>
          <w:szCs w:val="24"/>
        </w:rPr>
        <w:t xml:space="preserve">   ...</w:t>
      </w:r>
      <w:proofErr w:type="gramEnd"/>
      <w:r w:rsidRPr="00B9010C">
        <w:rPr>
          <w:sz w:val="24"/>
          <w:szCs w:val="24"/>
        </w:rPr>
        <w:t>..............................................</w:t>
      </w:r>
    </w:p>
    <w:p w:rsidR="00904281" w:rsidRPr="00B9010C" w:rsidRDefault="00904281" w:rsidP="00904281">
      <w:pPr>
        <w:jc w:val="both"/>
        <w:rPr>
          <w:sz w:val="24"/>
          <w:szCs w:val="24"/>
        </w:rPr>
      </w:pPr>
      <w:r w:rsidRPr="00B9010C">
        <w:rPr>
          <w:sz w:val="24"/>
          <w:szCs w:val="24"/>
        </w:rPr>
        <w:t>CPF:</w:t>
      </w:r>
      <w:proofErr w:type="gramStart"/>
      <w:r w:rsidRPr="00B9010C">
        <w:rPr>
          <w:sz w:val="24"/>
          <w:szCs w:val="24"/>
        </w:rPr>
        <w:t>................................................</w:t>
      </w:r>
      <w:proofErr w:type="gramEnd"/>
    </w:p>
    <w:p w:rsidR="00904281" w:rsidRPr="00B9010C" w:rsidRDefault="00904281" w:rsidP="00904281">
      <w:pPr>
        <w:jc w:val="both"/>
        <w:rPr>
          <w:sz w:val="24"/>
          <w:szCs w:val="24"/>
        </w:rPr>
      </w:pPr>
    </w:p>
    <w:p w:rsidR="00904281" w:rsidRPr="00B9010C" w:rsidRDefault="00904281" w:rsidP="00904281">
      <w:pPr>
        <w:jc w:val="both"/>
        <w:rPr>
          <w:sz w:val="24"/>
          <w:szCs w:val="24"/>
        </w:rPr>
      </w:pPr>
    </w:p>
    <w:tbl>
      <w:tblPr>
        <w:tblStyle w:val="Tabelacomgrade"/>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tblGrid>
      <w:tr w:rsidR="00904281" w:rsidRPr="00B9010C" w:rsidTr="00904281">
        <w:tc>
          <w:tcPr>
            <w:tcW w:w="3433" w:type="dxa"/>
          </w:tcPr>
          <w:p w:rsidR="00904281" w:rsidRPr="00B9010C" w:rsidRDefault="00904281" w:rsidP="00904281">
            <w:pPr>
              <w:pStyle w:val="Corpodetexto"/>
              <w:tabs>
                <w:tab w:val="left" w:pos="4731"/>
              </w:tabs>
              <w:jc w:val="center"/>
              <w:rPr>
                <w:i/>
                <w:szCs w:val="24"/>
              </w:rPr>
            </w:pPr>
            <w:proofErr w:type="spellStart"/>
            <w:r w:rsidRPr="00B9010C">
              <w:rPr>
                <w:i/>
                <w:szCs w:val="24"/>
              </w:rPr>
              <w:t>Vistado</w:t>
            </w:r>
            <w:proofErr w:type="spellEnd"/>
            <w:r w:rsidRPr="00B9010C">
              <w:rPr>
                <w:i/>
                <w:szCs w:val="24"/>
              </w:rPr>
              <w:t xml:space="preserve"> e Aprovado</w:t>
            </w:r>
          </w:p>
          <w:p w:rsidR="00904281" w:rsidRPr="00B9010C" w:rsidRDefault="00904281" w:rsidP="00904281">
            <w:pPr>
              <w:pStyle w:val="Corpodetexto"/>
              <w:tabs>
                <w:tab w:val="left" w:pos="4731"/>
              </w:tabs>
              <w:jc w:val="center"/>
              <w:rPr>
                <w:i/>
                <w:szCs w:val="24"/>
              </w:rPr>
            </w:pPr>
            <w:r w:rsidRPr="00B9010C">
              <w:rPr>
                <w:i/>
                <w:szCs w:val="24"/>
              </w:rPr>
              <w:t>Assessoria Jurídica art.38º Parágrafo único lei n.8.666/93</w:t>
            </w:r>
          </w:p>
        </w:tc>
      </w:tr>
      <w:tr w:rsidR="00904281" w:rsidRPr="00B9010C" w:rsidTr="00904281">
        <w:tc>
          <w:tcPr>
            <w:tcW w:w="3433" w:type="dxa"/>
          </w:tcPr>
          <w:p w:rsidR="00904281" w:rsidRPr="00B9010C" w:rsidRDefault="00904281" w:rsidP="00904281">
            <w:pPr>
              <w:pStyle w:val="Corpodetexto"/>
              <w:tabs>
                <w:tab w:val="left" w:pos="4731"/>
              </w:tabs>
              <w:rPr>
                <w:szCs w:val="24"/>
              </w:rPr>
            </w:pPr>
          </w:p>
          <w:p w:rsidR="00904281" w:rsidRPr="00B9010C" w:rsidRDefault="00904281" w:rsidP="00904281">
            <w:pPr>
              <w:pStyle w:val="Corpodetexto"/>
              <w:tabs>
                <w:tab w:val="left" w:pos="4731"/>
              </w:tabs>
              <w:rPr>
                <w:szCs w:val="24"/>
              </w:rPr>
            </w:pPr>
            <w:proofErr w:type="gramStart"/>
            <w:r w:rsidRPr="00B9010C">
              <w:rPr>
                <w:szCs w:val="24"/>
              </w:rPr>
              <w:t>...................................</w:t>
            </w:r>
            <w:r>
              <w:rPr>
                <w:szCs w:val="24"/>
              </w:rPr>
              <w:t>......</w:t>
            </w:r>
            <w:r w:rsidRPr="00B9010C">
              <w:rPr>
                <w:szCs w:val="24"/>
              </w:rPr>
              <w:t>.......</w:t>
            </w:r>
            <w:proofErr w:type="gramEnd"/>
          </w:p>
          <w:p w:rsidR="00904281" w:rsidRPr="00B9010C" w:rsidRDefault="00904281" w:rsidP="00904281">
            <w:pPr>
              <w:pStyle w:val="Corpodetexto"/>
              <w:tabs>
                <w:tab w:val="left" w:pos="4731"/>
              </w:tabs>
              <w:rPr>
                <w:szCs w:val="24"/>
              </w:rPr>
            </w:pPr>
          </w:p>
        </w:tc>
      </w:tr>
    </w:tbl>
    <w:p w:rsidR="00904281" w:rsidRPr="00B9010C" w:rsidRDefault="00904281" w:rsidP="00904281">
      <w:pPr>
        <w:jc w:val="both"/>
        <w:rPr>
          <w:sz w:val="24"/>
          <w:szCs w:val="24"/>
        </w:rPr>
      </w:pPr>
    </w:p>
    <w:p w:rsidR="00B27276" w:rsidRDefault="00B27276" w:rsidP="006E41FA">
      <w:pPr>
        <w:rPr>
          <w:sz w:val="24"/>
          <w:szCs w:val="24"/>
        </w:rPr>
      </w:pPr>
    </w:p>
    <w:p w:rsidR="00B27276" w:rsidRDefault="00B27276" w:rsidP="006E41FA">
      <w:pPr>
        <w:rPr>
          <w:sz w:val="24"/>
          <w:szCs w:val="24"/>
        </w:rPr>
      </w:pPr>
    </w:p>
    <w:p w:rsidR="00B27276" w:rsidRDefault="00B27276" w:rsidP="006E41FA">
      <w:pPr>
        <w:rPr>
          <w:sz w:val="24"/>
          <w:szCs w:val="24"/>
        </w:rPr>
      </w:pPr>
    </w:p>
    <w:p w:rsidR="00B27276" w:rsidRDefault="00B27276" w:rsidP="006E41FA">
      <w:pPr>
        <w:rPr>
          <w:sz w:val="24"/>
          <w:szCs w:val="24"/>
        </w:rPr>
      </w:pPr>
    </w:p>
    <w:p w:rsidR="00B27276" w:rsidRDefault="00B27276" w:rsidP="006E41FA">
      <w:pPr>
        <w:rPr>
          <w:sz w:val="24"/>
          <w:szCs w:val="24"/>
        </w:rPr>
      </w:pPr>
    </w:p>
    <w:p w:rsidR="00212B7D" w:rsidRPr="00F0298B" w:rsidRDefault="00212B7D" w:rsidP="00306F63">
      <w:pPr>
        <w:jc w:val="both"/>
        <w:rPr>
          <w:sz w:val="24"/>
          <w:szCs w:val="24"/>
        </w:rPr>
      </w:pPr>
    </w:p>
    <w:sectPr w:rsidR="00212B7D" w:rsidRPr="00F0298B" w:rsidSect="003B783A">
      <w:headerReference w:type="default" r:id="rId8"/>
      <w:pgSz w:w="11906" w:h="16838"/>
      <w:pgMar w:top="1417" w:right="99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CD6" w:rsidRDefault="00875CD6" w:rsidP="00B217F1">
      <w:r>
        <w:separator/>
      </w:r>
    </w:p>
  </w:endnote>
  <w:endnote w:type="continuationSeparator" w:id="1">
    <w:p w:rsidR="00875CD6" w:rsidRDefault="00875CD6" w:rsidP="00B21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CD6" w:rsidRDefault="00875CD6" w:rsidP="00B217F1">
      <w:r>
        <w:separator/>
      </w:r>
    </w:p>
  </w:footnote>
  <w:footnote w:type="continuationSeparator" w:id="1">
    <w:p w:rsidR="00875CD6" w:rsidRDefault="00875CD6" w:rsidP="00B21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768"/>
      <w:gridCol w:w="7676"/>
    </w:tblGrid>
    <w:tr w:rsidR="00875CD6" w:rsidRPr="00FB28FC" w:rsidTr="00424E6D">
      <w:tc>
        <w:tcPr>
          <w:tcW w:w="933" w:type="pct"/>
          <w:tcBorders>
            <w:top w:val="nil"/>
            <w:left w:val="nil"/>
            <w:bottom w:val="nil"/>
            <w:right w:val="single" w:sz="18" w:space="0" w:color="4F81BD"/>
          </w:tcBorders>
          <w:hideMark/>
        </w:tcPr>
        <w:p w:rsidR="00875CD6" w:rsidRDefault="00875CD6" w:rsidP="00424E6D">
          <w:pPr>
            <w:pStyle w:val="Cabealho"/>
            <w:spacing w:line="276" w:lineRule="auto"/>
          </w:pPr>
          <w:r>
            <w:rPr>
              <w:noProof/>
              <w:lang w:eastAsia="pt-BR"/>
            </w:rPr>
            <w:drawing>
              <wp:inline distT="0" distB="0" distL="0" distR="0">
                <wp:extent cx="957532" cy="815486"/>
                <wp:effectExtent l="19050" t="0" r="0" b="0"/>
                <wp:docPr id="3" name="Imagem 3" descr="C:\Users\Dalves\Pictures\Novo brasã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lves\Pictures\Novo brasão.jpeg"/>
                        <pic:cNvPicPr>
                          <a:picLocks noChangeAspect="1" noChangeArrowheads="1"/>
                        </pic:cNvPicPr>
                      </pic:nvPicPr>
                      <pic:blipFill>
                        <a:blip r:embed="rId1"/>
                        <a:srcRect/>
                        <a:stretch>
                          <a:fillRect/>
                        </a:stretch>
                      </pic:blipFill>
                      <pic:spPr bwMode="auto">
                        <a:xfrm>
                          <a:off x="0" y="0"/>
                          <a:ext cx="958050" cy="815927"/>
                        </a:xfrm>
                        <a:prstGeom prst="rect">
                          <a:avLst/>
                        </a:prstGeom>
                        <a:noFill/>
                        <a:ln w="9525">
                          <a:noFill/>
                          <a:miter lim="800000"/>
                          <a:headEnd/>
                          <a:tailEnd/>
                        </a:ln>
                      </pic:spPr>
                    </pic:pic>
                  </a:graphicData>
                </a:graphic>
              </wp:inline>
            </w:drawing>
          </w:r>
        </w:p>
      </w:tc>
      <w:tc>
        <w:tcPr>
          <w:tcW w:w="4067" w:type="pct"/>
          <w:tcBorders>
            <w:top w:val="nil"/>
            <w:left w:val="single" w:sz="18" w:space="0" w:color="4F81BD"/>
            <w:bottom w:val="nil"/>
            <w:right w:val="nil"/>
          </w:tcBorders>
        </w:tcPr>
        <w:p w:rsidR="00875CD6" w:rsidRPr="00817255" w:rsidRDefault="00875CD6" w:rsidP="00424E6D">
          <w:pPr>
            <w:pStyle w:val="Cabealho"/>
            <w:spacing w:line="276" w:lineRule="auto"/>
            <w:rPr>
              <w:rFonts w:ascii="Cambria" w:hAnsi="Cambria"/>
              <w:b/>
              <w:sz w:val="16"/>
              <w:szCs w:val="20"/>
            </w:rPr>
          </w:pPr>
          <w:r w:rsidRPr="00817255">
            <w:rPr>
              <w:rFonts w:ascii="Cambria" w:hAnsi="Cambria"/>
              <w:b/>
              <w:sz w:val="16"/>
              <w:szCs w:val="20"/>
            </w:rPr>
            <w:t>ESTADO DE RONDÔNIA</w:t>
          </w:r>
        </w:p>
        <w:p w:rsidR="00875CD6" w:rsidRPr="00817255" w:rsidRDefault="00875CD6" w:rsidP="00424E6D">
          <w:pPr>
            <w:pStyle w:val="Cabealho"/>
            <w:spacing w:line="276" w:lineRule="auto"/>
            <w:rPr>
              <w:rFonts w:ascii="Cambria" w:hAnsi="Cambria"/>
              <w:b/>
              <w:sz w:val="16"/>
              <w:szCs w:val="20"/>
            </w:rPr>
          </w:pPr>
          <w:r w:rsidRPr="00817255">
            <w:rPr>
              <w:rFonts w:ascii="Cambria" w:hAnsi="Cambria"/>
              <w:b/>
              <w:sz w:val="16"/>
              <w:szCs w:val="20"/>
            </w:rPr>
            <w:t>PODER LEGISLATIVO</w:t>
          </w:r>
        </w:p>
        <w:p w:rsidR="00875CD6" w:rsidRPr="00817255" w:rsidRDefault="00875CD6" w:rsidP="00424E6D">
          <w:pPr>
            <w:pStyle w:val="Cabealho"/>
            <w:spacing w:line="276" w:lineRule="auto"/>
            <w:rPr>
              <w:rFonts w:ascii="Cambria" w:hAnsi="Cambria"/>
              <w:b/>
              <w:sz w:val="16"/>
              <w:szCs w:val="20"/>
            </w:rPr>
          </w:pPr>
          <w:r w:rsidRPr="00817255">
            <w:rPr>
              <w:rFonts w:ascii="Cambria" w:hAnsi="Cambria"/>
              <w:b/>
              <w:sz w:val="16"/>
              <w:szCs w:val="20"/>
            </w:rPr>
            <w:t>CÂMARA MUNICIPAL</w:t>
          </w:r>
          <w:r>
            <w:rPr>
              <w:rFonts w:ascii="Cambria" w:hAnsi="Cambria"/>
              <w:b/>
              <w:sz w:val="16"/>
              <w:szCs w:val="20"/>
            </w:rPr>
            <w:t xml:space="preserve"> DA ESTÂNCIA TURÍSTICA </w:t>
          </w:r>
          <w:r w:rsidRPr="00817255">
            <w:rPr>
              <w:rFonts w:ascii="Cambria" w:hAnsi="Cambria"/>
              <w:b/>
              <w:sz w:val="16"/>
              <w:szCs w:val="20"/>
            </w:rPr>
            <w:t>DE OURO PRETO DO OESTE</w:t>
          </w:r>
        </w:p>
        <w:p w:rsidR="00875CD6" w:rsidRPr="00817255" w:rsidRDefault="00875CD6" w:rsidP="00424E6D">
          <w:pPr>
            <w:pStyle w:val="Cabealho"/>
            <w:spacing w:line="276" w:lineRule="auto"/>
            <w:rPr>
              <w:rFonts w:ascii="Cambria" w:hAnsi="Cambria"/>
              <w:b/>
              <w:sz w:val="16"/>
              <w:szCs w:val="20"/>
              <w:u w:val="single"/>
            </w:rPr>
          </w:pPr>
          <w:r w:rsidRPr="00817255">
            <w:rPr>
              <w:rFonts w:ascii="Cambria" w:hAnsi="Cambria"/>
              <w:b/>
              <w:sz w:val="16"/>
              <w:szCs w:val="20"/>
              <w:u w:val="single"/>
            </w:rPr>
            <w:t>CPL – Comissão Permanente de Licitação</w:t>
          </w:r>
        </w:p>
        <w:p w:rsidR="00875CD6" w:rsidRPr="00817255" w:rsidRDefault="00875CD6" w:rsidP="00424E6D">
          <w:pPr>
            <w:pStyle w:val="Cabealho"/>
            <w:spacing w:line="276" w:lineRule="auto"/>
            <w:rPr>
              <w:rFonts w:ascii="Cambria" w:hAnsi="Cambria"/>
              <w:b/>
              <w:sz w:val="16"/>
              <w:szCs w:val="20"/>
            </w:rPr>
          </w:pPr>
          <w:r w:rsidRPr="00817255">
            <w:rPr>
              <w:rFonts w:ascii="Cambria" w:hAnsi="Cambria"/>
              <w:b/>
              <w:sz w:val="16"/>
              <w:szCs w:val="20"/>
            </w:rPr>
            <w:t xml:space="preserve">Av. Gonçalves Dias nº. </w:t>
          </w:r>
          <w:proofErr w:type="gramStart"/>
          <w:r w:rsidRPr="00817255">
            <w:rPr>
              <w:rFonts w:ascii="Cambria" w:hAnsi="Cambria"/>
              <w:b/>
              <w:sz w:val="16"/>
              <w:szCs w:val="20"/>
            </w:rPr>
            <w:t>4236, Bairro</w:t>
          </w:r>
          <w:proofErr w:type="gramEnd"/>
          <w:r w:rsidRPr="00817255">
            <w:rPr>
              <w:rFonts w:ascii="Cambria" w:hAnsi="Cambria"/>
              <w:b/>
              <w:sz w:val="16"/>
              <w:szCs w:val="20"/>
            </w:rPr>
            <w:t xml:space="preserve"> União CEP 76920-000</w:t>
          </w:r>
        </w:p>
        <w:p w:rsidR="00875CD6" w:rsidRPr="00817255" w:rsidRDefault="00875CD6" w:rsidP="00424E6D">
          <w:pPr>
            <w:pStyle w:val="Cabealho"/>
            <w:spacing w:line="276" w:lineRule="auto"/>
            <w:rPr>
              <w:rFonts w:ascii="Cambria" w:hAnsi="Cambria"/>
              <w:b/>
              <w:sz w:val="16"/>
              <w:szCs w:val="20"/>
            </w:rPr>
          </w:pPr>
          <w:r w:rsidRPr="00817255">
            <w:rPr>
              <w:rFonts w:ascii="Cambria" w:hAnsi="Cambria"/>
              <w:b/>
              <w:sz w:val="16"/>
              <w:szCs w:val="20"/>
            </w:rPr>
            <w:t>Tel. (69) 3461-2291</w:t>
          </w:r>
        </w:p>
        <w:p w:rsidR="00875CD6" w:rsidRPr="00FB28FC" w:rsidRDefault="00875CD6" w:rsidP="00424E6D">
          <w:pPr>
            <w:pStyle w:val="Cabealho"/>
            <w:spacing w:line="276" w:lineRule="auto"/>
            <w:rPr>
              <w:rFonts w:ascii="Book Antiqua" w:hAnsi="Book Antiqua"/>
              <w:sz w:val="20"/>
              <w:szCs w:val="20"/>
            </w:rPr>
          </w:pPr>
          <w:r w:rsidRPr="00817255">
            <w:rPr>
              <w:rFonts w:ascii="Cambria" w:hAnsi="Cambria"/>
              <w:b/>
              <w:sz w:val="16"/>
              <w:szCs w:val="20"/>
            </w:rPr>
            <w:t>CNPJ: 05.705.777/0001-75</w:t>
          </w:r>
        </w:p>
      </w:tc>
    </w:tr>
  </w:tbl>
  <w:p w:rsidR="00875CD6" w:rsidRDefault="00875CD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9BE"/>
    <w:multiLevelType w:val="hybridMultilevel"/>
    <w:tmpl w:val="5B7065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537CAB"/>
    <w:multiLevelType w:val="hybridMultilevel"/>
    <w:tmpl w:val="D07A7B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3DF7311"/>
    <w:multiLevelType w:val="hybridMultilevel"/>
    <w:tmpl w:val="AF7E0D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583942"/>
    <w:multiLevelType w:val="hybridMultilevel"/>
    <w:tmpl w:val="CFD24848"/>
    <w:lvl w:ilvl="0" w:tplc="04160001">
      <w:start w:val="1"/>
      <w:numFmt w:val="bullet"/>
      <w:lvlText w:val=""/>
      <w:lvlJc w:val="left"/>
      <w:pPr>
        <w:ind w:left="1630" w:hanging="360"/>
      </w:pPr>
      <w:rPr>
        <w:rFonts w:ascii="Symbol" w:hAnsi="Symbol" w:hint="default"/>
      </w:rPr>
    </w:lvl>
    <w:lvl w:ilvl="1" w:tplc="04160003" w:tentative="1">
      <w:start w:val="1"/>
      <w:numFmt w:val="bullet"/>
      <w:lvlText w:val="o"/>
      <w:lvlJc w:val="left"/>
      <w:pPr>
        <w:ind w:left="2350" w:hanging="360"/>
      </w:pPr>
      <w:rPr>
        <w:rFonts w:ascii="Courier New" w:hAnsi="Courier New" w:cs="Courier New" w:hint="default"/>
      </w:rPr>
    </w:lvl>
    <w:lvl w:ilvl="2" w:tplc="04160005" w:tentative="1">
      <w:start w:val="1"/>
      <w:numFmt w:val="bullet"/>
      <w:lvlText w:val=""/>
      <w:lvlJc w:val="left"/>
      <w:pPr>
        <w:ind w:left="3070" w:hanging="360"/>
      </w:pPr>
      <w:rPr>
        <w:rFonts w:ascii="Wingdings" w:hAnsi="Wingdings" w:hint="default"/>
      </w:rPr>
    </w:lvl>
    <w:lvl w:ilvl="3" w:tplc="04160001" w:tentative="1">
      <w:start w:val="1"/>
      <w:numFmt w:val="bullet"/>
      <w:lvlText w:val=""/>
      <w:lvlJc w:val="left"/>
      <w:pPr>
        <w:ind w:left="3790" w:hanging="360"/>
      </w:pPr>
      <w:rPr>
        <w:rFonts w:ascii="Symbol" w:hAnsi="Symbol" w:hint="default"/>
      </w:rPr>
    </w:lvl>
    <w:lvl w:ilvl="4" w:tplc="04160003" w:tentative="1">
      <w:start w:val="1"/>
      <w:numFmt w:val="bullet"/>
      <w:lvlText w:val="o"/>
      <w:lvlJc w:val="left"/>
      <w:pPr>
        <w:ind w:left="4510" w:hanging="360"/>
      </w:pPr>
      <w:rPr>
        <w:rFonts w:ascii="Courier New" w:hAnsi="Courier New" w:cs="Courier New" w:hint="default"/>
      </w:rPr>
    </w:lvl>
    <w:lvl w:ilvl="5" w:tplc="04160005" w:tentative="1">
      <w:start w:val="1"/>
      <w:numFmt w:val="bullet"/>
      <w:lvlText w:val=""/>
      <w:lvlJc w:val="left"/>
      <w:pPr>
        <w:ind w:left="5230" w:hanging="360"/>
      </w:pPr>
      <w:rPr>
        <w:rFonts w:ascii="Wingdings" w:hAnsi="Wingdings" w:hint="default"/>
      </w:rPr>
    </w:lvl>
    <w:lvl w:ilvl="6" w:tplc="04160001" w:tentative="1">
      <w:start w:val="1"/>
      <w:numFmt w:val="bullet"/>
      <w:lvlText w:val=""/>
      <w:lvlJc w:val="left"/>
      <w:pPr>
        <w:ind w:left="5950" w:hanging="360"/>
      </w:pPr>
      <w:rPr>
        <w:rFonts w:ascii="Symbol" w:hAnsi="Symbol" w:hint="default"/>
      </w:rPr>
    </w:lvl>
    <w:lvl w:ilvl="7" w:tplc="04160003" w:tentative="1">
      <w:start w:val="1"/>
      <w:numFmt w:val="bullet"/>
      <w:lvlText w:val="o"/>
      <w:lvlJc w:val="left"/>
      <w:pPr>
        <w:ind w:left="6670" w:hanging="360"/>
      </w:pPr>
      <w:rPr>
        <w:rFonts w:ascii="Courier New" w:hAnsi="Courier New" w:cs="Courier New" w:hint="default"/>
      </w:rPr>
    </w:lvl>
    <w:lvl w:ilvl="8" w:tplc="04160005" w:tentative="1">
      <w:start w:val="1"/>
      <w:numFmt w:val="bullet"/>
      <w:lvlText w:val=""/>
      <w:lvlJc w:val="left"/>
      <w:pPr>
        <w:ind w:left="7390" w:hanging="360"/>
      </w:pPr>
      <w:rPr>
        <w:rFonts w:ascii="Wingdings" w:hAnsi="Wingdings" w:hint="default"/>
      </w:rPr>
    </w:lvl>
  </w:abstractNum>
  <w:abstractNum w:abstractNumId="4">
    <w:nsid w:val="16AB49E2"/>
    <w:multiLevelType w:val="hybridMultilevel"/>
    <w:tmpl w:val="D172ADE6"/>
    <w:lvl w:ilvl="0" w:tplc="A1F49AEC">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65660A"/>
    <w:multiLevelType w:val="hybridMultilevel"/>
    <w:tmpl w:val="019AD3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C8568B"/>
    <w:multiLevelType w:val="multilevel"/>
    <w:tmpl w:val="962C99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0B6E79"/>
    <w:multiLevelType w:val="hybridMultilevel"/>
    <w:tmpl w:val="E04443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DD6898"/>
    <w:multiLevelType w:val="hybridMultilevel"/>
    <w:tmpl w:val="CEC852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660212"/>
    <w:multiLevelType w:val="multilevel"/>
    <w:tmpl w:val="47F4D19E"/>
    <w:lvl w:ilvl="0">
      <w:start w:val="16"/>
      <w:numFmt w:val="decimal"/>
      <w:lvlText w:val="%1"/>
      <w:lvlJc w:val="left"/>
      <w:pPr>
        <w:ind w:left="420" w:hanging="420"/>
      </w:pPr>
    </w:lvl>
    <w:lvl w:ilvl="1">
      <w:start w:val="4"/>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3E150A6"/>
    <w:multiLevelType w:val="hybridMultilevel"/>
    <w:tmpl w:val="5FC45C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051945"/>
    <w:multiLevelType w:val="multilevel"/>
    <w:tmpl w:val="28DAA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0B501B5"/>
    <w:multiLevelType w:val="hybridMultilevel"/>
    <w:tmpl w:val="4D3E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F1353"/>
    <w:multiLevelType w:val="hybridMultilevel"/>
    <w:tmpl w:val="FC421A4E"/>
    <w:lvl w:ilvl="0" w:tplc="04160001">
      <w:start w:val="1"/>
      <w:numFmt w:val="bullet"/>
      <w:lvlText w:val=""/>
      <w:lvlJc w:val="left"/>
      <w:pPr>
        <w:ind w:left="1630" w:hanging="360"/>
      </w:pPr>
      <w:rPr>
        <w:rFonts w:ascii="Symbol" w:hAnsi="Symbol" w:hint="default"/>
      </w:rPr>
    </w:lvl>
    <w:lvl w:ilvl="1" w:tplc="04160003" w:tentative="1">
      <w:start w:val="1"/>
      <w:numFmt w:val="bullet"/>
      <w:lvlText w:val="o"/>
      <w:lvlJc w:val="left"/>
      <w:pPr>
        <w:ind w:left="2350" w:hanging="360"/>
      </w:pPr>
      <w:rPr>
        <w:rFonts w:ascii="Courier New" w:hAnsi="Courier New" w:cs="Courier New" w:hint="default"/>
      </w:rPr>
    </w:lvl>
    <w:lvl w:ilvl="2" w:tplc="04160005" w:tentative="1">
      <w:start w:val="1"/>
      <w:numFmt w:val="bullet"/>
      <w:lvlText w:val=""/>
      <w:lvlJc w:val="left"/>
      <w:pPr>
        <w:ind w:left="3070" w:hanging="360"/>
      </w:pPr>
      <w:rPr>
        <w:rFonts w:ascii="Wingdings" w:hAnsi="Wingdings" w:hint="default"/>
      </w:rPr>
    </w:lvl>
    <w:lvl w:ilvl="3" w:tplc="04160001" w:tentative="1">
      <w:start w:val="1"/>
      <w:numFmt w:val="bullet"/>
      <w:lvlText w:val=""/>
      <w:lvlJc w:val="left"/>
      <w:pPr>
        <w:ind w:left="3790" w:hanging="360"/>
      </w:pPr>
      <w:rPr>
        <w:rFonts w:ascii="Symbol" w:hAnsi="Symbol" w:hint="default"/>
      </w:rPr>
    </w:lvl>
    <w:lvl w:ilvl="4" w:tplc="04160003" w:tentative="1">
      <w:start w:val="1"/>
      <w:numFmt w:val="bullet"/>
      <w:lvlText w:val="o"/>
      <w:lvlJc w:val="left"/>
      <w:pPr>
        <w:ind w:left="4510" w:hanging="360"/>
      </w:pPr>
      <w:rPr>
        <w:rFonts w:ascii="Courier New" w:hAnsi="Courier New" w:cs="Courier New" w:hint="default"/>
      </w:rPr>
    </w:lvl>
    <w:lvl w:ilvl="5" w:tplc="04160005" w:tentative="1">
      <w:start w:val="1"/>
      <w:numFmt w:val="bullet"/>
      <w:lvlText w:val=""/>
      <w:lvlJc w:val="left"/>
      <w:pPr>
        <w:ind w:left="5230" w:hanging="360"/>
      </w:pPr>
      <w:rPr>
        <w:rFonts w:ascii="Wingdings" w:hAnsi="Wingdings" w:hint="default"/>
      </w:rPr>
    </w:lvl>
    <w:lvl w:ilvl="6" w:tplc="04160001" w:tentative="1">
      <w:start w:val="1"/>
      <w:numFmt w:val="bullet"/>
      <w:lvlText w:val=""/>
      <w:lvlJc w:val="left"/>
      <w:pPr>
        <w:ind w:left="5950" w:hanging="360"/>
      </w:pPr>
      <w:rPr>
        <w:rFonts w:ascii="Symbol" w:hAnsi="Symbol" w:hint="default"/>
      </w:rPr>
    </w:lvl>
    <w:lvl w:ilvl="7" w:tplc="04160003" w:tentative="1">
      <w:start w:val="1"/>
      <w:numFmt w:val="bullet"/>
      <w:lvlText w:val="o"/>
      <w:lvlJc w:val="left"/>
      <w:pPr>
        <w:ind w:left="6670" w:hanging="360"/>
      </w:pPr>
      <w:rPr>
        <w:rFonts w:ascii="Courier New" w:hAnsi="Courier New" w:cs="Courier New" w:hint="default"/>
      </w:rPr>
    </w:lvl>
    <w:lvl w:ilvl="8" w:tplc="04160005" w:tentative="1">
      <w:start w:val="1"/>
      <w:numFmt w:val="bullet"/>
      <w:lvlText w:val=""/>
      <w:lvlJc w:val="left"/>
      <w:pPr>
        <w:ind w:left="7390" w:hanging="360"/>
      </w:pPr>
      <w:rPr>
        <w:rFonts w:ascii="Wingdings" w:hAnsi="Wingdings" w:hint="default"/>
      </w:rPr>
    </w:lvl>
  </w:abstractNum>
  <w:abstractNum w:abstractNumId="14">
    <w:nsid w:val="5E220D3C"/>
    <w:multiLevelType w:val="hybridMultilevel"/>
    <w:tmpl w:val="0200F9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F311E36"/>
    <w:multiLevelType w:val="hybridMultilevel"/>
    <w:tmpl w:val="619057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363203"/>
    <w:multiLevelType w:val="multilevel"/>
    <w:tmpl w:val="189690C2"/>
    <w:lvl w:ilvl="0">
      <w:start w:val="1"/>
      <w:numFmt w:val="decimal"/>
      <w:lvlText w:val="%1."/>
      <w:lvlJc w:val="left"/>
      <w:pPr>
        <w:ind w:left="2480" w:hanging="360"/>
      </w:pPr>
      <w:rPr>
        <w:rFonts w:hint="default"/>
        <w:u w:val="none"/>
      </w:rPr>
    </w:lvl>
    <w:lvl w:ilvl="1">
      <w:start w:val="2"/>
      <w:numFmt w:val="decimal"/>
      <w:isLgl/>
      <w:lvlText w:val="%1.%2."/>
      <w:lvlJc w:val="left"/>
      <w:pPr>
        <w:ind w:left="2480" w:hanging="360"/>
      </w:pPr>
      <w:rPr>
        <w:rFonts w:hint="default"/>
      </w:rPr>
    </w:lvl>
    <w:lvl w:ilvl="2">
      <w:start w:val="1"/>
      <w:numFmt w:val="decimal"/>
      <w:isLgl/>
      <w:lvlText w:val="%1.%2.%3."/>
      <w:lvlJc w:val="left"/>
      <w:pPr>
        <w:ind w:left="2840" w:hanging="720"/>
      </w:pPr>
      <w:rPr>
        <w:rFonts w:hint="default"/>
      </w:rPr>
    </w:lvl>
    <w:lvl w:ilvl="3">
      <w:start w:val="1"/>
      <w:numFmt w:val="decimal"/>
      <w:isLgl/>
      <w:lvlText w:val="%1.%2.%3.%4."/>
      <w:lvlJc w:val="left"/>
      <w:pPr>
        <w:ind w:left="284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60" w:hanging="1440"/>
      </w:pPr>
      <w:rPr>
        <w:rFonts w:hint="default"/>
      </w:rPr>
    </w:lvl>
    <w:lvl w:ilvl="7">
      <w:start w:val="1"/>
      <w:numFmt w:val="decimal"/>
      <w:isLgl/>
      <w:lvlText w:val="%1.%2.%3.%4.%5.%6.%7.%8."/>
      <w:lvlJc w:val="left"/>
      <w:pPr>
        <w:ind w:left="3560" w:hanging="1440"/>
      </w:pPr>
      <w:rPr>
        <w:rFonts w:hint="default"/>
      </w:rPr>
    </w:lvl>
    <w:lvl w:ilvl="8">
      <w:start w:val="1"/>
      <w:numFmt w:val="decimal"/>
      <w:isLgl/>
      <w:lvlText w:val="%1.%2.%3.%4.%5.%6.%7.%8.%9."/>
      <w:lvlJc w:val="left"/>
      <w:pPr>
        <w:ind w:left="3560" w:hanging="1440"/>
      </w:pPr>
      <w:rPr>
        <w:rFonts w:hint="default"/>
      </w:rPr>
    </w:lvl>
  </w:abstractNum>
  <w:abstractNum w:abstractNumId="17">
    <w:nsid w:val="69D259A5"/>
    <w:multiLevelType w:val="multilevel"/>
    <w:tmpl w:val="A3EC3C42"/>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71AD3ADA"/>
    <w:multiLevelType w:val="multilevel"/>
    <w:tmpl w:val="001EDB6A"/>
    <w:lvl w:ilvl="0">
      <w:start w:val="1"/>
      <w:numFmt w:val="lowerLetter"/>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9">
    <w:nsid w:val="77154172"/>
    <w:multiLevelType w:val="hybridMultilevel"/>
    <w:tmpl w:val="42982C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7717185"/>
    <w:multiLevelType w:val="multilevel"/>
    <w:tmpl w:val="21889F6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B902720"/>
    <w:multiLevelType w:val="hybridMultilevel"/>
    <w:tmpl w:val="019AD3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2"/>
  </w:num>
  <w:num w:numId="7">
    <w:abstractNumId w:val="6"/>
  </w:num>
  <w:num w:numId="8">
    <w:abstractNumId w:val="19"/>
  </w:num>
  <w:num w:numId="9">
    <w:abstractNumId w:val="17"/>
  </w:num>
  <w:num w:numId="10">
    <w:abstractNumId w:val="21"/>
  </w:num>
  <w:num w:numId="11">
    <w:abstractNumId w:val="1"/>
  </w:num>
  <w:num w:numId="12">
    <w:abstractNumId w:val="5"/>
  </w:num>
  <w:num w:numId="13">
    <w:abstractNumId w:val="16"/>
  </w:num>
  <w:num w:numId="14">
    <w:abstractNumId w:val="20"/>
  </w:num>
  <w:num w:numId="15">
    <w:abstractNumId w:val="10"/>
  </w:num>
  <w:num w:numId="16">
    <w:abstractNumId w:val="8"/>
  </w:num>
  <w:num w:numId="17">
    <w:abstractNumId w:val="0"/>
  </w:num>
  <w:num w:numId="18">
    <w:abstractNumId w:val="7"/>
  </w:num>
  <w:num w:numId="19">
    <w:abstractNumId w:val="12"/>
  </w:num>
  <w:num w:numId="20">
    <w:abstractNumId w:val="15"/>
  </w:num>
  <w:num w:numId="21">
    <w:abstractNumId w:val="14"/>
  </w:num>
  <w:num w:numId="22">
    <w:abstractNumId w:val="13"/>
  </w:num>
  <w:num w:numId="23">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0B3381"/>
    <w:rsid w:val="0003027E"/>
    <w:rsid w:val="000319D1"/>
    <w:rsid w:val="00033118"/>
    <w:rsid w:val="000571AF"/>
    <w:rsid w:val="00065AEB"/>
    <w:rsid w:val="00072329"/>
    <w:rsid w:val="00074375"/>
    <w:rsid w:val="00094617"/>
    <w:rsid w:val="000A4A74"/>
    <w:rsid w:val="000B3381"/>
    <w:rsid w:val="000E18CC"/>
    <w:rsid w:val="000E42DE"/>
    <w:rsid w:val="000F2F62"/>
    <w:rsid w:val="00116819"/>
    <w:rsid w:val="00123DCB"/>
    <w:rsid w:val="001255E7"/>
    <w:rsid w:val="0017534B"/>
    <w:rsid w:val="001A6C95"/>
    <w:rsid w:val="001B0DE8"/>
    <w:rsid w:val="001B3896"/>
    <w:rsid w:val="001B737A"/>
    <w:rsid w:val="001B7796"/>
    <w:rsid w:val="001C716A"/>
    <w:rsid w:val="001D7D08"/>
    <w:rsid w:val="001E79F2"/>
    <w:rsid w:val="00211E64"/>
    <w:rsid w:val="00212B7D"/>
    <w:rsid w:val="002142A0"/>
    <w:rsid w:val="0021703D"/>
    <w:rsid w:val="00222643"/>
    <w:rsid w:val="00225BEC"/>
    <w:rsid w:val="0023690E"/>
    <w:rsid w:val="00244B2C"/>
    <w:rsid w:val="00255744"/>
    <w:rsid w:val="002600F2"/>
    <w:rsid w:val="0026335D"/>
    <w:rsid w:val="0028136A"/>
    <w:rsid w:val="002B1D4A"/>
    <w:rsid w:val="002D422D"/>
    <w:rsid w:val="002E656F"/>
    <w:rsid w:val="002F39AC"/>
    <w:rsid w:val="00306F63"/>
    <w:rsid w:val="003104DD"/>
    <w:rsid w:val="00340704"/>
    <w:rsid w:val="003468E9"/>
    <w:rsid w:val="00365609"/>
    <w:rsid w:val="00367524"/>
    <w:rsid w:val="00375DC0"/>
    <w:rsid w:val="003825EC"/>
    <w:rsid w:val="003A3CA0"/>
    <w:rsid w:val="003A57F3"/>
    <w:rsid w:val="003A75C5"/>
    <w:rsid w:val="003B783A"/>
    <w:rsid w:val="003C2A03"/>
    <w:rsid w:val="003D2BBC"/>
    <w:rsid w:val="003E125D"/>
    <w:rsid w:val="003E3C77"/>
    <w:rsid w:val="003E7094"/>
    <w:rsid w:val="00416804"/>
    <w:rsid w:val="00417147"/>
    <w:rsid w:val="00424E6D"/>
    <w:rsid w:val="00445374"/>
    <w:rsid w:val="0044595F"/>
    <w:rsid w:val="00447974"/>
    <w:rsid w:val="0045445A"/>
    <w:rsid w:val="004563C0"/>
    <w:rsid w:val="004621B5"/>
    <w:rsid w:val="00472A68"/>
    <w:rsid w:val="00473BD1"/>
    <w:rsid w:val="0048168F"/>
    <w:rsid w:val="00490153"/>
    <w:rsid w:val="00494DFF"/>
    <w:rsid w:val="00497B17"/>
    <w:rsid w:val="004B5974"/>
    <w:rsid w:val="004B6301"/>
    <w:rsid w:val="004B668F"/>
    <w:rsid w:val="004C1E45"/>
    <w:rsid w:val="004E207D"/>
    <w:rsid w:val="00501175"/>
    <w:rsid w:val="005068BF"/>
    <w:rsid w:val="005136C4"/>
    <w:rsid w:val="00514B98"/>
    <w:rsid w:val="00517CAD"/>
    <w:rsid w:val="00520B92"/>
    <w:rsid w:val="00531F92"/>
    <w:rsid w:val="005641B9"/>
    <w:rsid w:val="00572936"/>
    <w:rsid w:val="005804CA"/>
    <w:rsid w:val="00594E06"/>
    <w:rsid w:val="0059649B"/>
    <w:rsid w:val="005A54BD"/>
    <w:rsid w:val="005C334B"/>
    <w:rsid w:val="005D4101"/>
    <w:rsid w:val="00630E99"/>
    <w:rsid w:val="00645354"/>
    <w:rsid w:val="0064755D"/>
    <w:rsid w:val="00671679"/>
    <w:rsid w:val="006C0DE9"/>
    <w:rsid w:val="006E1178"/>
    <w:rsid w:val="006E41FA"/>
    <w:rsid w:val="006E61AB"/>
    <w:rsid w:val="006E68D8"/>
    <w:rsid w:val="006F000C"/>
    <w:rsid w:val="006F6C08"/>
    <w:rsid w:val="00710126"/>
    <w:rsid w:val="00713BF5"/>
    <w:rsid w:val="00727910"/>
    <w:rsid w:val="00727E0B"/>
    <w:rsid w:val="007373BB"/>
    <w:rsid w:val="0075641E"/>
    <w:rsid w:val="0079469D"/>
    <w:rsid w:val="007A12C0"/>
    <w:rsid w:val="007B1538"/>
    <w:rsid w:val="007D15EB"/>
    <w:rsid w:val="007D39A5"/>
    <w:rsid w:val="007D4D5C"/>
    <w:rsid w:val="007E1A7A"/>
    <w:rsid w:val="008216F7"/>
    <w:rsid w:val="0082673D"/>
    <w:rsid w:val="0083314A"/>
    <w:rsid w:val="00834A4E"/>
    <w:rsid w:val="00844B95"/>
    <w:rsid w:val="0085225E"/>
    <w:rsid w:val="00855368"/>
    <w:rsid w:val="00875CD6"/>
    <w:rsid w:val="00885E13"/>
    <w:rsid w:val="008A1E4C"/>
    <w:rsid w:val="008A655C"/>
    <w:rsid w:val="008B723C"/>
    <w:rsid w:val="008C7B04"/>
    <w:rsid w:val="008E5AC9"/>
    <w:rsid w:val="008E7876"/>
    <w:rsid w:val="008F4A14"/>
    <w:rsid w:val="00904281"/>
    <w:rsid w:val="00904DE4"/>
    <w:rsid w:val="00916A43"/>
    <w:rsid w:val="00931F55"/>
    <w:rsid w:val="0093374F"/>
    <w:rsid w:val="009347A5"/>
    <w:rsid w:val="00952325"/>
    <w:rsid w:val="009737C8"/>
    <w:rsid w:val="009765EE"/>
    <w:rsid w:val="00984A73"/>
    <w:rsid w:val="009B64B0"/>
    <w:rsid w:val="009C7E14"/>
    <w:rsid w:val="009D2045"/>
    <w:rsid w:val="009D4814"/>
    <w:rsid w:val="009D7C96"/>
    <w:rsid w:val="009E0F8B"/>
    <w:rsid w:val="009E4DAB"/>
    <w:rsid w:val="009E7251"/>
    <w:rsid w:val="009F1079"/>
    <w:rsid w:val="009F2B57"/>
    <w:rsid w:val="00A16458"/>
    <w:rsid w:val="00A3223A"/>
    <w:rsid w:val="00A42282"/>
    <w:rsid w:val="00A46A1C"/>
    <w:rsid w:val="00A51971"/>
    <w:rsid w:val="00A7612E"/>
    <w:rsid w:val="00A8689B"/>
    <w:rsid w:val="00A87BCF"/>
    <w:rsid w:val="00A929BA"/>
    <w:rsid w:val="00A96A70"/>
    <w:rsid w:val="00AB67FE"/>
    <w:rsid w:val="00AC3486"/>
    <w:rsid w:val="00B217F1"/>
    <w:rsid w:val="00B22C2C"/>
    <w:rsid w:val="00B27276"/>
    <w:rsid w:val="00B32C81"/>
    <w:rsid w:val="00B904C6"/>
    <w:rsid w:val="00B96C7E"/>
    <w:rsid w:val="00BA71D8"/>
    <w:rsid w:val="00BB374A"/>
    <w:rsid w:val="00BC5289"/>
    <w:rsid w:val="00BE7899"/>
    <w:rsid w:val="00BF2A78"/>
    <w:rsid w:val="00C14DEB"/>
    <w:rsid w:val="00C162A4"/>
    <w:rsid w:val="00C240CE"/>
    <w:rsid w:val="00C26452"/>
    <w:rsid w:val="00C3038A"/>
    <w:rsid w:val="00C363CD"/>
    <w:rsid w:val="00C510D3"/>
    <w:rsid w:val="00C52A0A"/>
    <w:rsid w:val="00C56AC7"/>
    <w:rsid w:val="00C614C8"/>
    <w:rsid w:val="00C63329"/>
    <w:rsid w:val="00C70C45"/>
    <w:rsid w:val="00C71CE1"/>
    <w:rsid w:val="00C944BC"/>
    <w:rsid w:val="00CA490F"/>
    <w:rsid w:val="00CB3E66"/>
    <w:rsid w:val="00CB5AC8"/>
    <w:rsid w:val="00CC6C44"/>
    <w:rsid w:val="00CC6D4A"/>
    <w:rsid w:val="00CE664C"/>
    <w:rsid w:val="00CF05D9"/>
    <w:rsid w:val="00D2269C"/>
    <w:rsid w:val="00D3089F"/>
    <w:rsid w:val="00D32553"/>
    <w:rsid w:val="00D47425"/>
    <w:rsid w:val="00D47A72"/>
    <w:rsid w:val="00D72815"/>
    <w:rsid w:val="00D73252"/>
    <w:rsid w:val="00D97C6E"/>
    <w:rsid w:val="00DD4759"/>
    <w:rsid w:val="00DE2D6D"/>
    <w:rsid w:val="00DE5D27"/>
    <w:rsid w:val="00E071DD"/>
    <w:rsid w:val="00E119FC"/>
    <w:rsid w:val="00E12660"/>
    <w:rsid w:val="00E23E2F"/>
    <w:rsid w:val="00E44756"/>
    <w:rsid w:val="00E47C2B"/>
    <w:rsid w:val="00E51B07"/>
    <w:rsid w:val="00E56CB0"/>
    <w:rsid w:val="00E57168"/>
    <w:rsid w:val="00E71AF2"/>
    <w:rsid w:val="00E75115"/>
    <w:rsid w:val="00E81940"/>
    <w:rsid w:val="00E81998"/>
    <w:rsid w:val="00E84AAF"/>
    <w:rsid w:val="00E84BAB"/>
    <w:rsid w:val="00EA6FD9"/>
    <w:rsid w:val="00EA7C6A"/>
    <w:rsid w:val="00EB04AF"/>
    <w:rsid w:val="00EB268E"/>
    <w:rsid w:val="00EF317C"/>
    <w:rsid w:val="00EF6AD4"/>
    <w:rsid w:val="00EF6FB5"/>
    <w:rsid w:val="00F0298B"/>
    <w:rsid w:val="00F0778D"/>
    <w:rsid w:val="00F10F63"/>
    <w:rsid w:val="00F13A39"/>
    <w:rsid w:val="00F30C1F"/>
    <w:rsid w:val="00F42359"/>
    <w:rsid w:val="00F628A8"/>
    <w:rsid w:val="00FC3EB2"/>
    <w:rsid w:val="00FF3C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C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804CA"/>
    <w:pPr>
      <w:keepNext/>
      <w:widowControl w:val="0"/>
      <w:snapToGrid w:val="0"/>
      <w:jc w:val="right"/>
      <w:outlineLvl w:val="0"/>
    </w:pPr>
    <w:rPr>
      <w:sz w:val="24"/>
    </w:rPr>
  </w:style>
  <w:style w:type="paragraph" w:styleId="Ttulo2">
    <w:name w:val="heading 2"/>
    <w:basedOn w:val="Normal"/>
    <w:next w:val="Normal"/>
    <w:link w:val="Ttulo2Char"/>
    <w:semiHidden/>
    <w:unhideWhenUsed/>
    <w:qFormat/>
    <w:rsid w:val="005804CA"/>
    <w:pPr>
      <w:keepNext/>
      <w:widowControl w:val="0"/>
      <w:snapToGrid w:val="0"/>
      <w:jc w:val="center"/>
      <w:outlineLvl w:val="1"/>
    </w:pPr>
    <w:rPr>
      <w:sz w:val="24"/>
    </w:rPr>
  </w:style>
  <w:style w:type="paragraph" w:styleId="Ttulo3">
    <w:name w:val="heading 3"/>
    <w:basedOn w:val="Normal"/>
    <w:next w:val="Normal"/>
    <w:link w:val="Ttulo3Char"/>
    <w:semiHidden/>
    <w:unhideWhenUsed/>
    <w:qFormat/>
    <w:rsid w:val="005804CA"/>
    <w:pPr>
      <w:keepNext/>
      <w:widowControl w:val="0"/>
      <w:snapToGrid w:val="0"/>
      <w:jc w:val="both"/>
      <w:outlineLvl w:val="2"/>
    </w:pPr>
    <w:rPr>
      <w:sz w:val="24"/>
    </w:rPr>
  </w:style>
  <w:style w:type="paragraph" w:styleId="Ttulo4">
    <w:name w:val="heading 4"/>
    <w:basedOn w:val="Normal"/>
    <w:next w:val="Normal"/>
    <w:link w:val="Ttulo4Char"/>
    <w:unhideWhenUsed/>
    <w:qFormat/>
    <w:rsid w:val="005804CA"/>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5804CA"/>
    <w:pPr>
      <w:keepNext/>
      <w:widowControl w:val="0"/>
      <w:jc w:val="center"/>
      <w:outlineLvl w:val="4"/>
    </w:pPr>
    <w:rPr>
      <w:b/>
      <w:bCs/>
      <w:sz w:val="24"/>
    </w:rPr>
  </w:style>
  <w:style w:type="paragraph" w:styleId="Ttulo6">
    <w:name w:val="heading 6"/>
    <w:basedOn w:val="Normal"/>
    <w:next w:val="Normal"/>
    <w:link w:val="Ttulo6Char"/>
    <w:semiHidden/>
    <w:unhideWhenUsed/>
    <w:qFormat/>
    <w:rsid w:val="005804CA"/>
    <w:pPr>
      <w:keepNext/>
      <w:widowControl w:val="0"/>
      <w:outlineLvl w:val="5"/>
    </w:pPr>
    <w:rPr>
      <w:b/>
      <w:bCs/>
      <w:noProof/>
      <w:sz w:val="24"/>
    </w:rPr>
  </w:style>
  <w:style w:type="paragraph" w:styleId="Ttulo8">
    <w:name w:val="heading 8"/>
    <w:basedOn w:val="Normal"/>
    <w:next w:val="Normal"/>
    <w:link w:val="Ttulo8Char"/>
    <w:semiHidden/>
    <w:unhideWhenUsed/>
    <w:qFormat/>
    <w:rsid w:val="005804CA"/>
    <w:pPr>
      <w:keepNext/>
      <w:widowControl w:val="0"/>
      <w:snapToGrid w:val="0"/>
      <w:jc w:val="both"/>
      <w:outlineLvl w:val="7"/>
    </w:pPr>
    <w:rPr>
      <w:b/>
      <w:bCs/>
      <w:noProof/>
      <w:sz w:val="24"/>
    </w:rPr>
  </w:style>
  <w:style w:type="paragraph" w:styleId="Ttulo9">
    <w:name w:val="heading 9"/>
    <w:basedOn w:val="Normal"/>
    <w:next w:val="Normal"/>
    <w:link w:val="Ttulo9Char"/>
    <w:unhideWhenUsed/>
    <w:qFormat/>
    <w:rsid w:val="005804CA"/>
    <w:pPr>
      <w:keepNext/>
      <w:widowControl w:val="0"/>
      <w:snapToGrid w:val="0"/>
      <w:jc w:val="center"/>
      <w:outlineLvl w:val="8"/>
    </w:pPr>
    <w:rPr>
      <w:b/>
      <w:noProof/>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804CA"/>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5804C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semiHidden/>
    <w:rsid w:val="005804CA"/>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5804CA"/>
    <w:rPr>
      <w:rFonts w:ascii="Calibri" w:eastAsia="Times New Roman" w:hAnsi="Calibri" w:cs="Times New Roman"/>
      <w:b/>
      <w:bCs/>
      <w:sz w:val="28"/>
      <w:szCs w:val="28"/>
      <w:lang w:eastAsia="pt-BR"/>
    </w:rPr>
  </w:style>
  <w:style w:type="character" w:customStyle="1" w:styleId="Ttulo5Char">
    <w:name w:val="Título 5 Char"/>
    <w:basedOn w:val="Fontepargpadro"/>
    <w:link w:val="Ttulo5"/>
    <w:semiHidden/>
    <w:rsid w:val="005804CA"/>
    <w:rPr>
      <w:rFonts w:ascii="Times New Roman" w:eastAsia="Times New Roman" w:hAnsi="Times New Roman" w:cs="Times New Roman"/>
      <w:b/>
      <w:bCs/>
      <w:sz w:val="24"/>
      <w:szCs w:val="20"/>
      <w:lang w:eastAsia="pt-BR"/>
    </w:rPr>
  </w:style>
  <w:style w:type="character" w:customStyle="1" w:styleId="Ttulo6Char">
    <w:name w:val="Título 6 Char"/>
    <w:basedOn w:val="Fontepargpadro"/>
    <w:link w:val="Ttulo6"/>
    <w:semiHidden/>
    <w:rsid w:val="005804CA"/>
    <w:rPr>
      <w:rFonts w:ascii="Times New Roman" w:eastAsia="Times New Roman" w:hAnsi="Times New Roman" w:cs="Times New Roman"/>
      <w:b/>
      <w:bCs/>
      <w:noProof/>
      <w:sz w:val="24"/>
      <w:szCs w:val="20"/>
      <w:lang w:eastAsia="pt-BR"/>
    </w:rPr>
  </w:style>
  <w:style w:type="character" w:customStyle="1" w:styleId="Ttulo8Char">
    <w:name w:val="Título 8 Char"/>
    <w:basedOn w:val="Fontepargpadro"/>
    <w:link w:val="Ttulo8"/>
    <w:semiHidden/>
    <w:rsid w:val="005804CA"/>
    <w:rPr>
      <w:rFonts w:ascii="Times New Roman" w:eastAsia="Times New Roman" w:hAnsi="Times New Roman" w:cs="Times New Roman"/>
      <w:b/>
      <w:bCs/>
      <w:noProof/>
      <w:sz w:val="24"/>
      <w:szCs w:val="20"/>
      <w:lang w:eastAsia="pt-BR"/>
    </w:rPr>
  </w:style>
  <w:style w:type="character" w:customStyle="1" w:styleId="Ttulo9Char">
    <w:name w:val="Título 9 Char"/>
    <w:basedOn w:val="Fontepargpadro"/>
    <w:link w:val="Ttulo9"/>
    <w:rsid w:val="005804CA"/>
    <w:rPr>
      <w:rFonts w:ascii="Times New Roman" w:eastAsia="Times New Roman" w:hAnsi="Times New Roman" w:cs="Times New Roman"/>
      <w:b/>
      <w:noProof/>
      <w:sz w:val="32"/>
      <w:szCs w:val="20"/>
      <w:lang w:eastAsia="pt-BR"/>
    </w:rPr>
  </w:style>
  <w:style w:type="character" w:customStyle="1" w:styleId="CabealhoChar">
    <w:name w:val="Cabeçalho Char"/>
    <w:aliases w:val="Char Char"/>
    <w:basedOn w:val="Fontepargpadro"/>
    <w:link w:val="Cabealho"/>
    <w:uiPriority w:val="99"/>
    <w:locked/>
    <w:rsid w:val="005804CA"/>
  </w:style>
  <w:style w:type="paragraph" w:styleId="Cabealho">
    <w:name w:val="header"/>
    <w:aliases w:val="Char"/>
    <w:basedOn w:val="Normal"/>
    <w:link w:val="CabealhoChar"/>
    <w:uiPriority w:val="99"/>
    <w:unhideWhenUsed/>
    <w:rsid w:val="005804CA"/>
    <w:pPr>
      <w:tabs>
        <w:tab w:val="center" w:pos="4419"/>
        <w:tab w:val="right" w:pos="8838"/>
      </w:tabs>
    </w:pPr>
    <w:rPr>
      <w:rFonts w:asciiTheme="minorHAnsi" w:eastAsiaTheme="minorHAnsi" w:hAnsiTheme="minorHAnsi" w:cstheme="minorBidi"/>
      <w:sz w:val="22"/>
      <w:szCs w:val="22"/>
      <w:lang w:eastAsia="en-US"/>
    </w:rPr>
  </w:style>
  <w:style w:type="character" w:customStyle="1" w:styleId="CabealhoChar1">
    <w:name w:val="Cabeçalho Char1"/>
    <w:aliases w:val="Char Char1"/>
    <w:basedOn w:val="Fontepargpadro"/>
    <w:semiHidden/>
    <w:rsid w:val="005804C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804CA"/>
    <w:pPr>
      <w:tabs>
        <w:tab w:val="center" w:pos="4419"/>
        <w:tab w:val="right" w:pos="8838"/>
      </w:tabs>
    </w:pPr>
  </w:style>
  <w:style w:type="character" w:customStyle="1" w:styleId="RodapChar">
    <w:name w:val="Rodapé Char"/>
    <w:basedOn w:val="Fontepargpadro"/>
    <w:link w:val="Rodap"/>
    <w:uiPriority w:val="99"/>
    <w:rsid w:val="005804CA"/>
    <w:rPr>
      <w:rFonts w:ascii="Times New Roman" w:eastAsia="Times New Roman" w:hAnsi="Times New Roman" w:cs="Times New Roman"/>
      <w:sz w:val="20"/>
      <w:szCs w:val="20"/>
      <w:lang w:eastAsia="pt-BR"/>
    </w:rPr>
  </w:style>
  <w:style w:type="paragraph" w:styleId="Ttulo">
    <w:name w:val="Title"/>
    <w:basedOn w:val="Normal"/>
    <w:link w:val="TtuloChar"/>
    <w:qFormat/>
    <w:rsid w:val="005804CA"/>
    <w:pPr>
      <w:jc w:val="center"/>
    </w:pPr>
    <w:rPr>
      <w:rFonts w:ascii="Arial" w:hAnsi="Arial"/>
      <w:b/>
      <w:sz w:val="32"/>
    </w:rPr>
  </w:style>
  <w:style w:type="character" w:customStyle="1" w:styleId="TtuloChar">
    <w:name w:val="Título Char"/>
    <w:basedOn w:val="Fontepargpadro"/>
    <w:link w:val="Ttulo"/>
    <w:rsid w:val="005804CA"/>
    <w:rPr>
      <w:rFonts w:ascii="Arial" w:eastAsia="Times New Roman" w:hAnsi="Arial" w:cs="Times New Roman"/>
      <w:b/>
      <w:sz w:val="32"/>
      <w:szCs w:val="20"/>
      <w:lang w:eastAsia="pt-BR"/>
    </w:rPr>
  </w:style>
  <w:style w:type="paragraph" w:styleId="Corpodetexto">
    <w:name w:val="Body Text"/>
    <w:basedOn w:val="Normal"/>
    <w:link w:val="CorpodetextoChar"/>
    <w:unhideWhenUsed/>
    <w:rsid w:val="005804CA"/>
    <w:pPr>
      <w:widowControl w:val="0"/>
      <w:snapToGrid w:val="0"/>
      <w:jc w:val="both"/>
    </w:pPr>
    <w:rPr>
      <w:sz w:val="24"/>
    </w:rPr>
  </w:style>
  <w:style w:type="character" w:customStyle="1" w:styleId="CorpodetextoChar">
    <w:name w:val="Corpo de texto Char"/>
    <w:basedOn w:val="Fontepargpadro"/>
    <w:link w:val="Corpodetexto"/>
    <w:rsid w:val="005804CA"/>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5804CA"/>
    <w:pPr>
      <w:widowControl w:val="0"/>
      <w:snapToGrid w:val="0"/>
      <w:ind w:left="5670" w:hanging="5670"/>
      <w:jc w:val="both"/>
    </w:pPr>
    <w:rPr>
      <w:sz w:val="24"/>
    </w:rPr>
  </w:style>
  <w:style w:type="character" w:customStyle="1" w:styleId="RecuodecorpodetextoChar">
    <w:name w:val="Recuo de corpo de texto Char"/>
    <w:basedOn w:val="Fontepargpadro"/>
    <w:link w:val="Recuodecorpodetexto"/>
    <w:semiHidden/>
    <w:rsid w:val="005804CA"/>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5804CA"/>
    <w:pPr>
      <w:jc w:val="center"/>
    </w:pPr>
    <w:rPr>
      <w:b/>
      <w:bCs/>
      <w:color w:val="000000"/>
    </w:rPr>
  </w:style>
  <w:style w:type="character" w:customStyle="1" w:styleId="SubttuloChar">
    <w:name w:val="Subtítulo Char"/>
    <w:basedOn w:val="Fontepargpadro"/>
    <w:link w:val="Subttulo"/>
    <w:rsid w:val="005804CA"/>
    <w:rPr>
      <w:rFonts w:ascii="Times New Roman" w:eastAsia="Times New Roman" w:hAnsi="Times New Roman" w:cs="Times New Roman"/>
      <w:b/>
      <w:bCs/>
      <w:color w:val="000000"/>
      <w:sz w:val="20"/>
      <w:szCs w:val="20"/>
      <w:lang w:eastAsia="pt-BR"/>
    </w:rPr>
  </w:style>
  <w:style w:type="paragraph" w:styleId="Corpodetexto2">
    <w:name w:val="Body Text 2"/>
    <w:basedOn w:val="Normal"/>
    <w:link w:val="Corpodetexto2Char"/>
    <w:semiHidden/>
    <w:unhideWhenUsed/>
    <w:rsid w:val="005804CA"/>
    <w:pPr>
      <w:jc w:val="both"/>
    </w:pPr>
    <w:rPr>
      <w:rFonts w:ascii="Arial" w:hAnsi="Arial" w:cs="Arial"/>
      <w:b/>
      <w:bCs/>
      <w:sz w:val="22"/>
      <w:szCs w:val="22"/>
    </w:rPr>
  </w:style>
  <w:style w:type="character" w:customStyle="1" w:styleId="Corpodetexto2Char">
    <w:name w:val="Corpo de texto 2 Char"/>
    <w:basedOn w:val="Fontepargpadro"/>
    <w:link w:val="Corpodetexto2"/>
    <w:semiHidden/>
    <w:rsid w:val="005804CA"/>
    <w:rPr>
      <w:rFonts w:ascii="Arial" w:eastAsia="Times New Roman" w:hAnsi="Arial" w:cs="Arial"/>
      <w:b/>
      <w:bCs/>
      <w:lang w:eastAsia="pt-BR"/>
    </w:rPr>
  </w:style>
  <w:style w:type="paragraph" w:styleId="Corpodetexto3">
    <w:name w:val="Body Text 3"/>
    <w:basedOn w:val="Normal"/>
    <w:link w:val="Corpodetexto3Char"/>
    <w:unhideWhenUsed/>
    <w:rsid w:val="005804CA"/>
    <w:pPr>
      <w:spacing w:after="120"/>
    </w:pPr>
    <w:rPr>
      <w:sz w:val="16"/>
      <w:szCs w:val="16"/>
    </w:rPr>
  </w:style>
  <w:style w:type="character" w:customStyle="1" w:styleId="Corpodetexto3Char">
    <w:name w:val="Corpo de texto 3 Char"/>
    <w:basedOn w:val="Fontepargpadro"/>
    <w:link w:val="Corpodetexto3"/>
    <w:semiHidden/>
    <w:rsid w:val="005804CA"/>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5804CA"/>
    <w:pPr>
      <w:ind w:left="705"/>
      <w:jc w:val="both"/>
    </w:pPr>
    <w:rPr>
      <w:rFonts w:ascii="Arial" w:hAnsi="Arial"/>
      <w:sz w:val="28"/>
    </w:rPr>
  </w:style>
  <w:style w:type="character" w:customStyle="1" w:styleId="Recuodecorpodetexto2Char">
    <w:name w:val="Recuo de corpo de texto 2 Char"/>
    <w:basedOn w:val="Fontepargpadro"/>
    <w:link w:val="Recuodecorpodetexto2"/>
    <w:semiHidden/>
    <w:rsid w:val="005804CA"/>
    <w:rPr>
      <w:rFonts w:ascii="Arial" w:eastAsia="Times New Roman" w:hAnsi="Arial" w:cs="Times New Roman"/>
      <w:sz w:val="28"/>
      <w:szCs w:val="20"/>
      <w:lang w:eastAsia="pt-BR"/>
    </w:rPr>
  </w:style>
  <w:style w:type="paragraph" w:styleId="Recuodecorpodetexto3">
    <w:name w:val="Body Text Indent 3"/>
    <w:basedOn w:val="Normal"/>
    <w:link w:val="Recuodecorpodetexto3Char"/>
    <w:semiHidden/>
    <w:unhideWhenUsed/>
    <w:rsid w:val="005804CA"/>
    <w:pPr>
      <w:widowControl w:val="0"/>
      <w:snapToGrid w:val="0"/>
      <w:ind w:firstLine="567"/>
      <w:jc w:val="both"/>
    </w:pPr>
    <w:rPr>
      <w:noProof/>
      <w:sz w:val="32"/>
    </w:rPr>
  </w:style>
  <w:style w:type="character" w:customStyle="1" w:styleId="Recuodecorpodetexto3Char">
    <w:name w:val="Recuo de corpo de texto 3 Char"/>
    <w:basedOn w:val="Fontepargpadro"/>
    <w:link w:val="Recuodecorpodetexto3"/>
    <w:semiHidden/>
    <w:rsid w:val="005804CA"/>
    <w:rPr>
      <w:rFonts w:ascii="Times New Roman" w:eastAsia="Times New Roman" w:hAnsi="Times New Roman" w:cs="Times New Roman"/>
      <w:noProof/>
      <w:sz w:val="32"/>
      <w:szCs w:val="20"/>
      <w:lang w:eastAsia="pt-BR"/>
    </w:rPr>
  </w:style>
  <w:style w:type="paragraph" w:styleId="PargrafodaLista">
    <w:name w:val="List Paragraph"/>
    <w:basedOn w:val="Normal"/>
    <w:uiPriority w:val="34"/>
    <w:qFormat/>
    <w:rsid w:val="005804CA"/>
    <w:pPr>
      <w:ind w:left="708"/>
    </w:pPr>
  </w:style>
  <w:style w:type="paragraph" w:customStyle="1" w:styleId="Textopadro">
    <w:name w:val="Texto padrão"/>
    <w:basedOn w:val="Normal"/>
    <w:rsid w:val="005804CA"/>
    <w:pPr>
      <w:widowControl w:val="0"/>
      <w:snapToGrid w:val="0"/>
    </w:pPr>
    <w:rPr>
      <w:sz w:val="24"/>
      <w:lang w:val="en-US"/>
    </w:rPr>
  </w:style>
  <w:style w:type="paragraph" w:customStyle="1" w:styleId="Corpo">
    <w:name w:val="Corpo"/>
    <w:rsid w:val="005804CA"/>
    <w:pPr>
      <w:spacing w:after="0" w:line="240" w:lineRule="auto"/>
    </w:pPr>
    <w:rPr>
      <w:rFonts w:ascii="Times New Roman" w:eastAsia="Times New Roman" w:hAnsi="Times New Roman" w:cs="Times New Roman"/>
      <w:color w:val="000000"/>
      <w:sz w:val="20"/>
      <w:szCs w:val="20"/>
      <w:lang w:eastAsia="pt-BR"/>
    </w:rPr>
  </w:style>
  <w:style w:type="paragraph" w:customStyle="1" w:styleId="Default">
    <w:name w:val="Default"/>
    <w:rsid w:val="005804CA"/>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Corpodetexto31">
    <w:name w:val="Corpo de texto 31"/>
    <w:basedOn w:val="Normal"/>
    <w:rsid w:val="005804CA"/>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rPr>
  </w:style>
  <w:style w:type="paragraph" w:customStyle="1" w:styleId="Corpodetexto21">
    <w:name w:val="Corpo de texto 21"/>
    <w:basedOn w:val="Normal"/>
    <w:rsid w:val="005804CA"/>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center"/>
    </w:pPr>
    <w:rPr>
      <w:rFonts w:ascii="Arial" w:hAnsi="Arial"/>
      <w:b/>
      <w:spacing w:val="2"/>
      <w:sz w:val="24"/>
    </w:rPr>
  </w:style>
  <w:style w:type="character" w:customStyle="1" w:styleId="stylemenusub1">
    <w:name w:val="style_menu_sub1"/>
    <w:basedOn w:val="Fontepargpadro"/>
    <w:rsid w:val="005804CA"/>
    <w:rPr>
      <w:rFonts w:ascii="Verdana" w:hAnsi="Verdana" w:hint="default"/>
      <w:sz w:val="17"/>
      <w:szCs w:val="17"/>
    </w:rPr>
  </w:style>
  <w:style w:type="paragraph" w:styleId="SemEspaamento">
    <w:name w:val="No Spacing"/>
    <w:uiPriority w:val="1"/>
    <w:qFormat/>
    <w:rsid w:val="00B217F1"/>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B268E"/>
    <w:rPr>
      <w:rFonts w:ascii="Tahoma" w:hAnsi="Tahoma" w:cs="Tahoma"/>
      <w:sz w:val="16"/>
      <w:szCs w:val="16"/>
    </w:rPr>
  </w:style>
  <w:style w:type="character" w:customStyle="1" w:styleId="TextodebaloChar">
    <w:name w:val="Texto de balão Char"/>
    <w:basedOn w:val="Fontepargpadro"/>
    <w:link w:val="Textodebalo"/>
    <w:uiPriority w:val="99"/>
    <w:semiHidden/>
    <w:rsid w:val="00EB268E"/>
    <w:rPr>
      <w:rFonts w:ascii="Tahoma" w:eastAsia="Times New Roman" w:hAnsi="Tahoma" w:cs="Tahoma"/>
      <w:sz w:val="16"/>
      <w:szCs w:val="16"/>
      <w:lang w:eastAsia="pt-BR"/>
    </w:rPr>
  </w:style>
  <w:style w:type="character" w:styleId="Hyperlink">
    <w:name w:val="Hyperlink"/>
    <w:uiPriority w:val="99"/>
    <w:semiHidden/>
    <w:unhideWhenUsed/>
    <w:rsid w:val="00B27276"/>
    <w:rPr>
      <w:color w:val="0000FF" w:themeColor="hyperlink"/>
      <w:u w:val="single"/>
    </w:rPr>
  </w:style>
  <w:style w:type="table" w:styleId="Tabelacomgrade">
    <w:name w:val="Table Grid"/>
    <w:basedOn w:val="Tabelanormal"/>
    <w:rsid w:val="00A96A7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C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804CA"/>
    <w:pPr>
      <w:keepNext/>
      <w:widowControl w:val="0"/>
      <w:snapToGrid w:val="0"/>
      <w:jc w:val="right"/>
      <w:outlineLvl w:val="0"/>
    </w:pPr>
    <w:rPr>
      <w:sz w:val="24"/>
    </w:rPr>
  </w:style>
  <w:style w:type="paragraph" w:styleId="Ttulo2">
    <w:name w:val="heading 2"/>
    <w:basedOn w:val="Normal"/>
    <w:next w:val="Normal"/>
    <w:link w:val="Ttulo2Char"/>
    <w:semiHidden/>
    <w:unhideWhenUsed/>
    <w:qFormat/>
    <w:rsid w:val="005804CA"/>
    <w:pPr>
      <w:keepNext/>
      <w:widowControl w:val="0"/>
      <w:snapToGrid w:val="0"/>
      <w:jc w:val="center"/>
      <w:outlineLvl w:val="1"/>
    </w:pPr>
    <w:rPr>
      <w:sz w:val="24"/>
    </w:rPr>
  </w:style>
  <w:style w:type="paragraph" w:styleId="Ttulo3">
    <w:name w:val="heading 3"/>
    <w:basedOn w:val="Normal"/>
    <w:next w:val="Normal"/>
    <w:link w:val="Ttulo3Char"/>
    <w:semiHidden/>
    <w:unhideWhenUsed/>
    <w:qFormat/>
    <w:rsid w:val="005804CA"/>
    <w:pPr>
      <w:keepNext/>
      <w:widowControl w:val="0"/>
      <w:snapToGrid w:val="0"/>
      <w:jc w:val="both"/>
      <w:outlineLvl w:val="2"/>
    </w:pPr>
    <w:rPr>
      <w:sz w:val="24"/>
    </w:rPr>
  </w:style>
  <w:style w:type="paragraph" w:styleId="Ttulo4">
    <w:name w:val="heading 4"/>
    <w:basedOn w:val="Normal"/>
    <w:next w:val="Normal"/>
    <w:link w:val="Ttulo4Char"/>
    <w:unhideWhenUsed/>
    <w:qFormat/>
    <w:rsid w:val="005804CA"/>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5804CA"/>
    <w:pPr>
      <w:keepNext/>
      <w:widowControl w:val="0"/>
      <w:jc w:val="center"/>
      <w:outlineLvl w:val="4"/>
    </w:pPr>
    <w:rPr>
      <w:b/>
      <w:bCs/>
      <w:sz w:val="24"/>
    </w:rPr>
  </w:style>
  <w:style w:type="paragraph" w:styleId="Ttulo6">
    <w:name w:val="heading 6"/>
    <w:basedOn w:val="Normal"/>
    <w:next w:val="Normal"/>
    <w:link w:val="Ttulo6Char"/>
    <w:semiHidden/>
    <w:unhideWhenUsed/>
    <w:qFormat/>
    <w:rsid w:val="005804CA"/>
    <w:pPr>
      <w:keepNext/>
      <w:widowControl w:val="0"/>
      <w:outlineLvl w:val="5"/>
    </w:pPr>
    <w:rPr>
      <w:b/>
      <w:bCs/>
      <w:noProof/>
      <w:sz w:val="24"/>
    </w:rPr>
  </w:style>
  <w:style w:type="paragraph" w:styleId="Ttulo8">
    <w:name w:val="heading 8"/>
    <w:basedOn w:val="Normal"/>
    <w:next w:val="Normal"/>
    <w:link w:val="Ttulo8Char"/>
    <w:semiHidden/>
    <w:unhideWhenUsed/>
    <w:qFormat/>
    <w:rsid w:val="005804CA"/>
    <w:pPr>
      <w:keepNext/>
      <w:widowControl w:val="0"/>
      <w:snapToGrid w:val="0"/>
      <w:jc w:val="both"/>
      <w:outlineLvl w:val="7"/>
    </w:pPr>
    <w:rPr>
      <w:b/>
      <w:bCs/>
      <w:noProof/>
      <w:sz w:val="24"/>
    </w:rPr>
  </w:style>
  <w:style w:type="paragraph" w:styleId="Ttulo9">
    <w:name w:val="heading 9"/>
    <w:basedOn w:val="Normal"/>
    <w:next w:val="Normal"/>
    <w:link w:val="Ttulo9Char"/>
    <w:semiHidden/>
    <w:unhideWhenUsed/>
    <w:qFormat/>
    <w:rsid w:val="005804CA"/>
    <w:pPr>
      <w:keepNext/>
      <w:widowControl w:val="0"/>
      <w:snapToGrid w:val="0"/>
      <w:jc w:val="center"/>
      <w:outlineLvl w:val="8"/>
    </w:pPr>
    <w:rPr>
      <w:b/>
      <w:noProof/>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804CA"/>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5804C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semiHidden/>
    <w:rsid w:val="005804CA"/>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5804CA"/>
    <w:rPr>
      <w:rFonts w:ascii="Calibri" w:eastAsia="Times New Roman" w:hAnsi="Calibri" w:cs="Times New Roman"/>
      <w:b/>
      <w:bCs/>
      <w:sz w:val="28"/>
      <w:szCs w:val="28"/>
      <w:lang w:eastAsia="pt-BR"/>
    </w:rPr>
  </w:style>
  <w:style w:type="character" w:customStyle="1" w:styleId="Ttulo5Char">
    <w:name w:val="Título 5 Char"/>
    <w:basedOn w:val="Fontepargpadro"/>
    <w:link w:val="Ttulo5"/>
    <w:semiHidden/>
    <w:rsid w:val="005804CA"/>
    <w:rPr>
      <w:rFonts w:ascii="Times New Roman" w:eastAsia="Times New Roman" w:hAnsi="Times New Roman" w:cs="Times New Roman"/>
      <w:b/>
      <w:bCs/>
      <w:sz w:val="24"/>
      <w:szCs w:val="20"/>
      <w:lang w:eastAsia="pt-BR"/>
    </w:rPr>
  </w:style>
  <w:style w:type="character" w:customStyle="1" w:styleId="Ttulo6Char">
    <w:name w:val="Título 6 Char"/>
    <w:basedOn w:val="Fontepargpadro"/>
    <w:link w:val="Ttulo6"/>
    <w:semiHidden/>
    <w:rsid w:val="005804CA"/>
    <w:rPr>
      <w:rFonts w:ascii="Times New Roman" w:eastAsia="Times New Roman" w:hAnsi="Times New Roman" w:cs="Times New Roman"/>
      <w:b/>
      <w:bCs/>
      <w:noProof/>
      <w:sz w:val="24"/>
      <w:szCs w:val="20"/>
      <w:lang w:eastAsia="pt-BR"/>
    </w:rPr>
  </w:style>
  <w:style w:type="character" w:customStyle="1" w:styleId="Ttulo8Char">
    <w:name w:val="Título 8 Char"/>
    <w:basedOn w:val="Fontepargpadro"/>
    <w:link w:val="Ttulo8"/>
    <w:semiHidden/>
    <w:rsid w:val="005804CA"/>
    <w:rPr>
      <w:rFonts w:ascii="Times New Roman" w:eastAsia="Times New Roman" w:hAnsi="Times New Roman" w:cs="Times New Roman"/>
      <w:b/>
      <w:bCs/>
      <w:noProof/>
      <w:sz w:val="24"/>
      <w:szCs w:val="20"/>
      <w:lang w:eastAsia="pt-BR"/>
    </w:rPr>
  </w:style>
  <w:style w:type="character" w:customStyle="1" w:styleId="Ttulo9Char">
    <w:name w:val="Título 9 Char"/>
    <w:basedOn w:val="Fontepargpadro"/>
    <w:link w:val="Ttulo9"/>
    <w:semiHidden/>
    <w:rsid w:val="005804CA"/>
    <w:rPr>
      <w:rFonts w:ascii="Times New Roman" w:eastAsia="Times New Roman" w:hAnsi="Times New Roman" w:cs="Times New Roman"/>
      <w:b/>
      <w:noProof/>
      <w:sz w:val="32"/>
      <w:szCs w:val="20"/>
      <w:lang w:eastAsia="pt-BR"/>
    </w:rPr>
  </w:style>
  <w:style w:type="character" w:customStyle="1" w:styleId="CabealhoChar">
    <w:name w:val="Cabeçalho Char"/>
    <w:aliases w:val="Char Char"/>
    <w:basedOn w:val="Fontepargpadro"/>
    <w:link w:val="Cabealho"/>
    <w:uiPriority w:val="99"/>
    <w:locked/>
    <w:rsid w:val="005804CA"/>
  </w:style>
  <w:style w:type="paragraph" w:styleId="Cabealho">
    <w:name w:val="header"/>
    <w:aliases w:val="Char"/>
    <w:basedOn w:val="Normal"/>
    <w:link w:val="CabealhoChar"/>
    <w:uiPriority w:val="99"/>
    <w:unhideWhenUsed/>
    <w:rsid w:val="005804CA"/>
    <w:pPr>
      <w:tabs>
        <w:tab w:val="center" w:pos="4419"/>
        <w:tab w:val="right" w:pos="8838"/>
      </w:tabs>
    </w:pPr>
    <w:rPr>
      <w:rFonts w:asciiTheme="minorHAnsi" w:eastAsiaTheme="minorHAnsi" w:hAnsiTheme="minorHAnsi" w:cstheme="minorBidi"/>
      <w:sz w:val="22"/>
      <w:szCs w:val="22"/>
      <w:lang w:eastAsia="en-US"/>
    </w:rPr>
  </w:style>
  <w:style w:type="character" w:customStyle="1" w:styleId="CabealhoChar1">
    <w:name w:val="Cabeçalho Char1"/>
    <w:aliases w:val="Char Char1"/>
    <w:basedOn w:val="Fontepargpadro"/>
    <w:semiHidden/>
    <w:rsid w:val="005804C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804CA"/>
    <w:pPr>
      <w:tabs>
        <w:tab w:val="center" w:pos="4419"/>
        <w:tab w:val="right" w:pos="8838"/>
      </w:tabs>
    </w:pPr>
  </w:style>
  <w:style w:type="character" w:customStyle="1" w:styleId="RodapChar">
    <w:name w:val="Rodapé Char"/>
    <w:basedOn w:val="Fontepargpadro"/>
    <w:link w:val="Rodap"/>
    <w:uiPriority w:val="99"/>
    <w:rsid w:val="005804CA"/>
    <w:rPr>
      <w:rFonts w:ascii="Times New Roman" w:eastAsia="Times New Roman" w:hAnsi="Times New Roman" w:cs="Times New Roman"/>
      <w:sz w:val="20"/>
      <w:szCs w:val="20"/>
      <w:lang w:eastAsia="pt-BR"/>
    </w:rPr>
  </w:style>
  <w:style w:type="paragraph" w:styleId="Ttulo">
    <w:name w:val="Title"/>
    <w:basedOn w:val="Normal"/>
    <w:link w:val="TtuloChar"/>
    <w:qFormat/>
    <w:rsid w:val="005804CA"/>
    <w:pPr>
      <w:jc w:val="center"/>
    </w:pPr>
    <w:rPr>
      <w:rFonts w:ascii="Arial" w:hAnsi="Arial"/>
      <w:b/>
      <w:sz w:val="32"/>
    </w:rPr>
  </w:style>
  <w:style w:type="character" w:customStyle="1" w:styleId="TtuloChar">
    <w:name w:val="Título Char"/>
    <w:basedOn w:val="Fontepargpadro"/>
    <w:link w:val="Ttulo"/>
    <w:rsid w:val="005804CA"/>
    <w:rPr>
      <w:rFonts w:ascii="Arial" w:eastAsia="Times New Roman" w:hAnsi="Arial" w:cs="Times New Roman"/>
      <w:b/>
      <w:sz w:val="32"/>
      <w:szCs w:val="20"/>
      <w:lang w:eastAsia="pt-BR"/>
    </w:rPr>
  </w:style>
  <w:style w:type="paragraph" w:styleId="Corpodetexto">
    <w:name w:val="Body Text"/>
    <w:basedOn w:val="Normal"/>
    <w:link w:val="CorpodetextoChar"/>
    <w:unhideWhenUsed/>
    <w:rsid w:val="005804CA"/>
    <w:pPr>
      <w:widowControl w:val="0"/>
      <w:snapToGrid w:val="0"/>
      <w:jc w:val="both"/>
    </w:pPr>
    <w:rPr>
      <w:sz w:val="24"/>
    </w:rPr>
  </w:style>
  <w:style w:type="character" w:customStyle="1" w:styleId="CorpodetextoChar">
    <w:name w:val="Corpo de texto Char"/>
    <w:basedOn w:val="Fontepargpadro"/>
    <w:link w:val="Corpodetexto"/>
    <w:rsid w:val="005804CA"/>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5804CA"/>
    <w:pPr>
      <w:widowControl w:val="0"/>
      <w:snapToGrid w:val="0"/>
      <w:ind w:left="5670" w:hanging="5670"/>
      <w:jc w:val="both"/>
    </w:pPr>
    <w:rPr>
      <w:sz w:val="24"/>
    </w:rPr>
  </w:style>
  <w:style w:type="character" w:customStyle="1" w:styleId="RecuodecorpodetextoChar">
    <w:name w:val="Recuo de corpo de texto Char"/>
    <w:basedOn w:val="Fontepargpadro"/>
    <w:link w:val="Recuodecorpodetexto"/>
    <w:semiHidden/>
    <w:rsid w:val="005804CA"/>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5804CA"/>
    <w:pPr>
      <w:jc w:val="center"/>
    </w:pPr>
    <w:rPr>
      <w:b/>
      <w:bCs/>
      <w:color w:val="000000"/>
    </w:rPr>
  </w:style>
  <w:style w:type="character" w:customStyle="1" w:styleId="SubttuloChar">
    <w:name w:val="Subtítulo Char"/>
    <w:basedOn w:val="Fontepargpadro"/>
    <w:link w:val="Subttulo"/>
    <w:rsid w:val="005804CA"/>
    <w:rPr>
      <w:rFonts w:ascii="Times New Roman" w:eastAsia="Times New Roman" w:hAnsi="Times New Roman" w:cs="Times New Roman"/>
      <w:b/>
      <w:bCs/>
      <w:color w:val="000000"/>
      <w:sz w:val="20"/>
      <w:szCs w:val="20"/>
      <w:lang w:eastAsia="pt-BR"/>
    </w:rPr>
  </w:style>
  <w:style w:type="paragraph" w:styleId="Corpodetexto2">
    <w:name w:val="Body Text 2"/>
    <w:basedOn w:val="Normal"/>
    <w:link w:val="Corpodetexto2Char"/>
    <w:semiHidden/>
    <w:unhideWhenUsed/>
    <w:rsid w:val="005804CA"/>
    <w:pPr>
      <w:jc w:val="both"/>
    </w:pPr>
    <w:rPr>
      <w:rFonts w:ascii="Arial" w:hAnsi="Arial" w:cs="Arial"/>
      <w:b/>
      <w:bCs/>
      <w:sz w:val="22"/>
      <w:szCs w:val="22"/>
    </w:rPr>
  </w:style>
  <w:style w:type="character" w:customStyle="1" w:styleId="Corpodetexto2Char">
    <w:name w:val="Corpo de texto 2 Char"/>
    <w:basedOn w:val="Fontepargpadro"/>
    <w:link w:val="Corpodetexto2"/>
    <w:semiHidden/>
    <w:rsid w:val="005804CA"/>
    <w:rPr>
      <w:rFonts w:ascii="Arial" w:eastAsia="Times New Roman" w:hAnsi="Arial" w:cs="Arial"/>
      <w:b/>
      <w:bCs/>
      <w:lang w:eastAsia="pt-BR"/>
    </w:rPr>
  </w:style>
  <w:style w:type="paragraph" w:styleId="Corpodetexto3">
    <w:name w:val="Body Text 3"/>
    <w:basedOn w:val="Normal"/>
    <w:link w:val="Corpodetexto3Char"/>
    <w:unhideWhenUsed/>
    <w:rsid w:val="005804CA"/>
    <w:pPr>
      <w:spacing w:after="120"/>
    </w:pPr>
    <w:rPr>
      <w:sz w:val="16"/>
      <w:szCs w:val="16"/>
    </w:rPr>
  </w:style>
  <w:style w:type="character" w:customStyle="1" w:styleId="Corpodetexto3Char">
    <w:name w:val="Corpo de texto 3 Char"/>
    <w:basedOn w:val="Fontepargpadro"/>
    <w:link w:val="Corpodetexto3"/>
    <w:semiHidden/>
    <w:rsid w:val="005804CA"/>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5804CA"/>
    <w:pPr>
      <w:ind w:left="705"/>
      <w:jc w:val="both"/>
    </w:pPr>
    <w:rPr>
      <w:rFonts w:ascii="Arial" w:hAnsi="Arial"/>
      <w:sz w:val="28"/>
    </w:rPr>
  </w:style>
  <w:style w:type="character" w:customStyle="1" w:styleId="Recuodecorpodetexto2Char">
    <w:name w:val="Recuo de corpo de texto 2 Char"/>
    <w:basedOn w:val="Fontepargpadro"/>
    <w:link w:val="Recuodecorpodetexto2"/>
    <w:semiHidden/>
    <w:rsid w:val="005804CA"/>
    <w:rPr>
      <w:rFonts w:ascii="Arial" w:eastAsia="Times New Roman" w:hAnsi="Arial" w:cs="Times New Roman"/>
      <w:sz w:val="28"/>
      <w:szCs w:val="20"/>
      <w:lang w:eastAsia="pt-BR"/>
    </w:rPr>
  </w:style>
  <w:style w:type="paragraph" w:styleId="Recuodecorpodetexto3">
    <w:name w:val="Body Text Indent 3"/>
    <w:basedOn w:val="Normal"/>
    <w:link w:val="Recuodecorpodetexto3Char"/>
    <w:semiHidden/>
    <w:unhideWhenUsed/>
    <w:rsid w:val="005804CA"/>
    <w:pPr>
      <w:widowControl w:val="0"/>
      <w:snapToGrid w:val="0"/>
      <w:ind w:firstLine="567"/>
      <w:jc w:val="both"/>
    </w:pPr>
    <w:rPr>
      <w:noProof/>
      <w:sz w:val="32"/>
    </w:rPr>
  </w:style>
  <w:style w:type="character" w:customStyle="1" w:styleId="Recuodecorpodetexto3Char">
    <w:name w:val="Recuo de corpo de texto 3 Char"/>
    <w:basedOn w:val="Fontepargpadro"/>
    <w:link w:val="Recuodecorpodetexto3"/>
    <w:semiHidden/>
    <w:rsid w:val="005804CA"/>
    <w:rPr>
      <w:rFonts w:ascii="Times New Roman" w:eastAsia="Times New Roman" w:hAnsi="Times New Roman" w:cs="Times New Roman"/>
      <w:noProof/>
      <w:sz w:val="32"/>
      <w:szCs w:val="20"/>
      <w:lang w:eastAsia="pt-BR"/>
    </w:rPr>
  </w:style>
  <w:style w:type="paragraph" w:styleId="PargrafodaLista">
    <w:name w:val="List Paragraph"/>
    <w:basedOn w:val="Normal"/>
    <w:uiPriority w:val="34"/>
    <w:qFormat/>
    <w:rsid w:val="005804CA"/>
    <w:pPr>
      <w:ind w:left="708"/>
    </w:pPr>
  </w:style>
  <w:style w:type="paragraph" w:customStyle="1" w:styleId="Textopadro">
    <w:name w:val="Texto padrão"/>
    <w:basedOn w:val="Normal"/>
    <w:rsid w:val="005804CA"/>
    <w:pPr>
      <w:widowControl w:val="0"/>
      <w:snapToGrid w:val="0"/>
    </w:pPr>
    <w:rPr>
      <w:sz w:val="24"/>
      <w:lang w:val="en-US"/>
    </w:rPr>
  </w:style>
  <w:style w:type="paragraph" w:customStyle="1" w:styleId="Corpo">
    <w:name w:val="Corpo"/>
    <w:rsid w:val="005804CA"/>
    <w:pPr>
      <w:spacing w:after="0" w:line="240" w:lineRule="auto"/>
    </w:pPr>
    <w:rPr>
      <w:rFonts w:ascii="Times New Roman" w:eastAsia="Times New Roman" w:hAnsi="Times New Roman" w:cs="Times New Roman"/>
      <w:color w:val="000000"/>
      <w:sz w:val="20"/>
      <w:szCs w:val="20"/>
      <w:lang w:eastAsia="pt-BR"/>
    </w:rPr>
  </w:style>
  <w:style w:type="paragraph" w:customStyle="1" w:styleId="Default">
    <w:name w:val="Default"/>
    <w:rsid w:val="005804CA"/>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Corpodetexto31">
    <w:name w:val="Corpo de texto 31"/>
    <w:basedOn w:val="Normal"/>
    <w:rsid w:val="005804CA"/>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rPr>
  </w:style>
  <w:style w:type="paragraph" w:customStyle="1" w:styleId="Corpodetexto21">
    <w:name w:val="Corpo de texto 21"/>
    <w:basedOn w:val="Normal"/>
    <w:rsid w:val="005804CA"/>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center"/>
    </w:pPr>
    <w:rPr>
      <w:rFonts w:ascii="Arial" w:hAnsi="Arial"/>
      <w:b/>
      <w:spacing w:val="2"/>
      <w:sz w:val="24"/>
    </w:rPr>
  </w:style>
  <w:style w:type="character" w:customStyle="1" w:styleId="stylemenusub1">
    <w:name w:val="style_menu_sub1"/>
    <w:basedOn w:val="Fontepargpadro"/>
    <w:rsid w:val="005804CA"/>
    <w:rPr>
      <w:rFonts w:ascii="Verdana" w:hAnsi="Verdana" w:hint="default"/>
      <w:sz w:val="17"/>
      <w:szCs w:val="17"/>
    </w:rPr>
  </w:style>
  <w:style w:type="paragraph" w:styleId="SemEspaamento">
    <w:name w:val="No Spacing"/>
    <w:uiPriority w:val="1"/>
    <w:qFormat/>
    <w:rsid w:val="00B217F1"/>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B268E"/>
    <w:rPr>
      <w:rFonts w:ascii="Tahoma" w:hAnsi="Tahoma" w:cs="Tahoma"/>
      <w:sz w:val="16"/>
      <w:szCs w:val="16"/>
    </w:rPr>
  </w:style>
  <w:style w:type="character" w:customStyle="1" w:styleId="TextodebaloChar">
    <w:name w:val="Texto de balão Char"/>
    <w:basedOn w:val="Fontepargpadro"/>
    <w:link w:val="Textodebalo"/>
    <w:uiPriority w:val="99"/>
    <w:semiHidden/>
    <w:rsid w:val="00EB268E"/>
    <w:rPr>
      <w:rFonts w:ascii="Tahoma" w:eastAsia="Times New Roman" w:hAnsi="Tahoma" w:cs="Tahoma"/>
      <w:sz w:val="16"/>
      <w:szCs w:val="16"/>
      <w:lang w:eastAsia="pt-BR"/>
    </w:rPr>
  </w:style>
  <w:style w:type="character" w:styleId="Hyperlink">
    <w:name w:val="Hyperlink"/>
    <w:uiPriority w:val="99"/>
    <w:semiHidden/>
    <w:unhideWhenUsed/>
    <w:rsid w:val="00B272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7953057">
      <w:bodyDiv w:val="1"/>
      <w:marLeft w:val="0"/>
      <w:marRight w:val="0"/>
      <w:marTop w:val="0"/>
      <w:marBottom w:val="0"/>
      <w:divBdr>
        <w:top w:val="none" w:sz="0" w:space="0" w:color="auto"/>
        <w:left w:val="none" w:sz="0" w:space="0" w:color="auto"/>
        <w:bottom w:val="none" w:sz="0" w:space="0" w:color="auto"/>
        <w:right w:val="none" w:sz="0" w:space="0" w:color="auto"/>
      </w:divBdr>
    </w:div>
    <w:div w:id="9404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8012-D3FC-4D8F-ACDC-05BE3BB0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38</Pages>
  <Words>11344</Words>
  <Characters>61262</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dalves</cp:lastModifiedBy>
  <cp:revision>14</cp:revision>
  <cp:lastPrinted>2017-12-13T14:48:00Z</cp:lastPrinted>
  <dcterms:created xsi:type="dcterms:W3CDTF">2015-12-01T21:53:00Z</dcterms:created>
  <dcterms:modified xsi:type="dcterms:W3CDTF">2017-12-13T15:00:00Z</dcterms:modified>
</cp:coreProperties>
</file>